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E0A18" w14:textId="518A95E8" w:rsidR="00A80509" w:rsidRDefault="00F65BB4">
      <w:pPr>
        <w:rPr>
          <w:rFonts w:cs="Calibri"/>
          <w:i/>
        </w:rPr>
      </w:pPr>
      <w:r w:rsidRPr="00535C54">
        <w:rPr>
          <w:rFonts w:cs="Calibri"/>
          <w:b/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02A3108" wp14:editId="0AE2C4E5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5735955" cy="952500"/>
                <wp:effectExtent l="0" t="0" r="17145" b="1905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D8DBF" w14:textId="0AE1794B" w:rsidR="00F65BB4" w:rsidRPr="00FA14B0" w:rsidRDefault="004C6D7B" w:rsidP="00F65BB4">
                            <w:pPr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bookmarkStart w:id="0" w:name="_Hlk162528306"/>
                            <w: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Fiche mentor niveau </w:t>
                            </w:r>
                            <w:proofErr w:type="gramStart"/>
                            <w: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5</w:t>
                            </w:r>
                            <w:r w:rsidR="009F6B29" w:rsidRPr="000D259A">
                              <w:rPr>
                                <w:b/>
                                <w:bCs/>
                                <w:color w:val="4046C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5BB4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 -</w:t>
                            </w:r>
                            <w:proofErr w:type="gramEnd"/>
                            <w:r w:rsidR="00F65BB4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65BB4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Entiteit</w:t>
                            </w:r>
                            <w:proofErr w:type="spellEnd"/>
                            <w:r w:rsidR="00F65BB4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65BB4" w:rsidRPr="006A6CE8">
                              <w:rPr>
                                <w:b/>
                                <w:color w:val="000080"/>
                                <w:sz w:val="28"/>
                                <w:szCs w:val="28"/>
                                <w:u w:val="single"/>
                              </w:rPr>
                              <w:t>jonger</w:t>
                            </w:r>
                            <w:proofErr w:type="spellEnd"/>
                            <w:r w:rsidR="00F65BB4" w:rsidRPr="006A6CE8">
                              <w:rPr>
                                <w:b/>
                                <w:color w:val="000080"/>
                                <w:sz w:val="28"/>
                                <w:szCs w:val="28"/>
                                <w:u w:val="single"/>
                              </w:rPr>
                              <w:t xml:space="preserve"> dan 3 </w:t>
                            </w:r>
                            <w:proofErr w:type="spellStart"/>
                            <w:r w:rsidR="00F65BB4" w:rsidRPr="006A6CE8">
                              <w:rPr>
                                <w:b/>
                                <w:color w:val="000080"/>
                                <w:sz w:val="28"/>
                                <w:szCs w:val="28"/>
                                <w:u w:val="single"/>
                              </w:rPr>
                              <w:t>jaar</w:t>
                            </w:r>
                            <w:proofErr w:type="spellEnd"/>
                            <w:r w:rsidR="00F65BB4" w:rsidRPr="006A6CE8">
                              <w:rPr>
                                <w:b/>
                                <w:color w:val="00008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bookmarkEnd w:id="0"/>
                          <w:p w14:paraId="5C039B12" w14:textId="77777777" w:rsidR="00F65BB4" w:rsidRDefault="00F65BB4" w:rsidP="00F65BB4">
                            <w:pPr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14:paraId="1160F4B5" w14:textId="5B73B074" w:rsidR="00F65BB4" w:rsidRPr="009F2D5C" w:rsidRDefault="00F65BB4" w:rsidP="00F65B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9F2D5C">
                              <w:rPr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Bijlage</w:t>
                            </w:r>
                            <w:proofErr w:type="spellEnd"/>
                            <w:r w:rsidRPr="009F2D5C">
                              <w:rPr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F2D5C">
                              <w:rPr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bij</w:t>
                            </w:r>
                            <w:proofErr w:type="spellEnd"/>
                            <w:r w:rsidRPr="009F2D5C">
                              <w:rPr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9F2D5C">
                              <w:rPr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het  </w:t>
                            </w:r>
                            <w:proofErr w:type="spellStart"/>
                            <w:r w:rsidRPr="009F2D5C">
                              <w:rPr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aanvraagformulier</w:t>
                            </w:r>
                            <w:proofErr w:type="spellEnd"/>
                            <w:proofErr w:type="gramEnd"/>
                            <w:r w:rsidRPr="009F2D5C">
                              <w:rPr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535C54" w:rsidRPr="009F2D5C">
                              <w:rPr>
                                <w:b/>
                                <w:i/>
                                <w:iCs/>
                                <w:color w:val="000080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van het </w:t>
                            </w:r>
                            <w:r w:rsidR="009F2D5C">
                              <w:rPr>
                                <w:b/>
                                <w:i/>
                                <w:iCs/>
                                <w:color w:val="000080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Research platform</w:t>
                            </w:r>
                          </w:p>
                        </w:txbxContent>
                      </wps:txbx>
                      <wps:bodyPr rot="0" vert="horz" wrap="square" lIns="113665" tIns="67945" rIns="113665" bIns="6794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A31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0.45pt;margin-top:.2pt;width:451.65pt;height:75pt;z-index:251659264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" strokeweight=".5pt">
                <v:textbox inset="8.95pt,5.35pt,8.95pt,5.35pt">
                  <w:txbxContent>
                    <w:p w14:paraId="0D0D8DBF" w14:textId="0AE1794B" w:rsidR="00F65BB4" w:rsidRPr="00FA14B0" w:rsidRDefault="004C6D7B" w:rsidP="00F65BB4">
                      <w:pPr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bookmarkStart w:id="1" w:name="_Hlk162528306"/>
                      <w:r>
                        <w:rPr>
                          <w:b/>
                          <w:color w:val="000080"/>
                          <w:sz w:val="28"/>
                          <w:szCs w:val="28"/>
                        </w:rPr>
                        <w:t>Fiche mentor niveau 5</w:t>
                      </w:r>
                      <w:r w:rsidR="009F6B29" w:rsidRPr="000D259A">
                        <w:rPr>
                          <w:b/>
                          <w:bCs/>
                          <w:color w:val="4046C1"/>
                          <w:sz w:val="28"/>
                          <w:szCs w:val="28"/>
                        </w:rPr>
                        <w:t xml:space="preserve"> </w:t>
                      </w:r>
                      <w:r w:rsidR="00F65BB4">
                        <w:rPr>
                          <w:b/>
                          <w:color w:val="000080"/>
                          <w:sz w:val="28"/>
                          <w:szCs w:val="28"/>
                        </w:rPr>
                        <w:t xml:space="preserve"> - Entiteit </w:t>
                      </w:r>
                      <w:r w:rsidR="00F65BB4" w:rsidRPr="006A6CE8">
                        <w:rPr>
                          <w:b/>
                          <w:color w:val="000080"/>
                          <w:sz w:val="28"/>
                          <w:szCs w:val="28"/>
                          <w:u w:val="single"/>
                        </w:rPr>
                        <w:t xml:space="preserve">jonger dan 3 jaar </w:t>
                      </w:r>
                    </w:p>
                    <w:bookmarkEnd w:id="1"/>
                    <w:p w14:paraId="5C039B12" w14:textId="77777777" w:rsidR="00F65BB4" w:rsidRDefault="00F65BB4" w:rsidP="00F65BB4">
                      <w:pPr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</w:p>
                    <w:p w14:paraId="1160F4B5" w14:textId="5B73B074" w:rsidR="00F65BB4" w:rsidRPr="009F2D5C" w:rsidRDefault="00F65BB4" w:rsidP="00F65BB4">
                      <w:pPr>
                        <w:jc w:val="center"/>
                        <w:rPr>
                          <w:lang w:val="en-US"/>
                        </w:rPr>
                      </w:pPr>
                      <w:r w:rsidRPr="009F2D5C">
                        <w:rPr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Bijlage bij het  aanvraagformulier </w:t>
                      </w:r>
                      <w:r w:rsidR="00535C54" w:rsidRPr="009F2D5C">
                        <w:rPr>
                          <w:b/>
                          <w:i/>
                          <w:iCs/>
                          <w:color w:val="000080"/>
                          <w:sz w:val="22"/>
                          <w:szCs w:val="22"/>
                          <w:u w:val="single"/>
                          <w:lang w:val="en-US"/>
                        </w:rPr>
                        <w:t xml:space="preserve">van het </w:t>
                      </w:r>
                      <w:r w:rsidR="009F2D5C">
                        <w:rPr>
                          <w:b/>
                          <w:i/>
                          <w:iCs/>
                          <w:color w:val="000080"/>
                          <w:sz w:val="22"/>
                          <w:szCs w:val="22"/>
                          <w:u w:val="single"/>
                          <w:lang w:val="en-US"/>
                        </w:rPr>
                        <w:t>Research platform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" w:name="_Hlk162528261"/>
    </w:p>
    <w:p w14:paraId="46A94C5A" w14:textId="1A9A0BB2" w:rsidR="00AF1F01" w:rsidRPr="00F53386" w:rsidRDefault="00F65BB4">
      <w:pPr>
        <w:rPr>
          <w:rFonts w:cs="Calibri"/>
          <w:i/>
        </w:rPr>
      </w:pPr>
      <w:r w:rsidRPr="00F53386">
        <w:rPr>
          <w:rFonts w:cs="Calibri"/>
          <w:i/>
        </w:rPr>
        <w:t xml:space="preserve">Dit </w:t>
      </w:r>
      <w:proofErr w:type="spellStart"/>
      <w:r w:rsidRPr="00F53386">
        <w:rPr>
          <w:rFonts w:cs="Calibri"/>
          <w:i/>
        </w:rPr>
        <w:t>formulier</w:t>
      </w:r>
      <w:proofErr w:type="spellEnd"/>
      <w:r w:rsidRPr="00F53386">
        <w:rPr>
          <w:rFonts w:cs="Calibri"/>
          <w:i/>
        </w:rPr>
        <w:t xml:space="preserve"> </w:t>
      </w:r>
      <w:proofErr w:type="spellStart"/>
      <w:r w:rsidRPr="00F53386">
        <w:rPr>
          <w:rFonts w:cs="Calibri"/>
          <w:i/>
        </w:rPr>
        <w:t>bevat</w:t>
      </w:r>
      <w:proofErr w:type="spellEnd"/>
      <w:r w:rsidRPr="00F53386">
        <w:rPr>
          <w:rFonts w:cs="Calibri"/>
          <w:i/>
        </w:rPr>
        <w:t xml:space="preserve"> </w:t>
      </w:r>
      <w:proofErr w:type="spellStart"/>
      <w:r w:rsidRPr="00F53386">
        <w:rPr>
          <w:rFonts w:cs="Calibri"/>
          <w:i/>
        </w:rPr>
        <w:t>verschillende</w:t>
      </w:r>
      <w:proofErr w:type="spellEnd"/>
      <w:r w:rsidRPr="00F53386">
        <w:rPr>
          <w:rFonts w:cs="Calibri"/>
          <w:i/>
        </w:rPr>
        <w:t xml:space="preserve"> </w:t>
      </w:r>
      <w:proofErr w:type="spellStart"/>
      <w:r w:rsidRPr="00F53386">
        <w:rPr>
          <w:rFonts w:cs="Calibri"/>
          <w:i/>
        </w:rPr>
        <w:t>informatie</w:t>
      </w:r>
      <w:proofErr w:type="spellEnd"/>
      <w:r w:rsidRPr="00F53386">
        <w:rPr>
          <w:rFonts w:cs="Calibri"/>
          <w:i/>
        </w:rPr>
        <w:t xml:space="preserve"> over de mentor van niveau 5 die </w:t>
      </w:r>
      <w:proofErr w:type="spellStart"/>
      <w:r w:rsidRPr="00F53386">
        <w:rPr>
          <w:rFonts w:cs="Calibri"/>
          <w:i/>
        </w:rPr>
        <w:t>financiering</w:t>
      </w:r>
      <w:proofErr w:type="spellEnd"/>
      <w:r w:rsidRPr="00F53386">
        <w:rPr>
          <w:rFonts w:cs="Calibri"/>
          <w:i/>
        </w:rPr>
        <w:t xml:space="preserve"> </w:t>
      </w:r>
      <w:proofErr w:type="spellStart"/>
      <w:r w:rsidRPr="00F53386">
        <w:rPr>
          <w:rFonts w:cs="Calibri"/>
          <w:i/>
        </w:rPr>
        <w:t>aanvraagt</w:t>
      </w:r>
      <w:proofErr w:type="spellEnd"/>
      <w:r w:rsidRPr="00F53386">
        <w:rPr>
          <w:rFonts w:cs="Calibri"/>
          <w:i/>
        </w:rPr>
        <w:t xml:space="preserve"> in het </w:t>
      </w:r>
      <w:proofErr w:type="spellStart"/>
      <w:r w:rsidRPr="00F53386">
        <w:rPr>
          <w:rFonts w:cs="Calibri"/>
          <w:i/>
        </w:rPr>
        <w:t>kader</w:t>
      </w:r>
      <w:proofErr w:type="spellEnd"/>
      <w:r w:rsidRPr="00F53386">
        <w:rPr>
          <w:rFonts w:cs="Calibri"/>
          <w:i/>
        </w:rPr>
        <w:t xml:space="preserve"> van het </w:t>
      </w:r>
      <w:proofErr w:type="spellStart"/>
      <w:r w:rsidRPr="00F53386">
        <w:rPr>
          <w:rFonts w:cs="Calibri"/>
          <w:i/>
        </w:rPr>
        <w:t>onderzoeksproject</w:t>
      </w:r>
      <w:proofErr w:type="spellEnd"/>
      <w:r w:rsidRPr="00F53386">
        <w:rPr>
          <w:rFonts w:cs="Calibri"/>
          <w:i/>
        </w:rPr>
        <w:t xml:space="preserve">. Het </w:t>
      </w:r>
      <w:proofErr w:type="spellStart"/>
      <w:r w:rsidRPr="00F53386">
        <w:rPr>
          <w:rFonts w:cs="Calibri"/>
          <w:i/>
        </w:rPr>
        <w:t>doel</w:t>
      </w:r>
      <w:proofErr w:type="spellEnd"/>
      <w:r w:rsidRPr="00F53386">
        <w:rPr>
          <w:rFonts w:cs="Calibri"/>
          <w:i/>
        </w:rPr>
        <w:t xml:space="preserve"> </w:t>
      </w:r>
      <w:proofErr w:type="spellStart"/>
      <w:r w:rsidRPr="00F53386">
        <w:rPr>
          <w:rFonts w:cs="Calibri"/>
          <w:i/>
        </w:rPr>
        <w:t>is</w:t>
      </w:r>
      <w:proofErr w:type="spellEnd"/>
      <w:r w:rsidRPr="00F53386">
        <w:rPr>
          <w:rFonts w:cs="Calibri"/>
          <w:i/>
        </w:rPr>
        <w:t xml:space="preserve"> om de </w:t>
      </w:r>
      <w:proofErr w:type="spellStart"/>
      <w:r w:rsidR="00E90975">
        <w:rPr>
          <w:rFonts w:cs="Calibri"/>
          <w:i/>
        </w:rPr>
        <w:t>levensvatbaarheid</w:t>
      </w:r>
      <w:proofErr w:type="spellEnd"/>
      <w:r w:rsidRPr="00F53386">
        <w:rPr>
          <w:rFonts w:cs="Calibri"/>
          <w:i/>
        </w:rPr>
        <w:t xml:space="preserve"> te </w:t>
      </w:r>
      <w:proofErr w:type="spellStart"/>
      <w:r w:rsidRPr="00F53386">
        <w:rPr>
          <w:rFonts w:cs="Calibri"/>
          <w:i/>
        </w:rPr>
        <w:t>beoordelen</w:t>
      </w:r>
      <w:proofErr w:type="spellEnd"/>
      <w:r w:rsidRPr="00F53386">
        <w:rPr>
          <w:rFonts w:cs="Calibri"/>
          <w:i/>
        </w:rPr>
        <w:t xml:space="preserve"> van de </w:t>
      </w:r>
      <w:proofErr w:type="spellStart"/>
      <w:r w:rsidRPr="00F53386">
        <w:rPr>
          <w:rFonts w:cs="Calibri"/>
          <w:i/>
        </w:rPr>
        <w:t>entiteit</w:t>
      </w:r>
      <w:proofErr w:type="spellEnd"/>
      <w:r w:rsidRPr="00F53386">
        <w:rPr>
          <w:rFonts w:cs="Calibri"/>
          <w:i/>
        </w:rPr>
        <w:t xml:space="preserve"> die </w:t>
      </w:r>
      <w:proofErr w:type="spellStart"/>
      <w:r w:rsidRPr="00F53386">
        <w:rPr>
          <w:rFonts w:cs="Calibri"/>
          <w:i/>
        </w:rPr>
        <w:t>minder</w:t>
      </w:r>
      <w:proofErr w:type="spellEnd"/>
      <w:r w:rsidRPr="00F53386">
        <w:rPr>
          <w:rFonts w:cs="Calibri"/>
          <w:i/>
        </w:rPr>
        <w:t xml:space="preserve"> dan 3 </w:t>
      </w:r>
      <w:proofErr w:type="spellStart"/>
      <w:r w:rsidRPr="00F53386">
        <w:rPr>
          <w:rFonts w:cs="Calibri"/>
          <w:i/>
        </w:rPr>
        <w:t>jaar</w:t>
      </w:r>
      <w:proofErr w:type="spellEnd"/>
      <w:r w:rsidRPr="00F53386">
        <w:rPr>
          <w:rFonts w:cs="Calibri"/>
          <w:i/>
        </w:rPr>
        <w:t xml:space="preserve"> </w:t>
      </w:r>
      <w:proofErr w:type="spellStart"/>
      <w:r w:rsidRPr="00F53386">
        <w:rPr>
          <w:rFonts w:cs="Calibri"/>
          <w:i/>
        </w:rPr>
        <w:t>geleden</w:t>
      </w:r>
      <w:proofErr w:type="spellEnd"/>
      <w:r w:rsidRPr="00F53386">
        <w:rPr>
          <w:rFonts w:cs="Calibri"/>
          <w:i/>
        </w:rPr>
        <w:t xml:space="preserve"> </w:t>
      </w:r>
      <w:proofErr w:type="spellStart"/>
      <w:r w:rsidRPr="00F53386">
        <w:rPr>
          <w:rFonts w:cs="Calibri"/>
          <w:i/>
        </w:rPr>
        <w:t>is</w:t>
      </w:r>
      <w:proofErr w:type="spellEnd"/>
      <w:r w:rsidRPr="00F53386">
        <w:rPr>
          <w:rFonts w:cs="Calibri"/>
          <w:i/>
        </w:rPr>
        <w:t xml:space="preserve"> </w:t>
      </w:r>
      <w:proofErr w:type="spellStart"/>
      <w:r w:rsidRPr="00F53386">
        <w:rPr>
          <w:rFonts w:cs="Calibri"/>
          <w:i/>
        </w:rPr>
        <w:t>opgericht</w:t>
      </w:r>
      <w:proofErr w:type="spellEnd"/>
      <w:r w:rsidRPr="00F53386">
        <w:rPr>
          <w:rFonts w:cs="Calibri"/>
          <w:i/>
        </w:rPr>
        <w:t>.</w:t>
      </w:r>
      <w:bookmarkStart w:id="2" w:name="_Hlk163067803"/>
      <w:bookmarkEnd w:id="1"/>
      <w:bookmarkEnd w:id="2"/>
    </w:p>
    <w:p w14:paraId="5092340A" w14:textId="77777777" w:rsidR="00BF6169" w:rsidRPr="00F53386" w:rsidRDefault="00BF6169">
      <w:pPr>
        <w:rPr>
          <w:rFonts w:cs="Calibri"/>
          <w:i/>
        </w:rPr>
      </w:pPr>
    </w:p>
    <w:p w14:paraId="230D23B4" w14:textId="3FC8AD45" w:rsidR="00BF6169" w:rsidRPr="00535C54" w:rsidRDefault="00BF6169" w:rsidP="00535C54">
      <w:pPr>
        <w:pStyle w:val="Paragraphedeliste"/>
        <w:keepNext/>
        <w:numPr>
          <w:ilvl w:val="0"/>
          <w:numId w:val="8"/>
        </w:numPr>
        <w:tabs>
          <w:tab w:val="left" w:pos="426"/>
        </w:tabs>
        <w:spacing w:after="113" w:line="100" w:lineRule="atLeast"/>
        <w:outlineLvl w:val="0"/>
        <w:rPr>
          <w:rFonts w:eastAsiaTheme="majorEastAsia" w:cs="Calibri"/>
          <w:b/>
          <w:bCs/>
          <w:color w:val="4046C1"/>
          <w:sz w:val="28"/>
          <w:szCs w:val="28"/>
          <w:lang w:val="fr-FR"/>
        </w:rPr>
      </w:pPr>
      <w:bookmarkStart w:id="3" w:name="_Hlk162450130"/>
      <w:proofErr w:type="spellStart"/>
      <w:r w:rsidRPr="00535C54">
        <w:rPr>
          <w:rFonts w:eastAsiaTheme="majorEastAsia" w:cs="Calibri"/>
          <w:b/>
          <w:bCs/>
          <w:color w:val="4046C1"/>
          <w:sz w:val="28"/>
          <w:szCs w:val="28"/>
        </w:rPr>
        <w:t>Algemene</w:t>
      </w:r>
      <w:proofErr w:type="spellEnd"/>
      <w:r w:rsidRPr="00535C54">
        <w:rPr>
          <w:rFonts w:eastAsiaTheme="majorEastAsia" w:cs="Calibri"/>
          <w:b/>
          <w:bCs/>
          <w:color w:val="4046C1"/>
          <w:sz w:val="28"/>
          <w:szCs w:val="28"/>
        </w:rPr>
        <w:t xml:space="preserve"> </w:t>
      </w:r>
      <w:proofErr w:type="spellStart"/>
      <w:r w:rsidRPr="00535C54">
        <w:rPr>
          <w:rFonts w:eastAsiaTheme="majorEastAsia" w:cs="Calibri"/>
          <w:b/>
          <w:bCs/>
          <w:color w:val="4046C1"/>
          <w:sz w:val="28"/>
          <w:szCs w:val="28"/>
        </w:rPr>
        <w:t>gegevens</w:t>
      </w:r>
      <w:proofErr w:type="spellEnd"/>
    </w:p>
    <w:bookmarkEnd w:id="3"/>
    <w:p w14:paraId="19F2ABA7" w14:textId="77777777" w:rsidR="00F65BB4" w:rsidRPr="00F53386" w:rsidRDefault="00F65BB4">
      <w:pPr>
        <w:rPr>
          <w:rFonts w:cs="Calibri"/>
          <w:i/>
        </w:rPr>
      </w:pPr>
    </w:p>
    <w:p w14:paraId="2878F531" w14:textId="4D3B66F7" w:rsidR="00F65BB4" w:rsidRPr="00535C54" w:rsidRDefault="00C107C3" w:rsidP="00535C54">
      <w:pPr>
        <w:pStyle w:val="Paragraphedeliste"/>
        <w:keepNext/>
        <w:numPr>
          <w:ilvl w:val="1"/>
          <w:numId w:val="8"/>
        </w:numPr>
        <w:tabs>
          <w:tab w:val="left" w:pos="667"/>
        </w:tabs>
        <w:spacing w:before="57" w:after="62" w:line="288" w:lineRule="auto"/>
        <w:ind w:right="-17"/>
        <w:outlineLvl w:val="1"/>
        <w:rPr>
          <w:rFonts w:eastAsia="Arial Unicode MS" w:cs="Calibri"/>
          <w:iCs/>
          <w:szCs w:val="28"/>
          <w:lang w:val="fr-FR"/>
        </w:rPr>
      </w:pPr>
      <w:r w:rsidRPr="00F53386">
        <w:rPr>
          <w:rFonts w:eastAsia="Arial Unicode MS" w:cs="Calibri"/>
          <w:b/>
          <w:bCs/>
          <w:iCs/>
          <w:szCs w:val="28"/>
        </w:rPr>
        <w:t xml:space="preserve"> </w:t>
      </w:r>
      <w:proofErr w:type="spellStart"/>
      <w:r w:rsidR="009F2D5C">
        <w:rPr>
          <w:rFonts w:eastAsia="Arial Unicode MS" w:cs="Calibri"/>
          <w:b/>
          <w:bCs/>
          <w:iCs/>
          <w:szCs w:val="28"/>
        </w:rPr>
        <w:t>Overzicht</w:t>
      </w:r>
      <w:proofErr w:type="spellEnd"/>
    </w:p>
    <w:tbl>
      <w:tblPr>
        <w:tblStyle w:val="Grilledutableau1"/>
        <w:tblW w:w="5000" w:type="pct"/>
        <w:tblLook w:val="04A0" w:firstRow="1" w:lastRow="0" w:firstColumn="1" w:lastColumn="0" w:noHBand="0" w:noVBand="1"/>
      </w:tblPr>
      <w:tblGrid>
        <w:gridCol w:w="4830"/>
        <w:gridCol w:w="4232"/>
      </w:tblGrid>
      <w:tr w:rsidR="00A80509" w:rsidRPr="002C512A" w14:paraId="7630D046" w14:textId="77777777" w:rsidTr="00371131">
        <w:tc>
          <w:tcPr>
            <w:tcW w:w="2665" w:type="pct"/>
          </w:tcPr>
          <w:p w14:paraId="4FA67E76" w14:textId="76F5E763" w:rsidR="00A80509" w:rsidRPr="00A80509" w:rsidRDefault="00557CD7" w:rsidP="00A80509">
            <w:pPr>
              <w:rPr>
                <w:rFonts w:eastAsia="Arial;Arial" w:cs="Calibri"/>
                <w:i/>
                <w:color w:val="A6A6A6"/>
              </w:rPr>
            </w:pPr>
            <w:bookmarkStart w:id="4" w:name="_Hlk163201445"/>
            <w:proofErr w:type="spellStart"/>
            <w:r>
              <w:rPr>
                <w:rFonts w:cs="Calibri"/>
              </w:rPr>
              <w:t>Onderneming</w:t>
            </w:r>
            <w:r w:rsidR="00A80509" w:rsidRPr="00A80509">
              <w:rPr>
                <w:rFonts w:cs="Calibri"/>
              </w:rPr>
              <w:t>snaam</w:t>
            </w:r>
            <w:proofErr w:type="spellEnd"/>
            <w:r w:rsidR="00A80509" w:rsidRPr="00A80509">
              <w:rPr>
                <w:rFonts w:cs="Calibri"/>
              </w:rPr>
              <w:t xml:space="preserve"> en </w:t>
            </w:r>
            <w:proofErr w:type="spellStart"/>
            <w:r w:rsidR="00A80509" w:rsidRPr="00A80509">
              <w:rPr>
                <w:rFonts w:cs="Calibri"/>
              </w:rPr>
              <w:t>rechtsvorm</w:t>
            </w:r>
            <w:proofErr w:type="spellEnd"/>
          </w:p>
        </w:tc>
        <w:tc>
          <w:tcPr>
            <w:tcW w:w="2335" w:type="pct"/>
          </w:tcPr>
          <w:p w14:paraId="414E5C1E" w14:textId="128B879A" w:rsidR="00A80509" w:rsidRPr="0073723A" w:rsidRDefault="00A80509" w:rsidP="00A80509">
            <w:pPr>
              <w:rPr>
                <w:rFonts w:eastAsia="Arial;Arial" w:cs="Calibri"/>
                <w:i/>
                <w:iCs/>
                <w:color w:val="7F7F7F" w:themeColor="text1" w:themeTint="80"/>
                <w:lang w:val="en-US"/>
              </w:rPr>
            </w:pPr>
            <w:r w:rsidRPr="0073723A">
              <w:rPr>
                <w:rFonts w:cs="Calibri"/>
                <w:i/>
                <w:iCs/>
                <w:color w:val="7F7F7F" w:themeColor="text1" w:themeTint="80"/>
                <w:lang w:val="en-US"/>
              </w:rPr>
              <w:t xml:space="preserve">XXX </w:t>
            </w:r>
            <w:r w:rsidR="0073723A" w:rsidRPr="00F11C58">
              <w:rPr>
                <w:i/>
                <w:iCs/>
                <w:color w:val="7F7F7F" w:themeColor="text1" w:themeTint="80"/>
                <w:lang w:val="en-US"/>
              </w:rPr>
              <w:t>NV</w:t>
            </w:r>
            <w:r w:rsidR="0073723A">
              <w:rPr>
                <w:i/>
                <w:iCs/>
                <w:color w:val="7F7F7F" w:themeColor="text1" w:themeTint="80"/>
                <w:lang w:val="en-US"/>
              </w:rPr>
              <w:t>/</w:t>
            </w:r>
            <w:r w:rsidR="0073723A" w:rsidRPr="00F11C58">
              <w:rPr>
                <w:i/>
                <w:iCs/>
                <w:color w:val="7F7F7F" w:themeColor="text1" w:themeTint="80"/>
                <w:lang w:val="en-US"/>
              </w:rPr>
              <w:t>BV</w:t>
            </w:r>
            <w:r w:rsidR="0073723A">
              <w:rPr>
                <w:i/>
                <w:iCs/>
                <w:color w:val="7F7F7F" w:themeColor="text1" w:themeTint="80"/>
                <w:lang w:val="en-US"/>
              </w:rPr>
              <w:t>/</w:t>
            </w:r>
            <w:r w:rsidR="0073723A" w:rsidRPr="00F11C58">
              <w:rPr>
                <w:i/>
                <w:iCs/>
                <w:color w:val="7F7F7F" w:themeColor="text1" w:themeTint="80"/>
                <w:lang w:val="en-US"/>
              </w:rPr>
              <w:t>CV</w:t>
            </w:r>
            <w:r w:rsidR="0073723A">
              <w:rPr>
                <w:i/>
                <w:iCs/>
                <w:color w:val="7F7F7F" w:themeColor="text1" w:themeTint="80"/>
                <w:lang w:val="en-US"/>
              </w:rPr>
              <w:t>/</w:t>
            </w:r>
            <w:r w:rsidR="0073723A" w:rsidRPr="00F11C58">
              <w:rPr>
                <w:i/>
                <w:iCs/>
                <w:color w:val="7F7F7F" w:themeColor="text1" w:themeTint="80"/>
                <w:lang w:val="en-US"/>
              </w:rPr>
              <w:t>EV</w:t>
            </w:r>
            <w:r w:rsidR="0073723A">
              <w:rPr>
                <w:i/>
                <w:iCs/>
                <w:color w:val="7F7F7F" w:themeColor="text1" w:themeTint="80"/>
                <w:lang w:val="en-US"/>
              </w:rPr>
              <w:t>/</w:t>
            </w:r>
            <w:r w:rsidR="0073723A" w:rsidRPr="00F11C58">
              <w:rPr>
                <w:i/>
                <w:iCs/>
                <w:color w:val="7F7F7F" w:themeColor="text1" w:themeTint="80"/>
                <w:lang w:val="en-US"/>
              </w:rPr>
              <w:t>ECV</w:t>
            </w:r>
          </w:p>
        </w:tc>
      </w:tr>
      <w:tr w:rsidR="00A80509" w:rsidRPr="00A80509" w14:paraId="3E83FA85" w14:textId="77777777" w:rsidTr="00371131">
        <w:tc>
          <w:tcPr>
            <w:tcW w:w="2665" w:type="pct"/>
          </w:tcPr>
          <w:p w14:paraId="49B3046A" w14:textId="153D0B02" w:rsidR="00A80509" w:rsidRPr="00A80509" w:rsidRDefault="009F2D5C" w:rsidP="00A80509">
            <w:pPr>
              <w:rPr>
                <w:rFonts w:eastAsia="Arial;Arial" w:cs="Calibri"/>
              </w:rPr>
            </w:pPr>
            <w:proofErr w:type="spellStart"/>
            <w:r w:rsidRPr="009F2D5C">
              <w:rPr>
                <w:rFonts w:cs="Calibri"/>
              </w:rPr>
              <w:t>Maatschappelijke</w:t>
            </w:r>
            <w:proofErr w:type="spellEnd"/>
            <w:r w:rsidRPr="009F2D5C">
              <w:rPr>
                <w:rFonts w:cs="Calibri"/>
              </w:rPr>
              <w:t xml:space="preserve"> </w:t>
            </w:r>
            <w:proofErr w:type="spellStart"/>
            <w:r w:rsidRPr="009F2D5C">
              <w:rPr>
                <w:rFonts w:cs="Calibri"/>
              </w:rPr>
              <w:t>zetel</w:t>
            </w:r>
            <w:proofErr w:type="spellEnd"/>
          </w:p>
        </w:tc>
        <w:tc>
          <w:tcPr>
            <w:tcW w:w="2335" w:type="pct"/>
          </w:tcPr>
          <w:p w14:paraId="73BD416D" w14:textId="77777777" w:rsidR="00A80509" w:rsidRPr="00A80509" w:rsidRDefault="00A80509" w:rsidP="00A80509">
            <w:pPr>
              <w:rPr>
                <w:rFonts w:eastAsia="Arial;Arial" w:cs="Calibri"/>
                <w:i/>
                <w:iCs/>
                <w:color w:val="7F7F7F" w:themeColor="text1" w:themeTint="80"/>
              </w:rPr>
            </w:pPr>
            <w:proofErr w:type="spellStart"/>
            <w:r w:rsidRPr="00A80509">
              <w:rPr>
                <w:rFonts w:cs="Calibri"/>
                <w:i/>
                <w:iCs/>
                <w:color w:val="7F7F7F" w:themeColor="text1" w:themeTint="80"/>
              </w:rPr>
              <w:t>Volledig</w:t>
            </w:r>
            <w:proofErr w:type="spellEnd"/>
            <w:r w:rsidRPr="00A80509">
              <w:rPr>
                <w:rFonts w:cs="Calibri"/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 w:rsidRPr="00A80509">
              <w:rPr>
                <w:rFonts w:cs="Calibri"/>
                <w:i/>
                <w:iCs/>
                <w:color w:val="7F7F7F" w:themeColor="text1" w:themeTint="80"/>
              </w:rPr>
              <w:t>adres</w:t>
            </w:r>
            <w:proofErr w:type="spellEnd"/>
          </w:p>
        </w:tc>
      </w:tr>
      <w:tr w:rsidR="00A80509" w:rsidRPr="00A80509" w14:paraId="0FA93A46" w14:textId="77777777" w:rsidTr="00371131">
        <w:tc>
          <w:tcPr>
            <w:tcW w:w="2665" w:type="pct"/>
          </w:tcPr>
          <w:p w14:paraId="682E86F9" w14:textId="39F16B79" w:rsidR="00A80509" w:rsidRPr="00A80509" w:rsidRDefault="009F2D5C" w:rsidP="00A80509">
            <w:pPr>
              <w:rPr>
                <w:rFonts w:eastAsia="Arial;Arial" w:cs="Calibri"/>
              </w:rPr>
            </w:pPr>
            <w:proofErr w:type="spellStart"/>
            <w:r w:rsidRPr="009F2D5C">
              <w:rPr>
                <w:rFonts w:cs="Calibri"/>
              </w:rPr>
              <w:t>Exploitatiezetel</w:t>
            </w:r>
            <w:proofErr w:type="spellEnd"/>
            <w:r w:rsidRPr="009F2D5C">
              <w:rPr>
                <w:rFonts w:cs="Calibri"/>
              </w:rPr>
              <w:t>(s)</w:t>
            </w:r>
            <w:r w:rsidR="00A80509" w:rsidRPr="00A80509">
              <w:rPr>
                <w:rFonts w:cs="Calibri"/>
              </w:rPr>
              <w:t xml:space="preserve"> (indien </w:t>
            </w:r>
            <w:proofErr w:type="spellStart"/>
            <w:r w:rsidR="00A80509" w:rsidRPr="00A80509">
              <w:rPr>
                <w:rFonts w:cs="Calibri"/>
              </w:rPr>
              <w:t>verschillend</w:t>
            </w:r>
            <w:proofErr w:type="spellEnd"/>
            <w:r w:rsidR="00A80509" w:rsidRPr="00A80509">
              <w:rPr>
                <w:rFonts w:cs="Calibri"/>
              </w:rPr>
              <w:t xml:space="preserve"> van de </w:t>
            </w:r>
            <w:proofErr w:type="spellStart"/>
            <w:r w:rsidR="00A80509" w:rsidRPr="00A80509">
              <w:rPr>
                <w:rFonts w:cs="Calibri"/>
              </w:rPr>
              <w:t>maatschappelijke</w:t>
            </w:r>
            <w:proofErr w:type="spellEnd"/>
            <w:r w:rsidR="00A80509" w:rsidRPr="00A80509">
              <w:rPr>
                <w:rFonts w:cs="Calibri"/>
              </w:rPr>
              <w:t xml:space="preserve"> </w:t>
            </w:r>
            <w:proofErr w:type="spellStart"/>
            <w:r w:rsidR="00A80509" w:rsidRPr="00A80509">
              <w:rPr>
                <w:rFonts w:cs="Calibri"/>
              </w:rPr>
              <w:t>zetel</w:t>
            </w:r>
            <w:proofErr w:type="spellEnd"/>
            <w:r w:rsidR="00A80509" w:rsidRPr="00A80509">
              <w:rPr>
                <w:rFonts w:cs="Calibri"/>
              </w:rPr>
              <w:t xml:space="preserve"> of de </w:t>
            </w:r>
            <w:proofErr w:type="spellStart"/>
            <w:r w:rsidR="00A80509" w:rsidRPr="00A80509">
              <w:rPr>
                <w:rFonts w:cs="Calibri"/>
              </w:rPr>
              <w:t>maatschappelijke</w:t>
            </w:r>
            <w:proofErr w:type="spellEnd"/>
            <w:r w:rsidR="00A80509" w:rsidRPr="00A80509">
              <w:rPr>
                <w:rFonts w:cs="Calibri"/>
              </w:rPr>
              <w:t xml:space="preserve"> </w:t>
            </w:r>
            <w:proofErr w:type="spellStart"/>
            <w:r w:rsidR="00A80509" w:rsidRPr="00A80509">
              <w:rPr>
                <w:rFonts w:cs="Calibri"/>
              </w:rPr>
              <w:t>zetel</w:t>
            </w:r>
            <w:proofErr w:type="spellEnd"/>
            <w:r w:rsidR="00A80509" w:rsidRPr="00A80509">
              <w:rPr>
                <w:rFonts w:cs="Calibri"/>
              </w:rPr>
              <w:t xml:space="preserve"> </w:t>
            </w:r>
            <w:proofErr w:type="spellStart"/>
            <w:r w:rsidR="00A80509" w:rsidRPr="00A80509">
              <w:rPr>
                <w:rFonts w:cs="Calibri"/>
              </w:rPr>
              <w:t>buiten</w:t>
            </w:r>
            <w:proofErr w:type="spellEnd"/>
            <w:r w:rsidR="00A80509" w:rsidRPr="00A80509">
              <w:rPr>
                <w:rFonts w:cs="Calibri"/>
              </w:rPr>
              <w:t xml:space="preserve"> Brussel)</w:t>
            </w:r>
          </w:p>
        </w:tc>
        <w:tc>
          <w:tcPr>
            <w:tcW w:w="2335" w:type="pct"/>
          </w:tcPr>
          <w:p w14:paraId="5BFCE34F" w14:textId="77777777" w:rsidR="00A80509" w:rsidRPr="00A80509" w:rsidRDefault="00A80509" w:rsidP="00A80509">
            <w:pPr>
              <w:rPr>
                <w:rFonts w:cs="Calibri"/>
                <w:i/>
                <w:iCs/>
                <w:color w:val="7F7F7F" w:themeColor="text1" w:themeTint="80"/>
              </w:rPr>
            </w:pPr>
            <w:proofErr w:type="spellStart"/>
            <w:r w:rsidRPr="00A80509">
              <w:rPr>
                <w:rFonts w:cs="Calibri"/>
                <w:i/>
                <w:iCs/>
                <w:color w:val="7F7F7F" w:themeColor="text1" w:themeTint="80"/>
              </w:rPr>
              <w:t>Volledig</w:t>
            </w:r>
            <w:proofErr w:type="spellEnd"/>
            <w:r w:rsidRPr="00A80509">
              <w:rPr>
                <w:rFonts w:cs="Calibri"/>
                <w:i/>
                <w:iCs/>
                <w:color w:val="7F7F7F" w:themeColor="text1" w:themeTint="80"/>
              </w:rPr>
              <w:t xml:space="preserve"> </w:t>
            </w:r>
            <w:proofErr w:type="spellStart"/>
            <w:r w:rsidRPr="00A80509">
              <w:rPr>
                <w:rFonts w:cs="Calibri"/>
                <w:i/>
                <w:iCs/>
                <w:color w:val="7F7F7F" w:themeColor="text1" w:themeTint="80"/>
              </w:rPr>
              <w:t>adres</w:t>
            </w:r>
            <w:proofErr w:type="spellEnd"/>
          </w:p>
        </w:tc>
      </w:tr>
      <w:tr w:rsidR="00A80509" w:rsidRPr="00A80509" w14:paraId="12A323FD" w14:textId="77777777" w:rsidTr="00371131">
        <w:tc>
          <w:tcPr>
            <w:tcW w:w="2665" w:type="pct"/>
          </w:tcPr>
          <w:p w14:paraId="6A2D4A79" w14:textId="347197BC" w:rsidR="00A80509" w:rsidRPr="00A80509" w:rsidRDefault="00A80509" w:rsidP="00A80509">
            <w:pPr>
              <w:rPr>
                <w:rFonts w:cs="Calibri"/>
              </w:rPr>
            </w:pPr>
            <w:proofErr w:type="spellStart"/>
            <w:r w:rsidRPr="00A80509">
              <w:rPr>
                <w:rFonts w:cs="Calibri"/>
              </w:rPr>
              <w:t>Datum</w:t>
            </w:r>
            <w:proofErr w:type="spellEnd"/>
            <w:r w:rsidRPr="00A80509">
              <w:rPr>
                <w:rFonts w:cs="Calibri"/>
              </w:rPr>
              <w:t xml:space="preserve"> </w:t>
            </w:r>
            <w:r w:rsidR="009F2D5C">
              <w:rPr>
                <w:rFonts w:cs="Calibri"/>
              </w:rPr>
              <w:t xml:space="preserve">van </w:t>
            </w:r>
            <w:proofErr w:type="spellStart"/>
            <w:r w:rsidR="009F2D5C">
              <w:rPr>
                <w:rFonts w:cs="Calibri"/>
              </w:rPr>
              <w:t>oprichting</w:t>
            </w:r>
            <w:proofErr w:type="spellEnd"/>
          </w:p>
        </w:tc>
        <w:tc>
          <w:tcPr>
            <w:tcW w:w="2335" w:type="pct"/>
          </w:tcPr>
          <w:p w14:paraId="668EE2E4" w14:textId="77777777" w:rsidR="00A80509" w:rsidRPr="00A80509" w:rsidRDefault="00A80509" w:rsidP="00A80509">
            <w:pPr>
              <w:rPr>
                <w:rFonts w:cs="Calibri"/>
                <w:i/>
                <w:iCs/>
                <w:color w:val="7F7F7F" w:themeColor="text1" w:themeTint="80"/>
              </w:rPr>
            </w:pPr>
          </w:p>
        </w:tc>
      </w:tr>
      <w:tr w:rsidR="00A80509" w:rsidRPr="00A80509" w14:paraId="5C4441EA" w14:textId="77777777" w:rsidTr="00371131">
        <w:tc>
          <w:tcPr>
            <w:tcW w:w="2665" w:type="pct"/>
          </w:tcPr>
          <w:p w14:paraId="0252E082" w14:textId="77777777" w:rsidR="00A80509" w:rsidRPr="00A80509" w:rsidRDefault="00A80509" w:rsidP="00A80509">
            <w:pPr>
              <w:rPr>
                <w:rFonts w:eastAsia="Arial;Arial" w:cs="Calibri"/>
              </w:rPr>
            </w:pPr>
            <w:proofErr w:type="spellStart"/>
            <w:r w:rsidRPr="00A80509">
              <w:rPr>
                <w:rFonts w:cs="Calibri"/>
              </w:rPr>
              <w:t>Ondernemingsnr</w:t>
            </w:r>
            <w:proofErr w:type="spellEnd"/>
            <w:r w:rsidRPr="00A80509">
              <w:rPr>
                <w:rFonts w:cs="Calibri"/>
              </w:rPr>
              <w:t>.</w:t>
            </w:r>
          </w:p>
        </w:tc>
        <w:tc>
          <w:tcPr>
            <w:tcW w:w="2335" w:type="pct"/>
          </w:tcPr>
          <w:p w14:paraId="407B7BAC" w14:textId="0AD5E16E" w:rsidR="00A80509" w:rsidRPr="00A80509" w:rsidRDefault="009F2D5C" w:rsidP="00A80509">
            <w:pPr>
              <w:rPr>
                <w:rFonts w:eastAsia="Arial;Arial" w:cs="Calibri"/>
                <w:i/>
                <w:iCs/>
                <w:color w:val="7F7F7F" w:themeColor="text1" w:themeTint="80"/>
              </w:rPr>
            </w:pPr>
            <w:r>
              <w:rPr>
                <w:rFonts w:cs="Calibri"/>
                <w:i/>
                <w:iCs/>
                <w:color w:val="7F7F7F" w:themeColor="text1" w:themeTint="80"/>
              </w:rPr>
              <w:t>BE</w:t>
            </w:r>
          </w:p>
        </w:tc>
      </w:tr>
      <w:tr w:rsidR="00A80509" w:rsidRPr="00A80509" w14:paraId="36F9885C" w14:textId="77777777" w:rsidTr="00371131">
        <w:tc>
          <w:tcPr>
            <w:tcW w:w="2665" w:type="pct"/>
          </w:tcPr>
          <w:p w14:paraId="41A182FA" w14:textId="77777777" w:rsidR="00A80509" w:rsidRPr="00A80509" w:rsidRDefault="00A80509" w:rsidP="00A80509">
            <w:pPr>
              <w:rPr>
                <w:rFonts w:eastAsia="Arial;Arial" w:cs="Calibri"/>
              </w:rPr>
            </w:pPr>
            <w:proofErr w:type="spellStart"/>
            <w:r w:rsidRPr="00A80509">
              <w:rPr>
                <w:rFonts w:cs="Calibri"/>
              </w:rPr>
              <w:t>Rekeningnummer</w:t>
            </w:r>
            <w:proofErr w:type="spellEnd"/>
            <w:r w:rsidRPr="00A80509">
              <w:rPr>
                <w:rFonts w:cs="Calibri"/>
              </w:rPr>
              <w:t xml:space="preserve"> (</w:t>
            </w:r>
            <w:proofErr w:type="spellStart"/>
            <w:r w:rsidRPr="00A80509">
              <w:rPr>
                <w:rFonts w:cs="Calibri"/>
              </w:rPr>
              <w:t>bankgegevens</w:t>
            </w:r>
            <w:proofErr w:type="spellEnd"/>
            <w:r w:rsidRPr="00A80509">
              <w:rPr>
                <w:rFonts w:cs="Calibri"/>
              </w:rPr>
              <w:t xml:space="preserve"> </w:t>
            </w:r>
            <w:proofErr w:type="spellStart"/>
            <w:r w:rsidRPr="00A80509">
              <w:rPr>
                <w:rFonts w:cs="Calibri"/>
              </w:rPr>
              <w:t>bijgevoegd</w:t>
            </w:r>
            <w:proofErr w:type="spellEnd"/>
            <w:r w:rsidRPr="00A80509">
              <w:rPr>
                <w:rFonts w:cs="Calibri"/>
              </w:rPr>
              <w:t>)</w:t>
            </w:r>
          </w:p>
        </w:tc>
        <w:tc>
          <w:tcPr>
            <w:tcW w:w="2335" w:type="pct"/>
          </w:tcPr>
          <w:p w14:paraId="6C2A89E8" w14:textId="6220F125" w:rsidR="00A80509" w:rsidRPr="00A80509" w:rsidRDefault="009F2D5C" w:rsidP="00A80509">
            <w:pPr>
              <w:rPr>
                <w:rFonts w:eastAsia="Arial;Arial" w:cs="Calibri"/>
                <w:i/>
                <w:iCs/>
                <w:color w:val="7F7F7F" w:themeColor="text1" w:themeTint="80"/>
              </w:rPr>
            </w:pPr>
            <w:r>
              <w:rPr>
                <w:rFonts w:cs="Calibri"/>
                <w:i/>
                <w:iCs/>
                <w:color w:val="7F7F7F" w:themeColor="text1" w:themeTint="80"/>
              </w:rPr>
              <w:t>BE</w:t>
            </w:r>
          </w:p>
        </w:tc>
      </w:tr>
      <w:tr w:rsidR="00A80509" w:rsidRPr="00A80509" w14:paraId="4C3117FB" w14:textId="77777777" w:rsidTr="00371131">
        <w:tc>
          <w:tcPr>
            <w:tcW w:w="2665" w:type="pct"/>
          </w:tcPr>
          <w:p w14:paraId="1DF10DA9" w14:textId="77777777" w:rsidR="00A80509" w:rsidRPr="00A80509" w:rsidRDefault="00A80509" w:rsidP="00A80509">
            <w:pPr>
              <w:rPr>
                <w:rFonts w:eastAsia="Arial;Arial" w:cs="Calibri"/>
              </w:rPr>
            </w:pPr>
            <w:proofErr w:type="spellStart"/>
            <w:r w:rsidRPr="00A80509">
              <w:rPr>
                <w:rFonts w:cs="Calibri"/>
              </w:rPr>
              <w:t>Telefoon</w:t>
            </w:r>
            <w:proofErr w:type="spellEnd"/>
          </w:p>
        </w:tc>
        <w:tc>
          <w:tcPr>
            <w:tcW w:w="2335" w:type="pct"/>
          </w:tcPr>
          <w:p w14:paraId="43A5D6E0" w14:textId="77777777" w:rsidR="00A80509" w:rsidRPr="00A80509" w:rsidRDefault="00A80509" w:rsidP="00A80509">
            <w:pPr>
              <w:rPr>
                <w:rFonts w:cs="Calibri"/>
              </w:rPr>
            </w:pPr>
          </w:p>
        </w:tc>
      </w:tr>
      <w:tr w:rsidR="00A80509" w:rsidRPr="00A80509" w14:paraId="511AF30A" w14:textId="77777777" w:rsidTr="00371131">
        <w:tc>
          <w:tcPr>
            <w:tcW w:w="2665" w:type="pct"/>
          </w:tcPr>
          <w:p w14:paraId="1271D266" w14:textId="77777777" w:rsidR="00A80509" w:rsidRPr="00A80509" w:rsidRDefault="00A80509" w:rsidP="00A80509">
            <w:pPr>
              <w:rPr>
                <w:rFonts w:eastAsia="Arial;Arial" w:cs="Calibri"/>
              </w:rPr>
            </w:pPr>
            <w:proofErr w:type="spellStart"/>
            <w:r w:rsidRPr="00A80509">
              <w:rPr>
                <w:rFonts w:cs="Calibri"/>
              </w:rPr>
              <w:t>Website</w:t>
            </w:r>
            <w:proofErr w:type="spellEnd"/>
          </w:p>
        </w:tc>
        <w:tc>
          <w:tcPr>
            <w:tcW w:w="2335" w:type="pct"/>
          </w:tcPr>
          <w:p w14:paraId="33A16135" w14:textId="77777777" w:rsidR="00A80509" w:rsidRPr="00A80509" w:rsidRDefault="00A80509" w:rsidP="00A80509">
            <w:pPr>
              <w:rPr>
                <w:rFonts w:cs="Calibri"/>
              </w:rPr>
            </w:pPr>
          </w:p>
        </w:tc>
      </w:tr>
      <w:tr w:rsidR="00A80509" w:rsidRPr="00A80509" w14:paraId="370B1B18" w14:textId="77777777" w:rsidTr="00371131">
        <w:tc>
          <w:tcPr>
            <w:tcW w:w="2665" w:type="pct"/>
          </w:tcPr>
          <w:p w14:paraId="11EA96BC" w14:textId="77777777" w:rsidR="00A80509" w:rsidRPr="00A80509" w:rsidRDefault="00A80509" w:rsidP="00A80509">
            <w:pPr>
              <w:rPr>
                <w:rFonts w:eastAsia="Arial;Arial" w:cs="Calibri"/>
              </w:rPr>
            </w:pPr>
            <w:proofErr w:type="gramStart"/>
            <w:r w:rsidRPr="00A80509">
              <w:rPr>
                <w:rFonts w:cs="Calibri"/>
              </w:rPr>
              <w:t>E-mail</w:t>
            </w:r>
            <w:proofErr w:type="gramEnd"/>
          </w:p>
        </w:tc>
        <w:tc>
          <w:tcPr>
            <w:tcW w:w="2335" w:type="pct"/>
          </w:tcPr>
          <w:p w14:paraId="6FA56470" w14:textId="77777777" w:rsidR="00A80509" w:rsidRPr="00A80509" w:rsidRDefault="00A80509" w:rsidP="00A80509">
            <w:pPr>
              <w:rPr>
                <w:rFonts w:cs="Calibri"/>
              </w:rPr>
            </w:pPr>
          </w:p>
        </w:tc>
      </w:tr>
      <w:bookmarkEnd w:id="4"/>
    </w:tbl>
    <w:p w14:paraId="043ADA51" w14:textId="77777777" w:rsidR="00027E47" w:rsidRPr="00F53386" w:rsidRDefault="00027E47" w:rsidP="00F65BB4">
      <w:pPr>
        <w:rPr>
          <w:rFonts w:cs="Calibri"/>
        </w:rPr>
      </w:pPr>
    </w:p>
    <w:p w14:paraId="3851F29E" w14:textId="319D1234" w:rsidR="00F65BB4" w:rsidRPr="00535C54" w:rsidRDefault="00C107C3" w:rsidP="00535C54">
      <w:pPr>
        <w:pStyle w:val="Paragraphedeliste"/>
        <w:keepNext/>
        <w:numPr>
          <w:ilvl w:val="1"/>
          <w:numId w:val="8"/>
        </w:numPr>
        <w:tabs>
          <w:tab w:val="left" w:pos="667"/>
        </w:tabs>
        <w:spacing w:after="62" w:line="288" w:lineRule="auto"/>
        <w:ind w:right="-17"/>
        <w:outlineLvl w:val="1"/>
        <w:rPr>
          <w:rFonts w:eastAsia="Arial Unicode MS" w:cs="Calibri"/>
          <w:b/>
          <w:bCs/>
          <w:iCs/>
          <w:szCs w:val="28"/>
          <w:lang w:val="fr-FR"/>
        </w:rPr>
      </w:pPr>
      <w:r w:rsidRPr="00F53386">
        <w:rPr>
          <w:rFonts w:eastAsia="Arial Unicode MS" w:cs="Calibri"/>
          <w:b/>
          <w:bCs/>
          <w:iCs/>
          <w:szCs w:val="28"/>
        </w:rPr>
        <w:t xml:space="preserve"> </w:t>
      </w:r>
      <w:bookmarkStart w:id="5" w:name="_Hlk163201597"/>
      <w:proofErr w:type="spellStart"/>
      <w:r w:rsidR="009F2D5C" w:rsidRPr="009F2D5C">
        <w:rPr>
          <w:rFonts w:eastAsia="Arial Unicode MS" w:cs="Calibri"/>
          <w:b/>
          <w:bCs/>
          <w:iCs/>
          <w:szCs w:val="28"/>
        </w:rPr>
        <w:t>Grootte</w:t>
      </w:r>
      <w:proofErr w:type="spellEnd"/>
      <w:r w:rsidR="009F2D5C" w:rsidRPr="009F2D5C">
        <w:rPr>
          <w:rFonts w:eastAsia="Arial Unicode MS" w:cs="Calibri"/>
          <w:b/>
          <w:bCs/>
          <w:iCs/>
          <w:szCs w:val="28"/>
        </w:rPr>
        <w:t xml:space="preserve"> van de </w:t>
      </w:r>
      <w:proofErr w:type="spellStart"/>
      <w:r w:rsidR="009F2D5C" w:rsidRPr="009F2D5C">
        <w:rPr>
          <w:rFonts w:eastAsia="Arial Unicode MS" w:cs="Calibri"/>
          <w:b/>
          <w:bCs/>
          <w:iCs/>
          <w:szCs w:val="28"/>
        </w:rPr>
        <w:t>onderneming</w:t>
      </w:r>
      <w:bookmarkEnd w:id="5"/>
      <w:proofErr w:type="spellEnd"/>
    </w:p>
    <w:p w14:paraId="293AE4C6" w14:textId="058843A4" w:rsidR="00F65BB4" w:rsidRPr="00F53386" w:rsidRDefault="00335E81" w:rsidP="00335E81">
      <w:pPr>
        <w:suppressLineNumbers/>
        <w:ind w:left="545"/>
        <w:jc w:val="both"/>
        <w:rPr>
          <w:rFonts w:cs="Calibri"/>
          <w:color w:val="0000FF"/>
          <w:lang w:val="fr-FR"/>
        </w:rPr>
      </w:pPr>
      <w:proofErr w:type="spellStart"/>
      <w:r w:rsidRPr="00335E81">
        <w:rPr>
          <w:rFonts w:cs="Calibri"/>
        </w:rPr>
        <w:t>Methode</w:t>
      </w:r>
      <w:proofErr w:type="spellEnd"/>
      <w:r w:rsidRPr="00335E81">
        <w:rPr>
          <w:rFonts w:cs="Calibri"/>
        </w:rPr>
        <w:t xml:space="preserve"> om de </w:t>
      </w:r>
      <w:proofErr w:type="spellStart"/>
      <w:r w:rsidRPr="00335E81">
        <w:rPr>
          <w:rFonts w:cs="Calibri"/>
        </w:rPr>
        <w:t>grootte</w:t>
      </w:r>
      <w:proofErr w:type="spellEnd"/>
      <w:r w:rsidRPr="00335E81">
        <w:rPr>
          <w:rFonts w:cs="Calibri"/>
        </w:rPr>
        <w:t xml:space="preserve"> van de </w:t>
      </w:r>
      <w:proofErr w:type="spellStart"/>
      <w:r w:rsidRPr="00335E81">
        <w:rPr>
          <w:rFonts w:cs="Calibri"/>
        </w:rPr>
        <w:t>onderneming</w:t>
      </w:r>
      <w:proofErr w:type="spellEnd"/>
      <w:r w:rsidRPr="00335E81">
        <w:rPr>
          <w:rFonts w:cs="Calibri"/>
        </w:rPr>
        <w:t xml:space="preserve"> te </w:t>
      </w:r>
      <w:proofErr w:type="spellStart"/>
      <w:proofErr w:type="gramStart"/>
      <w:r w:rsidRPr="00335E81">
        <w:rPr>
          <w:rFonts w:cs="Calibri"/>
        </w:rPr>
        <w:t>bepalen</w:t>
      </w:r>
      <w:proofErr w:type="spellEnd"/>
      <w:r w:rsidR="00F65BB4" w:rsidRPr="00F53386">
        <w:rPr>
          <w:rFonts w:cs="Calibri"/>
        </w:rPr>
        <w:t>:</w:t>
      </w:r>
      <w:proofErr w:type="gramEnd"/>
      <w:r w:rsidR="00F65BB4" w:rsidRPr="00F53386">
        <w:rPr>
          <w:rFonts w:cs="Calibri"/>
        </w:rPr>
        <w:t xml:space="preserve"> </w:t>
      </w:r>
      <w:hyperlink r:id="rId8" w:history="1">
        <w:r w:rsidRPr="00507120">
          <w:rPr>
            <w:rStyle w:val="Lienhypertexte"/>
            <w:rFonts w:cs="Calibri"/>
          </w:rPr>
          <w:t>https://economie-werk.brussels/omvang-bedrijf</w:t>
        </w:r>
      </w:hyperlink>
      <w:r>
        <w:rPr>
          <w:rFonts w:cs="Calibri"/>
        </w:rPr>
        <w:t xml:space="preserve"> </w:t>
      </w:r>
      <w:hyperlink r:id="rId9" w:history="1"/>
    </w:p>
    <w:p w14:paraId="53674A68" w14:textId="7458FA3A" w:rsidR="00F65BB4" w:rsidRPr="00335E81" w:rsidRDefault="00000000" w:rsidP="00F65BB4">
      <w:pPr>
        <w:suppressLineNumbers/>
        <w:ind w:left="545"/>
        <w:jc w:val="both"/>
        <w:rPr>
          <w:rFonts w:eastAsia="Webdings" w:cs="Calibri"/>
          <w:sz w:val="20"/>
          <w:lang w:val="en-US"/>
        </w:rPr>
      </w:pPr>
      <w:sdt>
        <w:sdtPr>
          <w:rPr>
            <w:rFonts w:eastAsia="Webdings" w:cs="Calibri"/>
            <w:sz w:val="20"/>
            <w:lang w:val="en-US"/>
          </w:rPr>
          <w:id w:val="-837607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478" w:rsidRPr="00335E81">
            <w:rPr>
              <w:rFonts w:ascii="MS Gothic" w:eastAsia="MS Gothic" w:hAnsi="MS Gothic" w:cs="Calibri" w:hint="eastAsia"/>
              <w:sz w:val="20"/>
              <w:lang w:val="en-US"/>
            </w:rPr>
            <w:t xml:space="preserve">   ☐ </w:t>
          </w:r>
        </w:sdtContent>
      </w:sdt>
      <w:r w:rsidR="00B87B90">
        <w:rPr>
          <w:rFonts w:cs="Calibri"/>
          <w:sz w:val="20"/>
          <w:lang w:val="en-US"/>
        </w:rPr>
        <w:t>ZKO</w:t>
      </w:r>
    </w:p>
    <w:p w14:paraId="3C9E66C0" w14:textId="4D9C7936" w:rsidR="00F65BB4" w:rsidRPr="00535C54" w:rsidRDefault="00000000" w:rsidP="00F65BB4">
      <w:pPr>
        <w:suppressLineNumbers/>
        <w:ind w:left="545"/>
        <w:jc w:val="both"/>
        <w:rPr>
          <w:rFonts w:eastAsia="Webdings" w:cs="Calibri"/>
          <w:sz w:val="20"/>
          <w:lang w:val="fr-FR"/>
        </w:rPr>
      </w:pPr>
      <w:sdt>
        <w:sdtPr>
          <w:rPr>
            <w:rFonts w:eastAsia="Webdings" w:cs="Calibri"/>
            <w:sz w:val="20"/>
            <w:lang w:val="fr-FR"/>
          </w:rPr>
          <w:id w:val="682784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478">
            <w:rPr>
              <w:rFonts w:ascii="MS Gothic" w:eastAsia="MS Gothic" w:hAnsi="MS Gothic" w:cs="Calibri" w:hint="eastAsia"/>
              <w:sz w:val="20"/>
            </w:rPr>
            <w:t xml:space="preserve">   ☐ </w:t>
          </w:r>
        </w:sdtContent>
      </w:sdt>
      <w:r w:rsidR="00B87B90">
        <w:rPr>
          <w:rFonts w:cs="Calibri"/>
          <w:sz w:val="20"/>
        </w:rPr>
        <w:t>KO</w:t>
      </w:r>
    </w:p>
    <w:p w14:paraId="23D8ADF7" w14:textId="5E8D429A" w:rsidR="00F65BB4" w:rsidRPr="00535C54" w:rsidRDefault="00000000" w:rsidP="00F65BB4">
      <w:pPr>
        <w:suppressLineNumbers/>
        <w:ind w:left="545"/>
        <w:jc w:val="both"/>
        <w:rPr>
          <w:rFonts w:eastAsia="Webdings" w:cs="Calibri"/>
          <w:sz w:val="20"/>
          <w:lang w:val="fr-FR"/>
        </w:rPr>
      </w:pPr>
      <w:sdt>
        <w:sdtPr>
          <w:rPr>
            <w:rFonts w:eastAsia="Webdings" w:cs="Calibri"/>
            <w:sz w:val="20"/>
            <w:lang w:val="fr-FR"/>
          </w:rPr>
          <w:id w:val="395167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478">
            <w:rPr>
              <w:rFonts w:ascii="MS Gothic" w:eastAsia="MS Gothic" w:hAnsi="MS Gothic" w:cs="Calibri" w:hint="eastAsia"/>
              <w:sz w:val="20"/>
            </w:rPr>
            <w:t xml:space="preserve">   ☐ </w:t>
          </w:r>
        </w:sdtContent>
      </w:sdt>
      <w:r w:rsidR="00F65BB4" w:rsidRPr="00535C54">
        <w:rPr>
          <w:rFonts w:eastAsia="Webdings" w:cs="Calibri"/>
          <w:sz w:val="20"/>
        </w:rPr>
        <w:t>M</w:t>
      </w:r>
      <w:r w:rsidR="00B87B90">
        <w:rPr>
          <w:rFonts w:eastAsia="Webdings" w:cs="Calibri"/>
          <w:sz w:val="20"/>
        </w:rPr>
        <w:t>O</w:t>
      </w:r>
    </w:p>
    <w:p w14:paraId="4A96AAE1" w14:textId="4D38B471" w:rsidR="00F65BB4" w:rsidRPr="00F53386" w:rsidRDefault="00000000" w:rsidP="00F65BB4">
      <w:pPr>
        <w:ind w:left="545"/>
        <w:jc w:val="both"/>
        <w:rPr>
          <w:rFonts w:cs="Calibri"/>
          <w:sz w:val="20"/>
        </w:rPr>
      </w:pPr>
      <w:sdt>
        <w:sdtPr>
          <w:rPr>
            <w:rFonts w:eastAsia="Webdings" w:cs="Calibri"/>
            <w:sz w:val="20"/>
            <w:lang w:val="fr-FR"/>
          </w:rPr>
          <w:id w:val="1861311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478">
            <w:rPr>
              <w:rFonts w:ascii="MS Gothic" w:eastAsia="MS Gothic" w:hAnsi="MS Gothic" w:cs="Calibri" w:hint="eastAsia"/>
              <w:sz w:val="20"/>
            </w:rPr>
            <w:t xml:space="preserve">   ☐ </w:t>
          </w:r>
        </w:sdtContent>
      </w:sdt>
      <w:r w:rsidR="00F65BB4" w:rsidRPr="00535C54">
        <w:rPr>
          <w:rFonts w:eastAsia="Webdings" w:cs="Calibri"/>
          <w:sz w:val="20"/>
        </w:rPr>
        <w:t>G</w:t>
      </w:r>
      <w:r w:rsidR="00B87B90">
        <w:rPr>
          <w:rFonts w:eastAsia="Webdings" w:cs="Calibri"/>
          <w:sz w:val="20"/>
        </w:rPr>
        <w:t>O</w:t>
      </w:r>
    </w:p>
    <w:p w14:paraId="6324D4C8" w14:textId="77777777" w:rsidR="00F65BB4" w:rsidRPr="00F53386" w:rsidRDefault="00F65BB4" w:rsidP="00F65BB4">
      <w:pPr>
        <w:ind w:firstLine="708"/>
        <w:rPr>
          <w:rFonts w:cs="Calibri"/>
        </w:rPr>
      </w:pPr>
    </w:p>
    <w:p w14:paraId="0E287462" w14:textId="7B921294" w:rsidR="00514159" w:rsidRPr="00535C54" w:rsidRDefault="00C107C3" w:rsidP="00535C54">
      <w:pPr>
        <w:pStyle w:val="Paragraphedeliste"/>
        <w:keepNext/>
        <w:numPr>
          <w:ilvl w:val="1"/>
          <w:numId w:val="8"/>
        </w:numPr>
        <w:tabs>
          <w:tab w:val="left" w:pos="667"/>
        </w:tabs>
        <w:spacing w:after="119" w:line="288" w:lineRule="auto"/>
        <w:ind w:right="-17"/>
        <w:outlineLvl w:val="1"/>
        <w:rPr>
          <w:rFonts w:eastAsia="Arial Unicode MS" w:cs="Calibri"/>
          <w:b/>
          <w:bCs/>
          <w:iCs/>
          <w:szCs w:val="28"/>
          <w:lang w:val="fr-FR"/>
        </w:rPr>
      </w:pPr>
      <w:r w:rsidRPr="00F53386">
        <w:rPr>
          <w:rFonts w:eastAsia="Arial Unicode MS" w:cs="Calibri"/>
          <w:b/>
          <w:bCs/>
          <w:iCs/>
          <w:szCs w:val="28"/>
        </w:rPr>
        <w:t xml:space="preserve"> </w:t>
      </w:r>
      <w:proofErr w:type="spellStart"/>
      <w:r w:rsidRPr="00F53386">
        <w:rPr>
          <w:rFonts w:eastAsia="Arial Unicode MS" w:cs="Calibri"/>
          <w:b/>
          <w:bCs/>
          <w:iCs/>
          <w:szCs w:val="28"/>
        </w:rPr>
        <w:t>Structuur</w:t>
      </w:r>
      <w:proofErr w:type="spellEnd"/>
      <w:r w:rsidRPr="00F53386">
        <w:rPr>
          <w:rFonts w:eastAsia="Arial Unicode MS" w:cs="Calibri"/>
          <w:b/>
          <w:bCs/>
          <w:iCs/>
          <w:szCs w:val="28"/>
        </w:rPr>
        <w:t xml:space="preserve"> en </w:t>
      </w:r>
      <w:proofErr w:type="spellStart"/>
      <w:r w:rsidRPr="00F53386">
        <w:rPr>
          <w:rFonts w:eastAsia="Arial Unicode MS" w:cs="Calibri"/>
          <w:b/>
          <w:bCs/>
          <w:iCs/>
          <w:szCs w:val="28"/>
        </w:rPr>
        <w:t>evolutie</w:t>
      </w:r>
      <w:proofErr w:type="spellEnd"/>
      <w:r w:rsidRPr="00F53386">
        <w:rPr>
          <w:rFonts w:eastAsia="Arial Unicode MS" w:cs="Calibri"/>
          <w:b/>
          <w:bCs/>
          <w:iCs/>
          <w:szCs w:val="28"/>
        </w:rPr>
        <w:t xml:space="preserve"> van het </w:t>
      </w:r>
      <w:proofErr w:type="spellStart"/>
      <w:r w:rsidRPr="00F53386">
        <w:rPr>
          <w:rFonts w:eastAsia="Arial Unicode MS" w:cs="Calibri"/>
          <w:b/>
          <w:bCs/>
          <w:iCs/>
          <w:szCs w:val="28"/>
        </w:rPr>
        <w:t>aandeelhouderschap</w:t>
      </w:r>
      <w:proofErr w:type="spellEnd"/>
    </w:p>
    <w:tbl>
      <w:tblPr>
        <w:tblW w:w="0" w:type="auto"/>
        <w:tblInd w:w="8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54"/>
        <w:gridCol w:w="3103"/>
      </w:tblGrid>
      <w:tr w:rsidR="00514159" w:rsidRPr="00F53386" w14:paraId="007D5078" w14:textId="77777777" w:rsidTr="00F36D2A">
        <w:tc>
          <w:tcPr>
            <w:tcW w:w="4454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4105825B" w14:textId="77777777" w:rsidR="00514159" w:rsidRPr="00F53386" w:rsidRDefault="00514159" w:rsidP="00514159">
            <w:pPr>
              <w:suppressLineNumbers/>
              <w:snapToGrid w:val="0"/>
              <w:rPr>
                <w:rFonts w:cs="Calibri"/>
                <w:b/>
                <w:bCs/>
                <w:lang w:val="fr-FR"/>
              </w:rPr>
            </w:pPr>
            <w:proofErr w:type="spellStart"/>
            <w:r w:rsidRPr="00F53386">
              <w:rPr>
                <w:rFonts w:cs="Calibri"/>
                <w:b/>
                <w:bCs/>
              </w:rPr>
              <w:t>Bedrag</w:t>
            </w:r>
            <w:proofErr w:type="spellEnd"/>
            <w:r w:rsidRPr="00F53386">
              <w:rPr>
                <w:rFonts w:cs="Calibri"/>
                <w:b/>
                <w:bCs/>
              </w:rPr>
              <w:t xml:space="preserve"> van het </w:t>
            </w:r>
            <w:proofErr w:type="spellStart"/>
            <w:r w:rsidRPr="00F53386">
              <w:rPr>
                <w:rFonts w:cs="Calibri"/>
                <w:b/>
                <w:bCs/>
              </w:rPr>
              <w:t>kapitaal</w:t>
            </w:r>
            <w:proofErr w:type="spellEnd"/>
          </w:p>
        </w:tc>
        <w:tc>
          <w:tcPr>
            <w:tcW w:w="310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0B66C417" w14:textId="77777777" w:rsidR="00514159" w:rsidRPr="00F53386" w:rsidRDefault="00514159" w:rsidP="00514159">
            <w:pPr>
              <w:suppressLineNumbers/>
              <w:snapToGrid w:val="0"/>
              <w:jc w:val="right"/>
              <w:rPr>
                <w:rFonts w:cs="Calibri"/>
              </w:rPr>
            </w:pPr>
            <w:proofErr w:type="gramStart"/>
            <w:r w:rsidRPr="00F53386">
              <w:rPr>
                <w:rFonts w:cs="Calibri"/>
                <w:b/>
                <w:bCs/>
              </w:rPr>
              <w:t>k</w:t>
            </w:r>
            <w:proofErr w:type="gramEnd"/>
            <w:r w:rsidRPr="00F53386">
              <w:rPr>
                <w:rFonts w:cs="Calibri"/>
                <w:b/>
                <w:bCs/>
              </w:rPr>
              <w:t>€</w:t>
            </w:r>
          </w:p>
        </w:tc>
      </w:tr>
    </w:tbl>
    <w:p w14:paraId="6284C237" w14:textId="77777777" w:rsidR="00514159" w:rsidRPr="00F53386" w:rsidRDefault="00514159" w:rsidP="00514159">
      <w:pPr>
        <w:rPr>
          <w:rFonts w:cs="Calibri"/>
        </w:rPr>
      </w:pPr>
    </w:p>
    <w:tbl>
      <w:tblPr>
        <w:tblW w:w="0" w:type="auto"/>
        <w:tblInd w:w="8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7"/>
        <w:gridCol w:w="2206"/>
        <w:gridCol w:w="1656"/>
        <w:gridCol w:w="1678"/>
      </w:tblGrid>
      <w:tr w:rsidR="00514159" w:rsidRPr="00F53386" w14:paraId="114D292A" w14:textId="77777777" w:rsidTr="00F36D2A">
        <w:tc>
          <w:tcPr>
            <w:tcW w:w="2017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1A1BA1C8" w14:textId="378DD1C5" w:rsidR="00514159" w:rsidRPr="00F53386" w:rsidRDefault="00EC7386" w:rsidP="00514159">
            <w:pPr>
              <w:suppressLineNumbers/>
              <w:snapToGrid w:val="0"/>
              <w:rPr>
                <w:rFonts w:cs="Calibri"/>
                <w:b/>
                <w:bCs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lang w:val="nl-NL"/>
              </w:rPr>
              <w:t>Naam</w:t>
            </w:r>
          </w:p>
        </w:tc>
        <w:tc>
          <w:tcPr>
            <w:tcW w:w="2206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311A46E1" w14:textId="77777777" w:rsidR="00514159" w:rsidRPr="00F53386" w:rsidRDefault="00514159" w:rsidP="00514159">
            <w:pPr>
              <w:suppressLineNumbers/>
              <w:snapToGrid w:val="0"/>
              <w:rPr>
                <w:rFonts w:cs="Calibri"/>
                <w:b/>
                <w:bCs/>
                <w:lang w:val="fr-FR"/>
              </w:rPr>
            </w:pPr>
            <w:proofErr w:type="spellStart"/>
            <w:r w:rsidRPr="00F53386">
              <w:rPr>
                <w:rFonts w:cs="Calibri"/>
                <w:b/>
                <w:bCs/>
              </w:rPr>
              <w:t>Identificatie</w:t>
            </w:r>
            <w:proofErr w:type="spellEnd"/>
          </w:p>
        </w:tc>
        <w:tc>
          <w:tcPr>
            <w:tcW w:w="3334" w:type="dxa"/>
            <w:gridSpan w:val="2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E6"/>
          </w:tcPr>
          <w:p w14:paraId="581DFBAE" w14:textId="77777777" w:rsidR="00514159" w:rsidRPr="00F53386" w:rsidRDefault="00514159" w:rsidP="00514159">
            <w:pPr>
              <w:suppressLineNumbers/>
              <w:snapToGrid w:val="0"/>
              <w:jc w:val="center"/>
              <w:rPr>
                <w:rFonts w:cs="Calibri"/>
              </w:rPr>
            </w:pPr>
            <w:r w:rsidRPr="00F53386">
              <w:rPr>
                <w:rFonts w:cs="Calibri"/>
                <w:b/>
                <w:bCs/>
              </w:rPr>
              <w:t xml:space="preserve">Percentage of </w:t>
            </w:r>
            <w:proofErr w:type="spellStart"/>
            <w:r w:rsidRPr="00F53386">
              <w:rPr>
                <w:rFonts w:cs="Calibri"/>
                <w:b/>
                <w:bCs/>
              </w:rPr>
              <w:t>aantal</w:t>
            </w:r>
            <w:proofErr w:type="spellEnd"/>
            <w:r w:rsidRPr="00F53386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F53386">
              <w:rPr>
                <w:rFonts w:cs="Calibri"/>
                <w:b/>
                <w:bCs/>
              </w:rPr>
              <w:t>aandelen</w:t>
            </w:r>
            <w:proofErr w:type="spellEnd"/>
          </w:p>
        </w:tc>
      </w:tr>
      <w:tr w:rsidR="00514159" w:rsidRPr="00F53386" w14:paraId="5E1635AA" w14:textId="77777777" w:rsidTr="00F36D2A">
        <w:tc>
          <w:tcPr>
            <w:tcW w:w="2017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5830F9C3" w14:textId="16CBCE5D" w:rsidR="00514159" w:rsidRPr="00F53386" w:rsidRDefault="00514159" w:rsidP="00514159">
            <w:pPr>
              <w:suppressLineNumbers/>
              <w:snapToGrid w:val="0"/>
              <w:rPr>
                <w:rFonts w:cs="Calibri"/>
                <w:lang w:val="fr-FR"/>
              </w:rPr>
            </w:pPr>
            <w:r w:rsidRPr="00F53386">
              <w:rPr>
                <w:rFonts w:cs="Calibri"/>
              </w:rPr>
              <w:t xml:space="preserve">ABC </w:t>
            </w:r>
            <w:r w:rsidR="00E90975">
              <w:rPr>
                <w:rFonts w:cs="Calibri"/>
              </w:rPr>
              <w:t>BV</w:t>
            </w:r>
          </w:p>
        </w:tc>
        <w:tc>
          <w:tcPr>
            <w:tcW w:w="2206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69EA8EF2" w14:textId="77777777" w:rsidR="00514159" w:rsidRPr="00F53386" w:rsidRDefault="00514159" w:rsidP="00514159">
            <w:pPr>
              <w:suppressLineNumbers/>
              <w:snapToGrid w:val="0"/>
              <w:rPr>
                <w:rFonts w:cs="Calibri"/>
                <w:lang w:val="fr-FR"/>
              </w:rPr>
            </w:pPr>
            <w:r w:rsidRPr="00F53386">
              <w:rPr>
                <w:rFonts w:cs="Calibri"/>
              </w:rPr>
              <w:t>BE00 1122 3344</w:t>
            </w:r>
          </w:p>
        </w:tc>
        <w:tc>
          <w:tcPr>
            <w:tcW w:w="1656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667AC356" w14:textId="77777777" w:rsidR="00514159" w:rsidRPr="00F53386" w:rsidRDefault="00514159" w:rsidP="00514159">
            <w:pPr>
              <w:suppressLineNumbers/>
              <w:snapToGrid w:val="0"/>
              <w:jc w:val="right"/>
              <w:rPr>
                <w:rFonts w:cs="Calibri"/>
                <w:lang w:val="fr-FR"/>
              </w:rPr>
            </w:pPr>
            <w:r w:rsidRPr="00F53386">
              <w:rPr>
                <w:rFonts w:cs="Calibri"/>
              </w:rPr>
              <w:t>10%</w:t>
            </w:r>
          </w:p>
        </w:tc>
        <w:tc>
          <w:tcPr>
            <w:tcW w:w="1678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0EA4A9E4" w14:textId="77777777" w:rsidR="00514159" w:rsidRPr="00F53386" w:rsidRDefault="00514159" w:rsidP="00514159">
            <w:pPr>
              <w:suppressLineNumbers/>
              <w:snapToGrid w:val="0"/>
              <w:jc w:val="right"/>
              <w:rPr>
                <w:rFonts w:cs="Calibri"/>
              </w:rPr>
            </w:pPr>
            <w:r w:rsidRPr="00F53386">
              <w:rPr>
                <w:rFonts w:cs="Calibri"/>
              </w:rPr>
              <w:t>X</w:t>
            </w:r>
          </w:p>
        </w:tc>
      </w:tr>
      <w:tr w:rsidR="00514159" w:rsidRPr="00F53386" w14:paraId="65BBBAFC" w14:textId="77777777" w:rsidTr="00F36D2A">
        <w:tc>
          <w:tcPr>
            <w:tcW w:w="2017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1515B08C" w14:textId="77777777" w:rsidR="00514159" w:rsidRPr="00F53386" w:rsidRDefault="00514159" w:rsidP="00514159">
            <w:pPr>
              <w:suppressLineNumbers/>
              <w:snapToGrid w:val="0"/>
              <w:rPr>
                <w:rFonts w:cs="Calibri"/>
                <w:lang w:val="fr-FR"/>
              </w:rPr>
            </w:pPr>
            <w:r w:rsidRPr="00F53386">
              <w:rPr>
                <w:rFonts w:cs="Calibri"/>
              </w:rPr>
              <w:t>M. ZYZ</w:t>
            </w:r>
          </w:p>
        </w:tc>
        <w:tc>
          <w:tcPr>
            <w:tcW w:w="2206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7C22B303" w14:textId="28CEA9F8" w:rsidR="00514159" w:rsidRPr="00F53386" w:rsidRDefault="00335E81" w:rsidP="00514159">
            <w:pPr>
              <w:suppressLineNumbers/>
              <w:snapToGrid w:val="0"/>
              <w:rPr>
                <w:rFonts w:cs="Calibri"/>
                <w:lang w:val="fr-FR"/>
              </w:rPr>
            </w:pPr>
            <w:proofErr w:type="spellStart"/>
            <w:r w:rsidRPr="00335E81">
              <w:rPr>
                <w:rFonts w:cs="Calibri"/>
              </w:rPr>
              <w:t>Fysieke</w:t>
            </w:r>
            <w:proofErr w:type="spellEnd"/>
            <w:r w:rsidRPr="00335E81">
              <w:rPr>
                <w:rFonts w:cs="Calibri"/>
              </w:rPr>
              <w:t xml:space="preserve"> persoon</w:t>
            </w:r>
          </w:p>
        </w:tc>
        <w:tc>
          <w:tcPr>
            <w:tcW w:w="1656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5A3A7738" w14:textId="77777777" w:rsidR="00514159" w:rsidRPr="00F53386" w:rsidRDefault="00514159" w:rsidP="00514159">
            <w:pPr>
              <w:suppressLineNumbers/>
              <w:snapToGrid w:val="0"/>
              <w:jc w:val="right"/>
              <w:rPr>
                <w:rFonts w:cs="Calibri"/>
                <w:lang w:val="fr-FR"/>
              </w:rPr>
            </w:pPr>
            <w:r w:rsidRPr="00F53386">
              <w:rPr>
                <w:rFonts w:cs="Calibri"/>
              </w:rPr>
              <w:t>5%</w:t>
            </w:r>
          </w:p>
        </w:tc>
        <w:tc>
          <w:tcPr>
            <w:tcW w:w="1678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0FFC8660" w14:textId="77777777" w:rsidR="00514159" w:rsidRPr="00F53386" w:rsidRDefault="00514159" w:rsidP="00514159">
            <w:pPr>
              <w:suppressLineNumbers/>
              <w:snapToGrid w:val="0"/>
              <w:jc w:val="right"/>
              <w:rPr>
                <w:rFonts w:cs="Calibri"/>
              </w:rPr>
            </w:pPr>
            <w:r w:rsidRPr="00F53386">
              <w:rPr>
                <w:rFonts w:cs="Calibri"/>
              </w:rPr>
              <w:t>X</w:t>
            </w:r>
          </w:p>
        </w:tc>
      </w:tr>
      <w:tr w:rsidR="00514159" w:rsidRPr="00F53386" w14:paraId="65A0292B" w14:textId="77777777" w:rsidTr="00F36D2A">
        <w:tc>
          <w:tcPr>
            <w:tcW w:w="2017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6E013288" w14:textId="77777777" w:rsidR="00514159" w:rsidRPr="00F53386" w:rsidRDefault="00514159" w:rsidP="00514159">
            <w:pPr>
              <w:suppressLineNumbers/>
              <w:snapToGrid w:val="0"/>
              <w:rPr>
                <w:rFonts w:cs="Calibri"/>
                <w:lang w:val="fr-FR"/>
              </w:rPr>
            </w:pPr>
            <w:r w:rsidRPr="00F53386">
              <w:rPr>
                <w:rFonts w:cs="Calibri"/>
              </w:rPr>
              <w:t>...</w:t>
            </w:r>
          </w:p>
        </w:tc>
        <w:tc>
          <w:tcPr>
            <w:tcW w:w="2206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3EFC7535" w14:textId="77777777" w:rsidR="00514159" w:rsidRPr="00F53386" w:rsidRDefault="00514159" w:rsidP="00514159">
            <w:pPr>
              <w:suppressLineNumbers/>
              <w:snapToGrid w:val="0"/>
              <w:rPr>
                <w:rFonts w:cs="Calibri"/>
                <w:lang w:val="fr-FR"/>
              </w:rPr>
            </w:pPr>
            <w:r w:rsidRPr="00F53386">
              <w:rPr>
                <w:rFonts w:cs="Calibri"/>
              </w:rPr>
              <w:t>...</w:t>
            </w:r>
          </w:p>
        </w:tc>
        <w:tc>
          <w:tcPr>
            <w:tcW w:w="1656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76293802" w14:textId="77777777" w:rsidR="00514159" w:rsidRPr="00F53386" w:rsidRDefault="00514159" w:rsidP="00514159">
            <w:pPr>
              <w:suppressLineNumbers/>
              <w:snapToGrid w:val="0"/>
              <w:jc w:val="center"/>
              <w:rPr>
                <w:rFonts w:eastAsia="Times New Roman" w:cs="Calibri"/>
                <w:lang w:val="fr-FR"/>
              </w:rPr>
            </w:pPr>
            <w:r w:rsidRPr="00F53386">
              <w:rPr>
                <w:rFonts w:cs="Calibri"/>
              </w:rPr>
              <w:t>...</w:t>
            </w:r>
          </w:p>
        </w:tc>
        <w:tc>
          <w:tcPr>
            <w:tcW w:w="1678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2656A90D" w14:textId="77777777" w:rsidR="00514159" w:rsidRPr="00F53386" w:rsidRDefault="00514159" w:rsidP="00514159">
            <w:pPr>
              <w:suppressLineNumbers/>
              <w:snapToGrid w:val="0"/>
              <w:jc w:val="center"/>
              <w:rPr>
                <w:rFonts w:cs="Calibri"/>
              </w:rPr>
            </w:pPr>
            <w:r w:rsidRPr="00F53386">
              <w:rPr>
                <w:rFonts w:eastAsia="Times New Roman" w:cs="Calibri"/>
              </w:rPr>
              <w:t>...</w:t>
            </w:r>
          </w:p>
        </w:tc>
      </w:tr>
      <w:tr w:rsidR="00514159" w:rsidRPr="00F53386" w14:paraId="2A3251CC" w14:textId="77777777" w:rsidTr="00F36D2A">
        <w:tc>
          <w:tcPr>
            <w:tcW w:w="2017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4C584178" w14:textId="77777777" w:rsidR="00514159" w:rsidRPr="00F53386" w:rsidRDefault="00514159" w:rsidP="00514159">
            <w:pPr>
              <w:suppressLineNumbers/>
              <w:snapToGrid w:val="0"/>
              <w:rPr>
                <w:rFonts w:cs="Calibri"/>
                <w:lang w:val="fr-FR"/>
              </w:rPr>
            </w:pPr>
            <w:r w:rsidRPr="00F53386">
              <w:rPr>
                <w:rFonts w:cs="Calibri"/>
              </w:rPr>
              <w:t>...</w:t>
            </w:r>
          </w:p>
        </w:tc>
        <w:tc>
          <w:tcPr>
            <w:tcW w:w="2206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70D4732E" w14:textId="77777777" w:rsidR="00514159" w:rsidRPr="00F53386" w:rsidRDefault="00514159" w:rsidP="00514159">
            <w:pPr>
              <w:suppressLineNumbers/>
              <w:snapToGrid w:val="0"/>
              <w:rPr>
                <w:rFonts w:cs="Calibri"/>
                <w:lang w:val="fr-FR"/>
              </w:rPr>
            </w:pPr>
            <w:r w:rsidRPr="00F53386">
              <w:rPr>
                <w:rFonts w:cs="Calibri"/>
              </w:rPr>
              <w:t>...</w:t>
            </w:r>
          </w:p>
        </w:tc>
        <w:tc>
          <w:tcPr>
            <w:tcW w:w="1656" w:type="dxa"/>
            <w:tcBorders>
              <w:left w:val="single" w:sz="1" w:space="0" w:color="C0C0C0"/>
              <w:bottom w:val="single" w:sz="1" w:space="0" w:color="C0C0C0"/>
            </w:tcBorders>
            <w:shd w:val="clear" w:color="auto" w:fill="auto"/>
          </w:tcPr>
          <w:p w14:paraId="21539CB4" w14:textId="77777777" w:rsidR="00514159" w:rsidRPr="00F53386" w:rsidRDefault="00514159" w:rsidP="00514159">
            <w:pPr>
              <w:suppressLineNumbers/>
              <w:snapToGrid w:val="0"/>
              <w:jc w:val="center"/>
              <w:rPr>
                <w:rFonts w:eastAsia="Times New Roman" w:cs="Calibri"/>
                <w:lang w:val="fr-FR"/>
              </w:rPr>
            </w:pPr>
            <w:r w:rsidRPr="00F53386">
              <w:rPr>
                <w:rFonts w:cs="Calibri"/>
              </w:rPr>
              <w:t>...</w:t>
            </w:r>
          </w:p>
        </w:tc>
        <w:tc>
          <w:tcPr>
            <w:tcW w:w="1678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</w:tcPr>
          <w:p w14:paraId="1FAF7BEF" w14:textId="77777777" w:rsidR="00514159" w:rsidRPr="00F53386" w:rsidRDefault="00514159" w:rsidP="00514159">
            <w:pPr>
              <w:suppressLineNumbers/>
              <w:snapToGrid w:val="0"/>
              <w:jc w:val="center"/>
              <w:rPr>
                <w:rFonts w:cs="Calibri"/>
              </w:rPr>
            </w:pPr>
            <w:r w:rsidRPr="00F53386">
              <w:rPr>
                <w:rFonts w:eastAsia="Times New Roman" w:cs="Calibri"/>
              </w:rPr>
              <w:t>...</w:t>
            </w:r>
          </w:p>
        </w:tc>
      </w:tr>
      <w:tr w:rsidR="00514159" w:rsidRPr="00F53386" w14:paraId="0406E6A2" w14:textId="77777777" w:rsidTr="00F36D2A">
        <w:tc>
          <w:tcPr>
            <w:tcW w:w="5879" w:type="dxa"/>
            <w:gridSpan w:val="3"/>
            <w:tcBorders>
              <w:top w:val="single" w:sz="1" w:space="0" w:color="C0C0C0"/>
              <w:left w:val="single" w:sz="1" w:space="0" w:color="C0C0C0"/>
              <w:bottom w:val="single" w:sz="1" w:space="0" w:color="C0C0C0"/>
            </w:tcBorders>
            <w:shd w:val="clear" w:color="auto" w:fill="E6E6E6"/>
          </w:tcPr>
          <w:p w14:paraId="6778CE02" w14:textId="2EEB2328" w:rsidR="00514159" w:rsidRPr="00F53386" w:rsidRDefault="00EC7386" w:rsidP="00514159">
            <w:pPr>
              <w:suppressLineNumbers/>
              <w:snapToGrid w:val="0"/>
              <w:jc w:val="right"/>
              <w:rPr>
                <w:rFonts w:cs="Calibri"/>
                <w:b/>
                <w:bCs/>
                <w:lang w:val="fr-FR"/>
              </w:rPr>
            </w:pPr>
            <w:proofErr w:type="spellStart"/>
            <w:r w:rsidRPr="00EC7386">
              <w:rPr>
                <w:rFonts w:cs="Calibri"/>
                <w:b/>
                <w:bCs/>
              </w:rPr>
              <w:t>Totaal</w:t>
            </w:r>
            <w:proofErr w:type="spellEnd"/>
            <w:r w:rsidRPr="00EC7386">
              <w:rPr>
                <w:rFonts w:cs="Calibri"/>
                <w:b/>
                <w:bCs/>
              </w:rPr>
              <w:t xml:space="preserve"> van de </w:t>
            </w:r>
            <w:proofErr w:type="spellStart"/>
            <w:r w:rsidRPr="00EC7386">
              <w:rPr>
                <w:rFonts w:cs="Calibri"/>
                <w:b/>
                <w:bCs/>
              </w:rPr>
              <w:t>maatschappelijke</w:t>
            </w:r>
            <w:proofErr w:type="spellEnd"/>
            <w:r w:rsidRPr="00EC7386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EC7386">
              <w:rPr>
                <w:rFonts w:cs="Calibri"/>
                <w:b/>
                <w:bCs/>
              </w:rPr>
              <w:t>aandelen</w:t>
            </w:r>
            <w:proofErr w:type="spellEnd"/>
          </w:p>
        </w:tc>
        <w:tc>
          <w:tcPr>
            <w:tcW w:w="1678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E6"/>
          </w:tcPr>
          <w:p w14:paraId="208406D5" w14:textId="77777777" w:rsidR="00514159" w:rsidRPr="00F53386" w:rsidRDefault="00514159" w:rsidP="00514159">
            <w:pPr>
              <w:suppressLineNumbers/>
              <w:shd w:val="clear" w:color="auto" w:fill="E6E6E6"/>
              <w:snapToGrid w:val="0"/>
              <w:jc w:val="right"/>
              <w:rPr>
                <w:rFonts w:cs="Calibri"/>
              </w:rPr>
            </w:pPr>
            <w:r w:rsidRPr="00F53386">
              <w:rPr>
                <w:rFonts w:cs="Calibri"/>
                <w:b/>
                <w:bCs/>
              </w:rPr>
              <w:t>X</w:t>
            </w:r>
          </w:p>
        </w:tc>
      </w:tr>
    </w:tbl>
    <w:p w14:paraId="17CA92BF" w14:textId="77777777" w:rsidR="00514159" w:rsidRPr="00F53386" w:rsidRDefault="00514159" w:rsidP="00514159">
      <w:pPr>
        <w:tabs>
          <w:tab w:val="left" w:pos="624"/>
          <w:tab w:val="left" w:pos="728"/>
          <w:tab w:val="right" w:leader="dot" w:pos="9694"/>
        </w:tabs>
        <w:ind w:firstLine="157"/>
        <w:jc w:val="both"/>
        <w:rPr>
          <w:rFonts w:cs="Calibri"/>
        </w:rPr>
      </w:pPr>
    </w:p>
    <w:p w14:paraId="456719A1" w14:textId="2B75D138" w:rsidR="00514159" w:rsidRPr="00F53386" w:rsidRDefault="00E90975" w:rsidP="00EC7386">
      <w:pPr>
        <w:tabs>
          <w:tab w:val="left" w:pos="1872"/>
          <w:tab w:val="left" w:leader="dot" w:pos="2382"/>
          <w:tab w:val="right" w:leader="dot" w:pos="10319"/>
        </w:tabs>
        <w:spacing w:after="62" w:line="288" w:lineRule="auto"/>
        <w:ind w:right="495"/>
        <w:rPr>
          <w:rFonts w:eastAsia="Arial" w:cs="Calibri"/>
          <w:color w:val="000000"/>
          <w:lang w:val="fr-FR"/>
        </w:rPr>
      </w:pPr>
      <w:proofErr w:type="spellStart"/>
      <w:r w:rsidRPr="006F70A6">
        <w:rPr>
          <w:i/>
          <w:iCs/>
          <w:color w:val="7F7F7F" w:themeColor="text1" w:themeTint="80"/>
        </w:rPr>
        <w:t>Uitleg</w:t>
      </w:r>
      <w:proofErr w:type="spellEnd"/>
      <w:r w:rsidRPr="006F70A6">
        <w:rPr>
          <w:i/>
          <w:iCs/>
          <w:color w:val="7F7F7F" w:themeColor="text1" w:themeTint="80"/>
        </w:rPr>
        <w:t xml:space="preserve"> van de </w:t>
      </w:r>
      <w:proofErr w:type="spellStart"/>
      <w:r w:rsidRPr="006F70A6">
        <w:rPr>
          <w:i/>
          <w:iCs/>
          <w:color w:val="7F7F7F" w:themeColor="text1" w:themeTint="80"/>
        </w:rPr>
        <w:t>evolutie</w:t>
      </w:r>
      <w:proofErr w:type="spellEnd"/>
      <w:r w:rsidRPr="006F70A6">
        <w:rPr>
          <w:i/>
          <w:iCs/>
          <w:color w:val="7F7F7F" w:themeColor="text1" w:themeTint="80"/>
        </w:rPr>
        <w:t xml:space="preserve"> van het </w:t>
      </w:r>
      <w:proofErr w:type="spellStart"/>
      <w:r w:rsidRPr="006F70A6">
        <w:rPr>
          <w:i/>
          <w:iCs/>
          <w:color w:val="7F7F7F" w:themeColor="text1" w:themeTint="80"/>
        </w:rPr>
        <w:t>aandeelhouderschap</w:t>
      </w:r>
      <w:proofErr w:type="spellEnd"/>
      <w:r w:rsidRPr="006F70A6">
        <w:rPr>
          <w:i/>
          <w:iCs/>
          <w:color w:val="7F7F7F" w:themeColor="text1" w:themeTint="80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</w:rPr>
        <w:t>tijdens</w:t>
      </w:r>
      <w:proofErr w:type="spellEnd"/>
      <w:r w:rsidRPr="006F70A6">
        <w:rPr>
          <w:i/>
          <w:iCs/>
          <w:color w:val="7F7F7F" w:themeColor="text1" w:themeTint="80"/>
        </w:rPr>
        <w:t xml:space="preserve"> de </w:t>
      </w:r>
      <w:proofErr w:type="spellStart"/>
      <w:r w:rsidRPr="006F70A6">
        <w:rPr>
          <w:i/>
          <w:iCs/>
          <w:color w:val="7F7F7F" w:themeColor="text1" w:themeTint="80"/>
        </w:rPr>
        <w:t>voorgaande</w:t>
      </w:r>
      <w:proofErr w:type="spellEnd"/>
      <w:r w:rsidRPr="006F70A6">
        <w:rPr>
          <w:i/>
          <w:iCs/>
          <w:color w:val="7F7F7F" w:themeColor="text1" w:themeTint="80"/>
        </w:rPr>
        <w:t xml:space="preserve"> </w:t>
      </w:r>
      <w:proofErr w:type="spellStart"/>
      <w:r w:rsidRPr="006F70A6">
        <w:rPr>
          <w:i/>
          <w:iCs/>
          <w:color w:val="7F7F7F" w:themeColor="text1" w:themeTint="80"/>
        </w:rPr>
        <w:t>jaren</w:t>
      </w:r>
      <w:proofErr w:type="spellEnd"/>
      <w:r>
        <w:rPr>
          <w:i/>
          <w:iCs/>
          <w:color w:val="7F7F7F" w:themeColor="text1" w:themeTint="80"/>
        </w:rPr>
        <w:t xml:space="preserve"> </w:t>
      </w:r>
      <w:r w:rsidR="00514159" w:rsidRPr="00F53386">
        <w:rPr>
          <w:rFonts w:eastAsia="Times New Roman" w:cs="Calibri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4159" w:rsidRPr="00F53386">
        <w:rPr>
          <w:rFonts w:eastAsia="Arial" w:cs="Calibri"/>
          <w:color w:val="000000"/>
        </w:rPr>
        <w:t>........</w:t>
      </w:r>
    </w:p>
    <w:p w14:paraId="6BB8DEF2" w14:textId="77777777" w:rsidR="006A6CE8" w:rsidRPr="00F53386" w:rsidRDefault="006A6CE8" w:rsidP="00514159">
      <w:pPr>
        <w:ind w:firstLine="708"/>
        <w:rPr>
          <w:rFonts w:cs="Calibri"/>
        </w:rPr>
      </w:pPr>
    </w:p>
    <w:p w14:paraId="3C06F5E0" w14:textId="647A1B7B" w:rsidR="005B023B" w:rsidRPr="00535C54" w:rsidRDefault="00C107C3" w:rsidP="00535C54">
      <w:pPr>
        <w:pStyle w:val="Paragraphedeliste"/>
        <w:keepNext/>
        <w:numPr>
          <w:ilvl w:val="1"/>
          <w:numId w:val="8"/>
        </w:numPr>
        <w:tabs>
          <w:tab w:val="left" w:pos="667"/>
        </w:tabs>
        <w:spacing w:after="119" w:line="288" w:lineRule="auto"/>
        <w:ind w:right="-17"/>
        <w:outlineLvl w:val="1"/>
        <w:rPr>
          <w:rFonts w:eastAsia="Arial Unicode MS" w:cs="Calibri"/>
          <w:b/>
          <w:bCs/>
          <w:iCs/>
          <w:szCs w:val="28"/>
          <w:lang w:val="fr-FR"/>
        </w:rPr>
      </w:pPr>
      <w:bookmarkStart w:id="6" w:name="_Hlk162337008"/>
      <w:r w:rsidRPr="00F53386">
        <w:rPr>
          <w:rFonts w:eastAsia="Arial Unicode MS" w:cs="Calibri"/>
          <w:b/>
          <w:bCs/>
          <w:iCs/>
          <w:szCs w:val="28"/>
        </w:rPr>
        <w:t xml:space="preserve"> </w:t>
      </w:r>
      <w:proofErr w:type="spellStart"/>
      <w:r w:rsidRPr="00F53386">
        <w:rPr>
          <w:rFonts w:eastAsia="Arial Unicode MS" w:cs="Calibri"/>
          <w:b/>
          <w:bCs/>
          <w:iCs/>
          <w:szCs w:val="28"/>
        </w:rPr>
        <w:t>Activiteit</w:t>
      </w:r>
      <w:proofErr w:type="spellEnd"/>
      <w:r w:rsidRPr="00F53386">
        <w:rPr>
          <w:rFonts w:eastAsia="Arial Unicode MS" w:cs="Calibri"/>
          <w:b/>
          <w:bCs/>
          <w:iCs/>
          <w:szCs w:val="28"/>
        </w:rPr>
        <w:t>/</w:t>
      </w:r>
      <w:proofErr w:type="spellStart"/>
      <w:r w:rsidRPr="00F53386">
        <w:rPr>
          <w:rFonts w:eastAsia="Arial Unicode MS" w:cs="Calibri"/>
          <w:b/>
          <w:bCs/>
          <w:iCs/>
          <w:szCs w:val="28"/>
        </w:rPr>
        <w:t>positionering</w:t>
      </w:r>
      <w:bookmarkEnd w:id="6"/>
      <w:proofErr w:type="spellEnd"/>
    </w:p>
    <w:p w14:paraId="1B1B8C68" w14:textId="518EEE74" w:rsidR="00514159" w:rsidRPr="00AF3A2D" w:rsidRDefault="00514159" w:rsidP="005B023B">
      <w:pPr>
        <w:rPr>
          <w:rFonts w:cs="Calibri"/>
          <w:i/>
          <w:lang w:val="en-US"/>
        </w:rPr>
      </w:pPr>
      <w:proofErr w:type="spellStart"/>
      <w:r w:rsidRPr="00F53386">
        <w:rPr>
          <w:rFonts w:cs="Calibri"/>
          <w:i/>
        </w:rPr>
        <w:t>Beschrijf</w:t>
      </w:r>
      <w:proofErr w:type="spellEnd"/>
      <w:r w:rsidRPr="00F53386">
        <w:rPr>
          <w:rFonts w:cs="Calibri"/>
          <w:i/>
        </w:rPr>
        <w:t xml:space="preserve"> de "</w:t>
      </w:r>
      <w:proofErr w:type="spellStart"/>
      <w:r w:rsidRPr="00F53386">
        <w:rPr>
          <w:rFonts w:cs="Calibri"/>
          <w:i/>
        </w:rPr>
        <w:t>markt</w:t>
      </w:r>
      <w:proofErr w:type="spellEnd"/>
      <w:r w:rsidRPr="00F53386">
        <w:rPr>
          <w:rFonts w:cs="Calibri"/>
          <w:i/>
        </w:rPr>
        <w:t xml:space="preserve">" </w:t>
      </w:r>
      <w:proofErr w:type="spellStart"/>
      <w:r w:rsidRPr="00F53386">
        <w:rPr>
          <w:rFonts w:cs="Calibri"/>
          <w:i/>
        </w:rPr>
        <w:t>waarin</w:t>
      </w:r>
      <w:proofErr w:type="spellEnd"/>
      <w:r w:rsidRPr="00F53386">
        <w:rPr>
          <w:rFonts w:cs="Calibri"/>
          <w:i/>
        </w:rPr>
        <w:t xml:space="preserve"> de </w:t>
      </w:r>
      <w:proofErr w:type="spellStart"/>
      <w:r w:rsidRPr="00F53386">
        <w:rPr>
          <w:rFonts w:cs="Calibri"/>
          <w:i/>
        </w:rPr>
        <w:t>entiteit</w:t>
      </w:r>
      <w:proofErr w:type="spellEnd"/>
      <w:r w:rsidRPr="00F53386">
        <w:rPr>
          <w:rFonts w:cs="Calibri"/>
          <w:i/>
        </w:rPr>
        <w:t xml:space="preserve"> </w:t>
      </w:r>
      <w:proofErr w:type="spellStart"/>
      <w:r w:rsidRPr="00F53386">
        <w:rPr>
          <w:rFonts w:cs="Calibri"/>
          <w:i/>
        </w:rPr>
        <w:t>actief</w:t>
      </w:r>
      <w:proofErr w:type="spellEnd"/>
      <w:r w:rsidRPr="00F53386">
        <w:rPr>
          <w:rFonts w:cs="Calibri"/>
          <w:i/>
        </w:rPr>
        <w:t xml:space="preserve"> </w:t>
      </w:r>
      <w:proofErr w:type="spellStart"/>
      <w:proofErr w:type="gramStart"/>
      <w:r w:rsidRPr="00F53386">
        <w:rPr>
          <w:rFonts w:cs="Calibri"/>
          <w:i/>
        </w:rPr>
        <w:t>is</w:t>
      </w:r>
      <w:proofErr w:type="spellEnd"/>
      <w:r w:rsidRPr="00F53386">
        <w:rPr>
          <w:rFonts w:cs="Calibri"/>
          <w:i/>
        </w:rPr>
        <w:t>:</w:t>
      </w:r>
      <w:proofErr w:type="gramEnd"/>
      <w:r w:rsidRPr="00F53386">
        <w:rPr>
          <w:rFonts w:cs="Calibri"/>
          <w:i/>
        </w:rPr>
        <w:t xml:space="preserve"> </w:t>
      </w:r>
      <w:proofErr w:type="spellStart"/>
      <w:r w:rsidRPr="00F53386">
        <w:rPr>
          <w:rFonts w:cs="Calibri"/>
          <w:i/>
        </w:rPr>
        <w:t>voor</w:t>
      </w:r>
      <w:proofErr w:type="spellEnd"/>
      <w:r w:rsidRPr="00F53386">
        <w:rPr>
          <w:rFonts w:cs="Calibri"/>
          <w:i/>
        </w:rPr>
        <w:t xml:space="preserve"> </w:t>
      </w:r>
      <w:proofErr w:type="spellStart"/>
      <w:r w:rsidRPr="00F53386">
        <w:rPr>
          <w:rFonts w:cs="Calibri"/>
          <w:i/>
        </w:rPr>
        <w:t>wie</w:t>
      </w:r>
      <w:proofErr w:type="spellEnd"/>
      <w:r w:rsidRPr="00F53386">
        <w:rPr>
          <w:rFonts w:cs="Calibri"/>
          <w:i/>
        </w:rPr>
        <w:t xml:space="preserve"> </w:t>
      </w:r>
      <w:proofErr w:type="spellStart"/>
      <w:r w:rsidRPr="00F53386">
        <w:rPr>
          <w:rFonts w:cs="Calibri"/>
          <w:i/>
        </w:rPr>
        <w:t>zijn</w:t>
      </w:r>
      <w:proofErr w:type="spellEnd"/>
      <w:r w:rsidRPr="00F53386">
        <w:rPr>
          <w:rFonts w:cs="Calibri"/>
          <w:i/>
        </w:rPr>
        <w:t xml:space="preserve"> de </w:t>
      </w:r>
      <w:proofErr w:type="spellStart"/>
      <w:r w:rsidRPr="00F53386">
        <w:rPr>
          <w:rFonts w:cs="Calibri"/>
          <w:i/>
        </w:rPr>
        <w:t>voorgestelde</w:t>
      </w:r>
      <w:proofErr w:type="spellEnd"/>
      <w:r w:rsidRPr="00F53386">
        <w:rPr>
          <w:rFonts w:cs="Calibri"/>
          <w:i/>
        </w:rPr>
        <w:t xml:space="preserve"> </w:t>
      </w:r>
      <w:proofErr w:type="spellStart"/>
      <w:r w:rsidRPr="00F53386">
        <w:rPr>
          <w:rFonts w:cs="Calibri"/>
          <w:i/>
        </w:rPr>
        <w:t>activiteiten</w:t>
      </w:r>
      <w:proofErr w:type="spellEnd"/>
      <w:r w:rsidRPr="00F53386">
        <w:rPr>
          <w:rFonts w:cs="Calibri"/>
          <w:i/>
        </w:rPr>
        <w:t xml:space="preserve">? </w:t>
      </w:r>
      <w:r w:rsidR="00AF3A2D" w:rsidRPr="00AF3A2D">
        <w:rPr>
          <w:rFonts w:cs="Calibri"/>
          <w:i/>
          <w:lang w:val="en-US"/>
        </w:rPr>
        <w:t xml:space="preserve">Tot welk </w:t>
      </w:r>
      <w:proofErr w:type="spellStart"/>
      <w:r w:rsidR="00AF3A2D" w:rsidRPr="00AF3A2D">
        <w:rPr>
          <w:rFonts w:cs="Calibri"/>
          <w:i/>
          <w:lang w:val="en-US"/>
        </w:rPr>
        <w:t>publiek</w:t>
      </w:r>
      <w:proofErr w:type="spellEnd"/>
      <w:r w:rsidR="00AF3A2D" w:rsidRPr="00AF3A2D">
        <w:rPr>
          <w:rFonts w:cs="Calibri"/>
          <w:i/>
          <w:lang w:val="en-US"/>
        </w:rPr>
        <w:t xml:space="preserve"> </w:t>
      </w:r>
      <w:proofErr w:type="spellStart"/>
      <w:r w:rsidR="00AF3A2D" w:rsidRPr="00AF3A2D">
        <w:rPr>
          <w:rFonts w:cs="Calibri"/>
          <w:i/>
          <w:lang w:val="en-US"/>
        </w:rPr>
        <w:t>richten</w:t>
      </w:r>
      <w:proofErr w:type="spellEnd"/>
      <w:r w:rsidR="00AF3A2D" w:rsidRPr="00AF3A2D">
        <w:rPr>
          <w:rFonts w:cs="Calibri"/>
          <w:i/>
          <w:lang w:val="en-US"/>
        </w:rPr>
        <w:t xml:space="preserve"> de </w:t>
      </w:r>
      <w:proofErr w:type="spellStart"/>
      <w:r w:rsidR="00AF3A2D" w:rsidRPr="00AF3A2D">
        <w:rPr>
          <w:rFonts w:cs="Calibri"/>
          <w:i/>
          <w:lang w:val="en-US"/>
        </w:rPr>
        <w:t>diensten</w:t>
      </w:r>
      <w:proofErr w:type="spellEnd"/>
      <w:r w:rsidR="00AF3A2D" w:rsidRPr="00AF3A2D">
        <w:rPr>
          <w:rFonts w:cs="Calibri"/>
          <w:i/>
          <w:lang w:val="en-US"/>
        </w:rPr>
        <w:t xml:space="preserve"> </w:t>
      </w:r>
      <w:proofErr w:type="spellStart"/>
      <w:r w:rsidR="00AF3A2D" w:rsidRPr="00AF3A2D">
        <w:rPr>
          <w:rFonts w:cs="Calibri"/>
          <w:i/>
          <w:lang w:val="en-US"/>
        </w:rPr>
        <w:t>en</w:t>
      </w:r>
      <w:proofErr w:type="spellEnd"/>
      <w:r w:rsidR="00AF3A2D" w:rsidRPr="00AF3A2D">
        <w:rPr>
          <w:rFonts w:cs="Calibri"/>
          <w:i/>
          <w:lang w:val="en-US"/>
        </w:rPr>
        <w:t xml:space="preserve">/of </w:t>
      </w:r>
      <w:proofErr w:type="spellStart"/>
      <w:r w:rsidR="00AF3A2D" w:rsidRPr="00AF3A2D">
        <w:rPr>
          <w:rFonts w:cs="Calibri"/>
          <w:i/>
          <w:lang w:val="en-US"/>
        </w:rPr>
        <w:t>goederen</w:t>
      </w:r>
      <w:proofErr w:type="spellEnd"/>
      <w:r w:rsidR="00AF3A2D" w:rsidRPr="00AF3A2D">
        <w:rPr>
          <w:rFonts w:cs="Calibri"/>
          <w:i/>
          <w:lang w:val="en-US"/>
        </w:rPr>
        <w:t xml:space="preserve"> </w:t>
      </w:r>
      <w:proofErr w:type="spellStart"/>
      <w:r w:rsidR="00AF3A2D" w:rsidRPr="00AF3A2D">
        <w:rPr>
          <w:rFonts w:cs="Calibri"/>
          <w:i/>
          <w:lang w:val="en-US"/>
        </w:rPr>
        <w:t>zich</w:t>
      </w:r>
      <w:proofErr w:type="spellEnd"/>
      <w:r w:rsidR="00AF3A2D" w:rsidRPr="00AF3A2D">
        <w:rPr>
          <w:rFonts w:cs="Calibri"/>
          <w:i/>
          <w:lang w:val="en-US"/>
        </w:rPr>
        <w:t xml:space="preserve"> die de </w:t>
      </w:r>
      <w:proofErr w:type="spellStart"/>
      <w:r w:rsidR="00AF3A2D">
        <w:rPr>
          <w:rFonts w:cs="Calibri"/>
          <w:i/>
          <w:lang w:val="en-US"/>
        </w:rPr>
        <w:t>entiteit</w:t>
      </w:r>
      <w:proofErr w:type="spellEnd"/>
      <w:r w:rsidR="00AF3A2D" w:rsidRPr="00AF3A2D">
        <w:rPr>
          <w:rFonts w:cs="Calibri"/>
          <w:i/>
          <w:lang w:val="en-US"/>
        </w:rPr>
        <w:t xml:space="preserve"> </w:t>
      </w:r>
      <w:proofErr w:type="spellStart"/>
      <w:r w:rsidR="00AF3A2D" w:rsidRPr="00AF3A2D">
        <w:rPr>
          <w:rFonts w:cs="Calibri"/>
          <w:i/>
          <w:lang w:val="en-US"/>
        </w:rPr>
        <w:t>kan</w:t>
      </w:r>
      <w:proofErr w:type="spellEnd"/>
      <w:r w:rsidR="00AF3A2D" w:rsidRPr="00AF3A2D">
        <w:rPr>
          <w:rFonts w:cs="Calibri"/>
          <w:i/>
          <w:lang w:val="en-US"/>
        </w:rPr>
        <w:t xml:space="preserve"> </w:t>
      </w:r>
      <w:proofErr w:type="spellStart"/>
      <w:r w:rsidR="00AF3A2D" w:rsidRPr="00AF3A2D">
        <w:rPr>
          <w:rFonts w:cs="Calibri"/>
          <w:i/>
          <w:lang w:val="en-US"/>
        </w:rPr>
        <w:t>leveren</w:t>
      </w:r>
      <w:proofErr w:type="spellEnd"/>
      <w:r w:rsidR="00AF3A2D" w:rsidRPr="00AF3A2D">
        <w:rPr>
          <w:rFonts w:cs="Calibri"/>
          <w:i/>
          <w:lang w:val="en-US"/>
        </w:rPr>
        <w:t>?</w:t>
      </w:r>
    </w:p>
    <w:p w14:paraId="24542F2A" w14:textId="77777777" w:rsidR="00AE438C" w:rsidRPr="00AF3A2D" w:rsidRDefault="00AE438C" w:rsidP="005B023B">
      <w:pPr>
        <w:rPr>
          <w:rFonts w:cs="Calibri"/>
          <w:i/>
          <w:lang w:val="en-US"/>
        </w:rPr>
      </w:pPr>
    </w:p>
    <w:p w14:paraId="1CA89800" w14:textId="77777777" w:rsidR="005B023B" w:rsidRPr="00AF3A2D" w:rsidRDefault="005B023B" w:rsidP="005B023B">
      <w:pPr>
        <w:rPr>
          <w:rFonts w:cs="Calibri"/>
          <w:i/>
          <w:lang w:val="en-US"/>
        </w:rPr>
      </w:pPr>
    </w:p>
    <w:p w14:paraId="4497FAB8" w14:textId="7D2D50DD" w:rsidR="007F2DE6" w:rsidRPr="00F53386" w:rsidRDefault="00C107C3" w:rsidP="00535C54">
      <w:pPr>
        <w:pStyle w:val="Paragraphedeliste"/>
        <w:numPr>
          <w:ilvl w:val="1"/>
          <w:numId w:val="8"/>
        </w:numPr>
        <w:rPr>
          <w:rFonts w:cs="Calibri"/>
          <w:b/>
          <w:bCs/>
          <w:iCs/>
        </w:rPr>
      </w:pPr>
      <w:r w:rsidRPr="00AF3A2D">
        <w:rPr>
          <w:rFonts w:cs="Calibri"/>
          <w:b/>
          <w:bCs/>
          <w:iCs/>
          <w:lang w:val="en-US"/>
        </w:rPr>
        <w:t xml:space="preserve"> </w:t>
      </w:r>
      <w:proofErr w:type="spellStart"/>
      <w:r w:rsidRPr="00F53386">
        <w:rPr>
          <w:rFonts w:cs="Calibri"/>
          <w:b/>
          <w:bCs/>
          <w:iCs/>
        </w:rPr>
        <w:t>Inkomsten</w:t>
      </w:r>
      <w:proofErr w:type="spellEnd"/>
      <w:r w:rsidRPr="00F53386">
        <w:rPr>
          <w:rFonts w:cs="Calibri"/>
          <w:b/>
          <w:bCs/>
          <w:iCs/>
        </w:rPr>
        <w:t xml:space="preserve"> en </w:t>
      </w:r>
      <w:proofErr w:type="spellStart"/>
      <w:r w:rsidRPr="00F53386">
        <w:rPr>
          <w:rFonts w:cs="Calibri"/>
          <w:b/>
          <w:bCs/>
          <w:iCs/>
        </w:rPr>
        <w:t>financiering</w:t>
      </w:r>
      <w:proofErr w:type="spellEnd"/>
    </w:p>
    <w:p w14:paraId="67542182" w14:textId="08E1A47E" w:rsidR="007F2DE6" w:rsidRPr="009F2D5C" w:rsidRDefault="005B023B" w:rsidP="007F2DE6">
      <w:pPr>
        <w:rPr>
          <w:rFonts w:cs="Calibri"/>
          <w:i/>
          <w:lang w:val="en-US"/>
        </w:rPr>
      </w:pPr>
      <w:proofErr w:type="spellStart"/>
      <w:r w:rsidRPr="00F53386">
        <w:rPr>
          <w:rFonts w:cs="Calibri"/>
          <w:i/>
        </w:rPr>
        <w:t>Hoeveel</w:t>
      </w:r>
      <w:proofErr w:type="spellEnd"/>
      <w:r w:rsidRPr="00F53386">
        <w:rPr>
          <w:rFonts w:cs="Calibri"/>
          <w:i/>
        </w:rPr>
        <w:t xml:space="preserve"> van de </w:t>
      </w:r>
      <w:proofErr w:type="spellStart"/>
      <w:r w:rsidRPr="00F53386">
        <w:rPr>
          <w:rFonts w:cs="Calibri"/>
          <w:i/>
        </w:rPr>
        <w:t>omzet</w:t>
      </w:r>
      <w:proofErr w:type="spellEnd"/>
      <w:r w:rsidRPr="00F53386">
        <w:rPr>
          <w:rFonts w:cs="Calibri"/>
          <w:i/>
        </w:rPr>
        <w:t xml:space="preserve"> van de </w:t>
      </w:r>
      <w:proofErr w:type="spellStart"/>
      <w:r w:rsidRPr="00F53386">
        <w:rPr>
          <w:rFonts w:cs="Calibri"/>
          <w:i/>
        </w:rPr>
        <w:t>entiteit</w:t>
      </w:r>
      <w:proofErr w:type="spellEnd"/>
      <w:r w:rsidRPr="00F53386">
        <w:rPr>
          <w:rFonts w:cs="Calibri"/>
          <w:i/>
        </w:rPr>
        <w:t xml:space="preserve"> </w:t>
      </w:r>
      <w:proofErr w:type="spellStart"/>
      <w:r w:rsidRPr="00F53386">
        <w:rPr>
          <w:rFonts w:cs="Calibri"/>
          <w:i/>
        </w:rPr>
        <w:t>denkt</w:t>
      </w:r>
      <w:proofErr w:type="spellEnd"/>
      <w:r w:rsidRPr="00F53386">
        <w:rPr>
          <w:rFonts w:cs="Calibri"/>
          <w:i/>
        </w:rPr>
        <w:t xml:space="preserve"> u </w:t>
      </w:r>
      <w:proofErr w:type="spellStart"/>
      <w:r w:rsidRPr="00F53386">
        <w:rPr>
          <w:rFonts w:cs="Calibri"/>
          <w:i/>
        </w:rPr>
        <w:t>volgend</w:t>
      </w:r>
      <w:proofErr w:type="spellEnd"/>
      <w:r w:rsidRPr="00F53386">
        <w:rPr>
          <w:rFonts w:cs="Calibri"/>
          <w:i/>
        </w:rPr>
        <w:t xml:space="preserve"> </w:t>
      </w:r>
      <w:proofErr w:type="spellStart"/>
      <w:r w:rsidRPr="00F53386">
        <w:rPr>
          <w:rFonts w:cs="Calibri"/>
          <w:i/>
        </w:rPr>
        <w:t>jaar</w:t>
      </w:r>
      <w:proofErr w:type="spellEnd"/>
      <w:r w:rsidRPr="00F53386">
        <w:rPr>
          <w:rFonts w:cs="Calibri"/>
          <w:i/>
        </w:rPr>
        <w:t xml:space="preserve"> te </w:t>
      </w:r>
      <w:proofErr w:type="spellStart"/>
      <w:r w:rsidRPr="00F53386">
        <w:rPr>
          <w:rFonts w:cs="Calibri"/>
          <w:i/>
        </w:rPr>
        <w:t>kunnen</w:t>
      </w:r>
      <w:proofErr w:type="spellEnd"/>
      <w:r w:rsidRPr="00F53386">
        <w:rPr>
          <w:rFonts w:cs="Calibri"/>
          <w:i/>
        </w:rPr>
        <w:t xml:space="preserve"> </w:t>
      </w:r>
      <w:proofErr w:type="spellStart"/>
      <w:proofErr w:type="gramStart"/>
      <w:r w:rsidRPr="00F53386">
        <w:rPr>
          <w:rFonts w:cs="Calibri"/>
          <w:i/>
        </w:rPr>
        <w:t>realiseren</w:t>
      </w:r>
      <w:proofErr w:type="spellEnd"/>
      <w:r w:rsidRPr="00F53386">
        <w:rPr>
          <w:rFonts w:cs="Calibri"/>
          <w:i/>
        </w:rPr>
        <w:t>?</w:t>
      </w:r>
      <w:proofErr w:type="gramEnd"/>
      <w:r w:rsidRPr="00F53386">
        <w:rPr>
          <w:rFonts w:cs="Calibri"/>
          <w:i/>
        </w:rPr>
        <w:t xml:space="preserve"> </w:t>
      </w:r>
      <w:r w:rsidRPr="009F2D5C">
        <w:rPr>
          <w:rFonts w:cs="Calibri"/>
          <w:i/>
          <w:lang w:val="en-US"/>
        </w:rPr>
        <w:t>(</w:t>
      </w:r>
      <w:proofErr w:type="spellStart"/>
      <w:r w:rsidRPr="009F2D5C">
        <w:rPr>
          <w:rFonts w:cs="Calibri"/>
          <w:i/>
          <w:lang w:val="en-US"/>
        </w:rPr>
        <w:t>Verlenging</w:t>
      </w:r>
      <w:proofErr w:type="spellEnd"/>
      <w:r w:rsidRPr="009F2D5C">
        <w:rPr>
          <w:rFonts w:cs="Calibri"/>
          <w:i/>
          <w:lang w:val="en-US"/>
        </w:rPr>
        <w:t xml:space="preserve"> van subsidies </w:t>
      </w:r>
      <w:proofErr w:type="spellStart"/>
      <w:r w:rsidRPr="009F2D5C">
        <w:rPr>
          <w:rFonts w:cs="Calibri"/>
          <w:i/>
          <w:lang w:val="en-US"/>
        </w:rPr>
        <w:t>verzekerd</w:t>
      </w:r>
      <w:proofErr w:type="spellEnd"/>
      <w:r w:rsidRPr="009F2D5C">
        <w:rPr>
          <w:rFonts w:cs="Calibri"/>
          <w:i/>
          <w:lang w:val="en-US"/>
        </w:rPr>
        <w:t xml:space="preserve">, </w:t>
      </w:r>
      <w:proofErr w:type="spellStart"/>
      <w:r w:rsidRPr="009F2D5C">
        <w:rPr>
          <w:rFonts w:cs="Calibri"/>
          <w:i/>
          <w:lang w:val="en-US"/>
        </w:rPr>
        <w:t>zekerheid</w:t>
      </w:r>
      <w:proofErr w:type="spellEnd"/>
      <w:r w:rsidRPr="009F2D5C">
        <w:rPr>
          <w:rFonts w:cs="Calibri"/>
          <w:i/>
          <w:lang w:val="en-US"/>
        </w:rPr>
        <w:t xml:space="preserve"> over </w:t>
      </w:r>
      <w:proofErr w:type="spellStart"/>
      <w:r w:rsidRPr="009F2D5C">
        <w:rPr>
          <w:rFonts w:cs="Calibri"/>
          <w:i/>
          <w:lang w:val="en-US"/>
        </w:rPr>
        <w:t>eventuele</w:t>
      </w:r>
      <w:proofErr w:type="spellEnd"/>
      <w:r w:rsidRPr="009F2D5C">
        <w:rPr>
          <w:rFonts w:cs="Calibri"/>
          <w:i/>
          <w:lang w:val="en-US"/>
        </w:rPr>
        <w:t xml:space="preserve"> </w:t>
      </w:r>
      <w:proofErr w:type="spellStart"/>
      <w:r w:rsidRPr="009F2D5C">
        <w:rPr>
          <w:rFonts w:cs="Calibri"/>
          <w:i/>
          <w:lang w:val="en-US"/>
        </w:rPr>
        <w:t>verkoop</w:t>
      </w:r>
      <w:proofErr w:type="spellEnd"/>
      <w:r w:rsidRPr="009F2D5C">
        <w:rPr>
          <w:rFonts w:cs="Calibri"/>
          <w:i/>
          <w:lang w:val="en-US"/>
        </w:rPr>
        <w:t xml:space="preserve">). Leg </w:t>
      </w:r>
      <w:proofErr w:type="spellStart"/>
      <w:r w:rsidRPr="009F2D5C">
        <w:rPr>
          <w:rFonts w:cs="Calibri"/>
          <w:i/>
          <w:lang w:val="en-US"/>
        </w:rPr>
        <w:t>uit</w:t>
      </w:r>
      <w:proofErr w:type="spellEnd"/>
      <w:r w:rsidRPr="009F2D5C">
        <w:rPr>
          <w:rFonts w:cs="Calibri"/>
          <w:i/>
          <w:lang w:val="en-US"/>
        </w:rPr>
        <w:t xml:space="preserve"> hoe de </w:t>
      </w:r>
      <w:proofErr w:type="spellStart"/>
      <w:r w:rsidRPr="009F2D5C">
        <w:rPr>
          <w:rFonts w:cs="Calibri"/>
          <w:i/>
          <w:lang w:val="en-US"/>
        </w:rPr>
        <w:t>eerste</w:t>
      </w:r>
      <w:proofErr w:type="spellEnd"/>
      <w:r w:rsidRPr="009F2D5C">
        <w:rPr>
          <w:rFonts w:cs="Calibri"/>
          <w:i/>
          <w:lang w:val="en-US"/>
        </w:rPr>
        <w:t xml:space="preserve"> </w:t>
      </w:r>
      <w:proofErr w:type="spellStart"/>
      <w:r w:rsidRPr="009F2D5C">
        <w:rPr>
          <w:rFonts w:cs="Calibri"/>
          <w:i/>
          <w:lang w:val="en-US"/>
        </w:rPr>
        <w:t>activiteiten</w:t>
      </w:r>
      <w:proofErr w:type="spellEnd"/>
      <w:r w:rsidRPr="009F2D5C">
        <w:rPr>
          <w:rFonts w:cs="Calibri"/>
          <w:i/>
          <w:lang w:val="en-US"/>
        </w:rPr>
        <w:t xml:space="preserve"> </w:t>
      </w:r>
      <w:proofErr w:type="spellStart"/>
      <w:r w:rsidRPr="009F2D5C">
        <w:rPr>
          <w:rFonts w:cs="Calibri"/>
          <w:i/>
          <w:lang w:val="en-US"/>
        </w:rPr>
        <w:t>zullen</w:t>
      </w:r>
      <w:proofErr w:type="spellEnd"/>
      <w:r w:rsidRPr="009F2D5C">
        <w:rPr>
          <w:rFonts w:cs="Calibri"/>
          <w:i/>
          <w:lang w:val="en-US"/>
        </w:rPr>
        <w:t xml:space="preserve"> </w:t>
      </w:r>
      <w:proofErr w:type="spellStart"/>
      <w:r w:rsidRPr="009F2D5C">
        <w:rPr>
          <w:rFonts w:cs="Calibri"/>
          <w:i/>
          <w:lang w:val="en-US"/>
        </w:rPr>
        <w:t>worden</w:t>
      </w:r>
      <w:proofErr w:type="spellEnd"/>
      <w:r w:rsidRPr="009F2D5C">
        <w:rPr>
          <w:rFonts w:cs="Calibri"/>
          <w:i/>
          <w:lang w:val="en-US"/>
        </w:rPr>
        <w:t xml:space="preserve"> </w:t>
      </w:r>
      <w:proofErr w:type="spellStart"/>
      <w:r w:rsidRPr="009F2D5C">
        <w:rPr>
          <w:rFonts w:cs="Calibri"/>
          <w:i/>
          <w:lang w:val="en-US"/>
        </w:rPr>
        <w:t>gefinancierd</w:t>
      </w:r>
      <w:proofErr w:type="spellEnd"/>
      <w:r w:rsidRPr="009F2D5C">
        <w:rPr>
          <w:rFonts w:cs="Calibri"/>
          <w:i/>
          <w:lang w:val="en-US"/>
        </w:rPr>
        <w:t>.</w:t>
      </w:r>
    </w:p>
    <w:p w14:paraId="7A180EB6" w14:textId="77777777" w:rsidR="009F6B29" w:rsidRPr="009F2D5C" w:rsidRDefault="009F6B29" w:rsidP="007F2DE6">
      <w:pPr>
        <w:rPr>
          <w:rFonts w:cs="Calibri"/>
          <w:i/>
          <w:lang w:val="en-US"/>
        </w:rPr>
      </w:pPr>
    </w:p>
    <w:p w14:paraId="274B0353" w14:textId="66C01E0D" w:rsidR="009F6B29" w:rsidRPr="00535C54" w:rsidRDefault="00C107C3" w:rsidP="00535C54">
      <w:pPr>
        <w:pStyle w:val="Paragraphedeliste"/>
        <w:numPr>
          <w:ilvl w:val="1"/>
          <w:numId w:val="8"/>
        </w:numPr>
        <w:rPr>
          <w:rFonts w:cs="Calibri"/>
          <w:b/>
          <w:bCs/>
          <w:iCs/>
        </w:rPr>
      </w:pPr>
      <w:r w:rsidRPr="009F2D5C">
        <w:rPr>
          <w:rFonts w:cs="Calibri"/>
          <w:b/>
          <w:bCs/>
          <w:iCs/>
          <w:lang w:val="en-US"/>
        </w:rPr>
        <w:t xml:space="preserve"> </w:t>
      </w:r>
      <w:proofErr w:type="spellStart"/>
      <w:r w:rsidR="00AF3A2D">
        <w:rPr>
          <w:rFonts w:cs="Calibri"/>
          <w:b/>
          <w:bCs/>
          <w:iCs/>
        </w:rPr>
        <w:t>P</w:t>
      </w:r>
      <w:r w:rsidR="00AF3A2D" w:rsidRPr="00AF3A2D">
        <w:rPr>
          <w:rFonts w:cs="Calibri"/>
          <w:b/>
          <w:bCs/>
          <w:iCs/>
        </w:rPr>
        <w:t>ersoneelsgegevens</w:t>
      </w:r>
      <w:proofErr w:type="spellEnd"/>
    </w:p>
    <w:p w14:paraId="15C00129" w14:textId="77777777" w:rsidR="00F10313" w:rsidRPr="00F53386" w:rsidRDefault="00F10313" w:rsidP="00F10313">
      <w:pPr>
        <w:rPr>
          <w:rFonts w:cs="Calibri"/>
          <w:b/>
          <w:bCs/>
          <w:iCs/>
        </w:rPr>
      </w:pPr>
    </w:p>
    <w:p w14:paraId="3A16E6D5" w14:textId="77777777" w:rsidR="00F10313" w:rsidRPr="00F53386" w:rsidRDefault="00F10313" w:rsidP="00F10313">
      <w:pPr>
        <w:rPr>
          <w:rFonts w:cs="Calibri"/>
          <w:i/>
          <w:iCs/>
          <w:color w:val="7F7F7F" w:themeColor="text1" w:themeTint="80"/>
          <w:szCs w:val="28"/>
          <w:lang w:eastAsia="zh-CN" w:bidi="hi-IN"/>
        </w:rPr>
      </w:pPr>
      <w:proofErr w:type="spellStart"/>
      <w:r w:rsidRPr="00F53386">
        <w:rPr>
          <w:rFonts w:cs="Calibri"/>
          <w:i/>
          <w:iCs/>
          <w:color w:val="7F7F7F" w:themeColor="text1" w:themeTint="80"/>
          <w:lang w:eastAsia="zh-CN" w:bidi="hi-IN"/>
        </w:rPr>
        <w:t>Gelieve</w:t>
      </w:r>
      <w:proofErr w:type="spellEnd"/>
      <w:r w:rsidRPr="00F53386">
        <w:rPr>
          <w:rFonts w:cs="Calibri"/>
          <w:i/>
          <w:iCs/>
          <w:color w:val="7F7F7F" w:themeColor="text1" w:themeTint="80"/>
          <w:lang w:eastAsia="zh-CN" w:bidi="hi-IN"/>
        </w:rPr>
        <w:t xml:space="preserve"> de </w:t>
      </w:r>
      <w:proofErr w:type="spellStart"/>
      <w:r w:rsidRPr="00F53386">
        <w:rPr>
          <w:rFonts w:cs="Calibri"/>
          <w:i/>
          <w:iCs/>
          <w:color w:val="7F7F7F" w:themeColor="text1" w:themeTint="80"/>
          <w:lang w:eastAsia="zh-CN" w:bidi="hi-IN"/>
        </w:rPr>
        <w:t>evolutie</w:t>
      </w:r>
      <w:proofErr w:type="spellEnd"/>
      <w:r w:rsidRPr="00F53386">
        <w:rPr>
          <w:rFonts w:cs="Calibri"/>
          <w:i/>
          <w:iCs/>
          <w:color w:val="7F7F7F" w:themeColor="text1" w:themeTint="80"/>
          <w:lang w:eastAsia="zh-CN" w:bidi="hi-IN"/>
        </w:rPr>
        <w:t xml:space="preserve"> in de </w:t>
      </w:r>
      <w:proofErr w:type="spellStart"/>
      <w:r w:rsidRPr="00F53386">
        <w:rPr>
          <w:rFonts w:cs="Calibri"/>
          <w:i/>
          <w:iCs/>
          <w:color w:val="7F7F7F" w:themeColor="text1" w:themeTint="80"/>
          <w:lang w:eastAsia="zh-CN" w:bidi="hi-IN"/>
        </w:rPr>
        <w:t>laatste</w:t>
      </w:r>
      <w:proofErr w:type="spellEnd"/>
      <w:r w:rsidRPr="00F53386">
        <w:rPr>
          <w:rFonts w:cs="Calibri"/>
          <w:i/>
          <w:iCs/>
          <w:color w:val="7F7F7F" w:themeColor="text1" w:themeTint="80"/>
          <w:lang w:eastAsia="zh-CN" w:bidi="hi-IN"/>
        </w:rPr>
        <w:t xml:space="preserve"> 3 </w:t>
      </w:r>
      <w:proofErr w:type="spellStart"/>
      <w:r w:rsidRPr="00F53386">
        <w:rPr>
          <w:rFonts w:cs="Calibri"/>
          <w:i/>
          <w:iCs/>
          <w:color w:val="7F7F7F" w:themeColor="text1" w:themeTint="80"/>
          <w:lang w:eastAsia="zh-CN" w:bidi="hi-IN"/>
        </w:rPr>
        <w:t>jaar</w:t>
      </w:r>
      <w:proofErr w:type="spellEnd"/>
      <w:r w:rsidRPr="00F53386">
        <w:rPr>
          <w:rFonts w:cs="Calibri"/>
          <w:i/>
          <w:iCs/>
          <w:color w:val="7F7F7F" w:themeColor="text1" w:themeTint="80"/>
          <w:lang w:eastAsia="zh-CN" w:bidi="hi-IN"/>
        </w:rPr>
        <w:t xml:space="preserve"> van het </w:t>
      </w:r>
      <w:proofErr w:type="spellStart"/>
      <w:r w:rsidRPr="00F53386">
        <w:rPr>
          <w:rFonts w:cs="Calibri"/>
          <w:i/>
          <w:iCs/>
          <w:color w:val="7F7F7F" w:themeColor="text1" w:themeTint="80"/>
          <w:lang w:eastAsia="zh-CN" w:bidi="hi-IN"/>
        </w:rPr>
        <w:t>volgende</w:t>
      </w:r>
      <w:proofErr w:type="spellEnd"/>
      <w:r w:rsidRPr="00F53386">
        <w:rPr>
          <w:rFonts w:cs="Calibri"/>
          <w:i/>
          <w:iCs/>
          <w:color w:val="7F7F7F" w:themeColor="text1" w:themeTint="80"/>
          <w:lang w:eastAsia="zh-CN" w:bidi="hi-IN"/>
        </w:rPr>
        <w:t xml:space="preserve"> te </w:t>
      </w:r>
      <w:proofErr w:type="spellStart"/>
      <w:proofErr w:type="gramStart"/>
      <w:r w:rsidRPr="00F53386">
        <w:rPr>
          <w:rFonts w:cs="Calibri"/>
          <w:i/>
          <w:iCs/>
          <w:color w:val="7F7F7F" w:themeColor="text1" w:themeTint="80"/>
          <w:lang w:eastAsia="zh-CN" w:bidi="hi-IN"/>
        </w:rPr>
        <w:t>specificeren</w:t>
      </w:r>
      <w:proofErr w:type="spellEnd"/>
      <w:r w:rsidRPr="00F53386">
        <w:rPr>
          <w:rFonts w:cs="Calibri"/>
          <w:i/>
          <w:iCs/>
          <w:color w:val="7F7F7F" w:themeColor="text1" w:themeTint="80"/>
          <w:lang w:eastAsia="zh-CN" w:bidi="hi-IN"/>
        </w:rPr>
        <w:t>:</w:t>
      </w:r>
      <w:proofErr w:type="gramEnd"/>
    </w:p>
    <w:p w14:paraId="6D88011F" w14:textId="77777777" w:rsidR="009F6B29" w:rsidRPr="00F53386" w:rsidRDefault="009F6B29" w:rsidP="009F6B29">
      <w:pPr>
        <w:rPr>
          <w:rFonts w:cs="Calibri"/>
          <w:b/>
          <w:bCs/>
          <w:i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17"/>
        <w:gridCol w:w="1771"/>
        <w:gridCol w:w="1769"/>
        <w:gridCol w:w="1805"/>
      </w:tblGrid>
      <w:tr w:rsidR="00F10313" w:rsidRPr="00F53386" w14:paraId="395138C4" w14:textId="77777777" w:rsidTr="008176AA">
        <w:trPr>
          <w:tblHeader/>
        </w:trPr>
        <w:tc>
          <w:tcPr>
            <w:tcW w:w="2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16709BAE" w14:textId="77777777" w:rsidR="00F10313" w:rsidRPr="00F53386" w:rsidRDefault="00F10313" w:rsidP="008176AA">
            <w:pPr>
              <w:rPr>
                <w:rFonts w:cs="Calibri"/>
                <w:sz w:val="22"/>
              </w:rPr>
            </w:pPr>
            <w:proofErr w:type="spellStart"/>
            <w:r w:rsidRPr="00F53386">
              <w:rPr>
                <w:rFonts w:cs="Calibri"/>
              </w:rPr>
              <w:t>Jaar</w:t>
            </w:r>
            <w:proofErr w:type="spellEnd"/>
          </w:p>
        </w:tc>
        <w:tc>
          <w:tcPr>
            <w:tcW w:w="9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9112319" w14:textId="11AD6DFA" w:rsidR="00F10313" w:rsidRPr="00F53386" w:rsidRDefault="00F10313" w:rsidP="008176AA">
            <w:pPr>
              <w:rPr>
                <w:rFonts w:cs="Calibri"/>
                <w:sz w:val="22"/>
                <w:highlight w:val="yellow"/>
              </w:rPr>
            </w:pPr>
            <w:r w:rsidRPr="00F53386">
              <w:rPr>
                <w:rFonts w:cs="Calibri"/>
              </w:rPr>
              <w:t>N*-1</w:t>
            </w:r>
          </w:p>
        </w:tc>
        <w:tc>
          <w:tcPr>
            <w:tcW w:w="9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217C7277" w14:textId="77777777" w:rsidR="00F10313" w:rsidRPr="00F53386" w:rsidRDefault="00F10313" w:rsidP="008176AA">
            <w:pPr>
              <w:rPr>
                <w:rFonts w:cs="Calibri"/>
                <w:sz w:val="22"/>
                <w:highlight w:val="yellow"/>
              </w:rPr>
            </w:pPr>
            <w:r w:rsidRPr="00F53386">
              <w:rPr>
                <w:rFonts w:cs="Calibri"/>
              </w:rPr>
              <w:t>N-2</w:t>
            </w:r>
          </w:p>
        </w:tc>
        <w:tc>
          <w:tcPr>
            <w:tcW w:w="9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3E4006CA" w14:textId="77777777" w:rsidR="00F10313" w:rsidRPr="00F53386" w:rsidRDefault="00F10313" w:rsidP="008176AA">
            <w:pPr>
              <w:rPr>
                <w:rFonts w:cs="Calibri"/>
                <w:sz w:val="22"/>
                <w:highlight w:val="yellow"/>
              </w:rPr>
            </w:pPr>
            <w:r w:rsidRPr="00F53386">
              <w:rPr>
                <w:rFonts w:cs="Calibri"/>
              </w:rPr>
              <w:t>N-3</w:t>
            </w:r>
          </w:p>
        </w:tc>
      </w:tr>
      <w:tr w:rsidR="00730226" w:rsidRPr="00F53386" w14:paraId="6309D52F" w14:textId="77777777" w:rsidTr="008176AA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BFB98AE" w14:textId="0AABE35A" w:rsidR="00730226" w:rsidRPr="00F53386" w:rsidRDefault="00730226" w:rsidP="00730226">
            <w:pPr>
              <w:rPr>
                <w:rFonts w:cs="Calibri"/>
                <w:sz w:val="22"/>
              </w:rPr>
            </w:pPr>
            <w:proofErr w:type="spellStart"/>
            <w:r w:rsidRPr="007158FF">
              <w:t>Totaal</w:t>
            </w:r>
            <w:proofErr w:type="spellEnd"/>
            <w:r w:rsidRPr="007158FF">
              <w:t xml:space="preserve"> </w:t>
            </w:r>
            <w:proofErr w:type="spellStart"/>
            <w:r w:rsidRPr="007158FF">
              <w:t>aantal</w:t>
            </w:r>
            <w:proofErr w:type="spellEnd"/>
            <w:r w:rsidRPr="007158FF">
              <w:t xml:space="preserve"> </w:t>
            </w:r>
            <w:proofErr w:type="spellStart"/>
            <w:r w:rsidRPr="007158FF">
              <w:t>personeelsleden</w:t>
            </w:r>
            <w:proofErr w:type="spellEnd"/>
            <w:r w:rsidRPr="007158FF">
              <w:t xml:space="preserve"> (</w:t>
            </w:r>
            <w:proofErr w:type="spellStart"/>
            <w:r w:rsidRPr="007158FF">
              <w:t>VTE’s</w:t>
            </w:r>
            <w:proofErr w:type="spellEnd"/>
            <w:r w:rsidRPr="007158FF">
              <w:t>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E1D5779" w14:textId="77777777" w:rsidR="00730226" w:rsidRPr="00F53386" w:rsidRDefault="00730226" w:rsidP="00730226">
            <w:pPr>
              <w:rPr>
                <w:rFonts w:cs="Calibri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B1BE5C" w14:textId="77777777" w:rsidR="00730226" w:rsidRPr="00F53386" w:rsidRDefault="00730226" w:rsidP="00730226">
            <w:pPr>
              <w:rPr>
                <w:rFonts w:cs="Calibri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E09D93" w14:textId="77777777" w:rsidR="00730226" w:rsidRPr="00F53386" w:rsidRDefault="00730226" w:rsidP="00730226">
            <w:pPr>
              <w:rPr>
                <w:rFonts w:cs="Calibri"/>
              </w:rPr>
            </w:pPr>
          </w:p>
        </w:tc>
      </w:tr>
      <w:tr w:rsidR="00730226" w:rsidRPr="00F53386" w14:paraId="5173E7B1" w14:textId="77777777" w:rsidTr="008176AA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B44628A" w14:textId="7E53D159" w:rsidR="00730226" w:rsidRPr="00F53386" w:rsidRDefault="00730226" w:rsidP="00730226">
            <w:pPr>
              <w:rPr>
                <w:rFonts w:cs="Calibri"/>
                <w:sz w:val="22"/>
              </w:rPr>
            </w:pPr>
            <w:proofErr w:type="spellStart"/>
            <w:r w:rsidRPr="007158FF">
              <w:t>Werknemers</w:t>
            </w:r>
            <w:proofErr w:type="spellEnd"/>
            <w:r w:rsidRPr="007158FF">
              <w:t xml:space="preserve"> (</w:t>
            </w:r>
            <w:proofErr w:type="spellStart"/>
            <w:r w:rsidRPr="007158FF">
              <w:t>VTE’s</w:t>
            </w:r>
            <w:proofErr w:type="spellEnd"/>
            <w:r w:rsidRPr="007158FF">
              <w:t>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9850247" w14:textId="77777777" w:rsidR="00730226" w:rsidRPr="00F53386" w:rsidRDefault="00730226" w:rsidP="00730226">
            <w:pPr>
              <w:rPr>
                <w:rFonts w:cs="Calibri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EB535D5" w14:textId="77777777" w:rsidR="00730226" w:rsidRPr="00F53386" w:rsidRDefault="00730226" w:rsidP="00730226">
            <w:pPr>
              <w:rPr>
                <w:rFonts w:cs="Calibri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DF16A0" w14:textId="77777777" w:rsidR="00730226" w:rsidRPr="00F53386" w:rsidRDefault="00730226" w:rsidP="00730226">
            <w:pPr>
              <w:rPr>
                <w:rFonts w:cs="Calibri"/>
              </w:rPr>
            </w:pPr>
          </w:p>
        </w:tc>
      </w:tr>
      <w:tr w:rsidR="00730226" w:rsidRPr="00F53386" w14:paraId="5944B1ED" w14:textId="77777777" w:rsidTr="008176AA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18FE62A" w14:textId="62BEFC29" w:rsidR="00730226" w:rsidRPr="00F53386" w:rsidRDefault="00730226" w:rsidP="00730226">
            <w:pPr>
              <w:rPr>
                <w:rFonts w:eastAsia="Arial" w:cs="Calibri"/>
                <w:iCs/>
                <w:sz w:val="22"/>
              </w:rPr>
            </w:pPr>
            <w:proofErr w:type="spellStart"/>
            <w:proofErr w:type="gramStart"/>
            <w:r w:rsidRPr="007158FF">
              <w:t>Zelfstandigen</w:t>
            </w:r>
            <w:proofErr w:type="spellEnd"/>
            <w:r w:rsidRPr="007158FF">
              <w:t xml:space="preserve">  (</w:t>
            </w:r>
            <w:proofErr w:type="spellStart"/>
            <w:proofErr w:type="gramEnd"/>
            <w:r w:rsidRPr="007158FF">
              <w:t>VTE’s</w:t>
            </w:r>
            <w:proofErr w:type="spellEnd"/>
            <w:r w:rsidRPr="007158FF">
              <w:t>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87D835E" w14:textId="77777777" w:rsidR="00730226" w:rsidRPr="00F53386" w:rsidRDefault="00730226" w:rsidP="00730226">
            <w:pPr>
              <w:rPr>
                <w:rFonts w:cs="Calibri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2258A22" w14:textId="77777777" w:rsidR="00730226" w:rsidRPr="00F53386" w:rsidRDefault="00730226" w:rsidP="00730226">
            <w:pPr>
              <w:rPr>
                <w:rFonts w:cs="Calibri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312426" w14:textId="77777777" w:rsidR="00730226" w:rsidRPr="00F53386" w:rsidRDefault="00730226" w:rsidP="00730226">
            <w:pPr>
              <w:rPr>
                <w:rFonts w:cs="Calibri"/>
              </w:rPr>
            </w:pPr>
          </w:p>
        </w:tc>
      </w:tr>
      <w:tr w:rsidR="00730226" w:rsidRPr="009F2D5C" w14:paraId="4FBEB1EE" w14:textId="77777777" w:rsidTr="008176AA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B6AAF0F" w14:textId="50A60A3E" w:rsidR="00730226" w:rsidRPr="009F2D5C" w:rsidRDefault="00730226" w:rsidP="00730226">
            <w:pPr>
              <w:rPr>
                <w:rFonts w:cs="Calibri"/>
                <w:sz w:val="22"/>
                <w:lang w:val="en-US"/>
              </w:rPr>
            </w:pPr>
            <w:r w:rsidRPr="007158FF">
              <w:t xml:space="preserve">BHG </w:t>
            </w:r>
            <w:proofErr w:type="spellStart"/>
            <w:r w:rsidRPr="007158FF">
              <w:t>Personneel</w:t>
            </w:r>
            <w:proofErr w:type="spellEnd"/>
            <w:r w:rsidRPr="007158FF">
              <w:t xml:space="preserve"> (</w:t>
            </w:r>
            <w:proofErr w:type="spellStart"/>
            <w:r w:rsidRPr="007158FF">
              <w:t>VTE’s</w:t>
            </w:r>
            <w:proofErr w:type="spellEnd"/>
            <w:r w:rsidRPr="007158FF">
              <w:t>)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06CAA3C0" w14:textId="77777777" w:rsidR="00730226" w:rsidRPr="009F2D5C" w:rsidRDefault="00730226" w:rsidP="00730226">
            <w:pPr>
              <w:rPr>
                <w:rFonts w:cs="Calibri"/>
                <w:lang w:val="en-US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6F8B34D" w14:textId="77777777" w:rsidR="00730226" w:rsidRPr="009F2D5C" w:rsidRDefault="00730226" w:rsidP="00730226">
            <w:pPr>
              <w:rPr>
                <w:rFonts w:cs="Calibri"/>
                <w:lang w:val="en-US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034D71" w14:textId="77777777" w:rsidR="00730226" w:rsidRPr="009F2D5C" w:rsidRDefault="00730226" w:rsidP="00730226">
            <w:pPr>
              <w:rPr>
                <w:rFonts w:cs="Calibri"/>
                <w:lang w:val="en-US"/>
              </w:rPr>
            </w:pPr>
          </w:p>
        </w:tc>
      </w:tr>
      <w:tr w:rsidR="00730226" w:rsidRPr="00F53386" w14:paraId="373B3A03" w14:textId="77777777" w:rsidTr="008176AA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1BCD50B" w14:textId="18E77357" w:rsidR="00730226" w:rsidRPr="00F53386" w:rsidRDefault="00730226" w:rsidP="00730226">
            <w:pPr>
              <w:rPr>
                <w:rFonts w:cs="Calibri"/>
                <w:sz w:val="22"/>
              </w:rPr>
            </w:pPr>
            <w:proofErr w:type="spellStart"/>
            <w:r w:rsidRPr="007158FF">
              <w:t>Aantal</w:t>
            </w:r>
            <w:proofErr w:type="spellEnd"/>
            <w:r w:rsidRPr="007158FF">
              <w:t xml:space="preserve"> </w:t>
            </w:r>
            <w:proofErr w:type="spellStart"/>
            <w:r w:rsidRPr="007158FF">
              <w:t>betrokken</w:t>
            </w:r>
            <w:proofErr w:type="spellEnd"/>
            <w:r w:rsidRPr="007158FF">
              <w:t xml:space="preserve"> </w:t>
            </w:r>
            <w:proofErr w:type="spellStart"/>
            <w:r w:rsidRPr="007158FF">
              <w:t>vrijwilligers</w:t>
            </w:r>
            <w:proofErr w:type="spellEnd"/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446022E" w14:textId="77777777" w:rsidR="00730226" w:rsidRPr="00F53386" w:rsidRDefault="00730226" w:rsidP="00730226">
            <w:pPr>
              <w:rPr>
                <w:rFonts w:cs="Calibri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CCE69DE" w14:textId="77777777" w:rsidR="00730226" w:rsidRPr="00F53386" w:rsidRDefault="00730226" w:rsidP="00730226">
            <w:pPr>
              <w:rPr>
                <w:rFonts w:cs="Calibri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C0243F" w14:textId="77777777" w:rsidR="00730226" w:rsidRPr="00F53386" w:rsidRDefault="00730226" w:rsidP="00730226">
            <w:pPr>
              <w:rPr>
                <w:rFonts w:cs="Calibri"/>
              </w:rPr>
            </w:pPr>
          </w:p>
        </w:tc>
      </w:tr>
      <w:tr w:rsidR="00730226" w:rsidRPr="002C512A" w14:paraId="0FD998F0" w14:textId="77777777" w:rsidTr="008176AA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62D569C" w14:textId="014E5D56" w:rsidR="00730226" w:rsidRPr="00730226" w:rsidRDefault="00730226" w:rsidP="00730226">
            <w:pPr>
              <w:rPr>
                <w:rFonts w:cs="Calibri"/>
                <w:sz w:val="22"/>
                <w:lang w:val="en-US"/>
              </w:rPr>
            </w:pPr>
            <w:r w:rsidRPr="00730226">
              <w:rPr>
                <w:lang w:val="en-US"/>
              </w:rPr>
              <w:t xml:space="preserve">Aantal </w:t>
            </w:r>
            <w:proofErr w:type="spellStart"/>
            <w:r w:rsidRPr="00730226">
              <w:rPr>
                <w:lang w:val="en-US"/>
              </w:rPr>
              <w:t>betrokken</w:t>
            </w:r>
            <w:proofErr w:type="spellEnd"/>
            <w:r w:rsidRPr="00730226">
              <w:rPr>
                <w:lang w:val="en-US"/>
              </w:rPr>
              <w:t xml:space="preserve"> </w:t>
            </w:r>
            <w:proofErr w:type="spellStart"/>
            <w:r w:rsidRPr="00730226">
              <w:rPr>
                <w:lang w:val="en-US"/>
              </w:rPr>
              <w:t>vrijwilligers</w:t>
            </w:r>
            <w:proofErr w:type="spellEnd"/>
            <w:r w:rsidRPr="00730226">
              <w:rPr>
                <w:lang w:val="en-US"/>
              </w:rPr>
              <w:t xml:space="preserve"> in BHG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460907D" w14:textId="77777777" w:rsidR="00730226" w:rsidRPr="00730226" w:rsidRDefault="00730226" w:rsidP="00730226">
            <w:pPr>
              <w:rPr>
                <w:rFonts w:cs="Calibri"/>
                <w:lang w:val="en-US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793E1F4" w14:textId="77777777" w:rsidR="00730226" w:rsidRPr="00730226" w:rsidRDefault="00730226" w:rsidP="00730226">
            <w:pPr>
              <w:rPr>
                <w:rFonts w:cs="Calibri"/>
                <w:lang w:val="en-US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501F9E" w14:textId="77777777" w:rsidR="00730226" w:rsidRPr="00730226" w:rsidRDefault="00730226" w:rsidP="00730226">
            <w:pPr>
              <w:rPr>
                <w:rFonts w:cs="Calibri"/>
                <w:lang w:val="en-US"/>
              </w:rPr>
            </w:pPr>
          </w:p>
        </w:tc>
      </w:tr>
      <w:tr w:rsidR="00730226" w:rsidRPr="00F53386" w14:paraId="561F030A" w14:textId="77777777" w:rsidTr="008176AA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9CCECEE" w14:textId="062124E9" w:rsidR="00730226" w:rsidRPr="00F53386" w:rsidRDefault="00730226" w:rsidP="00730226">
            <w:pPr>
              <w:rPr>
                <w:rFonts w:cs="Calibri"/>
                <w:sz w:val="22"/>
              </w:rPr>
            </w:pPr>
            <w:proofErr w:type="spellStart"/>
            <w:r w:rsidRPr="007158FF">
              <w:t>Aantal</w:t>
            </w:r>
            <w:proofErr w:type="spellEnd"/>
            <w:r w:rsidRPr="007158FF">
              <w:t xml:space="preserve"> </w:t>
            </w:r>
            <w:proofErr w:type="spellStart"/>
            <w:r w:rsidRPr="007158FF">
              <w:t>leden</w:t>
            </w:r>
            <w:proofErr w:type="spellEnd"/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5AA33B7" w14:textId="77777777" w:rsidR="00730226" w:rsidRPr="00F53386" w:rsidRDefault="00730226" w:rsidP="00730226">
            <w:pPr>
              <w:rPr>
                <w:rFonts w:cs="Calibri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D8EB15F" w14:textId="77777777" w:rsidR="00730226" w:rsidRPr="00F53386" w:rsidRDefault="00730226" w:rsidP="00730226">
            <w:pPr>
              <w:rPr>
                <w:rFonts w:cs="Calibri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3764B3" w14:textId="77777777" w:rsidR="00730226" w:rsidRPr="00F53386" w:rsidRDefault="00730226" w:rsidP="00730226">
            <w:pPr>
              <w:rPr>
                <w:rFonts w:cs="Calibri"/>
              </w:rPr>
            </w:pPr>
          </w:p>
        </w:tc>
      </w:tr>
      <w:tr w:rsidR="00730226" w:rsidRPr="00F53386" w14:paraId="61B93298" w14:textId="77777777" w:rsidTr="008176AA">
        <w:tc>
          <w:tcPr>
            <w:tcW w:w="2051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EC47291" w14:textId="305421F8" w:rsidR="00730226" w:rsidRPr="00F53386" w:rsidRDefault="00730226" w:rsidP="00730226">
            <w:pPr>
              <w:rPr>
                <w:rFonts w:cs="Calibri"/>
                <w:sz w:val="22"/>
              </w:rPr>
            </w:pPr>
            <w:proofErr w:type="spellStart"/>
            <w:r w:rsidRPr="007158FF">
              <w:t>Aantal</w:t>
            </w:r>
            <w:proofErr w:type="spellEnd"/>
            <w:r w:rsidRPr="007158FF">
              <w:t xml:space="preserve"> </w:t>
            </w:r>
            <w:proofErr w:type="spellStart"/>
            <w:r w:rsidRPr="007158FF">
              <w:t>begunstigden</w:t>
            </w:r>
            <w:proofErr w:type="spellEnd"/>
            <w:r w:rsidRPr="007158FF">
              <w:t>/</w:t>
            </w:r>
            <w:proofErr w:type="spellStart"/>
            <w:r w:rsidRPr="007158FF">
              <w:t>klanten</w:t>
            </w:r>
            <w:proofErr w:type="spellEnd"/>
            <w:r w:rsidRPr="007158FF">
              <w:t xml:space="preserve"> </w:t>
            </w:r>
          </w:p>
        </w:tc>
        <w:tc>
          <w:tcPr>
            <w:tcW w:w="977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16C2002" w14:textId="77777777" w:rsidR="00730226" w:rsidRPr="00F53386" w:rsidRDefault="00730226" w:rsidP="00730226">
            <w:pPr>
              <w:rPr>
                <w:rFonts w:cs="Calibri"/>
              </w:rPr>
            </w:pPr>
          </w:p>
        </w:tc>
        <w:tc>
          <w:tcPr>
            <w:tcW w:w="976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C14C5F7" w14:textId="77777777" w:rsidR="00730226" w:rsidRPr="00F53386" w:rsidRDefault="00730226" w:rsidP="00730226">
            <w:pPr>
              <w:rPr>
                <w:rFonts w:cs="Calibri"/>
              </w:rPr>
            </w:pPr>
          </w:p>
        </w:tc>
        <w:tc>
          <w:tcPr>
            <w:tcW w:w="996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FB7B63" w14:textId="77777777" w:rsidR="00730226" w:rsidRPr="00F53386" w:rsidRDefault="00730226" w:rsidP="00730226">
            <w:pPr>
              <w:rPr>
                <w:rFonts w:cs="Calibri"/>
              </w:rPr>
            </w:pPr>
          </w:p>
        </w:tc>
      </w:tr>
    </w:tbl>
    <w:p w14:paraId="7183FF85" w14:textId="77777777" w:rsidR="00F10313" w:rsidRPr="00F53386" w:rsidRDefault="00F10313" w:rsidP="00F10313">
      <w:pPr>
        <w:rPr>
          <w:rFonts w:cs="Calibri"/>
          <w:lang w:eastAsia="zh-CN" w:bidi="hi-IN"/>
        </w:rPr>
      </w:pPr>
      <w:r w:rsidRPr="00F53386">
        <w:rPr>
          <w:rFonts w:cs="Calibri"/>
          <w:lang w:eastAsia="zh-CN" w:bidi="hi-IN"/>
        </w:rPr>
        <w:t xml:space="preserve">*N </w:t>
      </w:r>
      <w:proofErr w:type="spellStart"/>
      <w:r w:rsidRPr="00F53386">
        <w:rPr>
          <w:rFonts w:cs="Calibri"/>
          <w:lang w:eastAsia="zh-CN" w:bidi="hi-IN"/>
        </w:rPr>
        <w:t>verwijst</w:t>
      </w:r>
      <w:proofErr w:type="spellEnd"/>
      <w:r w:rsidRPr="00F53386">
        <w:rPr>
          <w:rFonts w:cs="Calibri"/>
          <w:lang w:eastAsia="zh-CN" w:bidi="hi-IN"/>
        </w:rPr>
        <w:t xml:space="preserve"> </w:t>
      </w:r>
      <w:proofErr w:type="spellStart"/>
      <w:r w:rsidRPr="00F53386">
        <w:rPr>
          <w:rFonts w:cs="Calibri"/>
          <w:lang w:eastAsia="zh-CN" w:bidi="hi-IN"/>
        </w:rPr>
        <w:t>naar</w:t>
      </w:r>
      <w:proofErr w:type="spellEnd"/>
      <w:r w:rsidRPr="00F53386">
        <w:rPr>
          <w:rFonts w:cs="Calibri"/>
          <w:lang w:eastAsia="zh-CN" w:bidi="hi-IN"/>
        </w:rPr>
        <w:t xml:space="preserve"> het </w:t>
      </w:r>
      <w:proofErr w:type="spellStart"/>
      <w:r w:rsidRPr="00F53386">
        <w:rPr>
          <w:rFonts w:cs="Calibri"/>
          <w:lang w:eastAsia="zh-CN" w:bidi="hi-IN"/>
        </w:rPr>
        <w:t>lopende</w:t>
      </w:r>
      <w:proofErr w:type="spellEnd"/>
      <w:r w:rsidRPr="00F53386">
        <w:rPr>
          <w:rFonts w:cs="Calibri"/>
          <w:lang w:eastAsia="zh-CN" w:bidi="hi-IN"/>
        </w:rPr>
        <w:t xml:space="preserve"> </w:t>
      </w:r>
      <w:proofErr w:type="spellStart"/>
      <w:r w:rsidRPr="00F53386">
        <w:rPr>
          <w:rFonts w:cs="Calibri"/>
          <w:lang w:eastAsia="zh-CN" w:bidi="hi-IN"/>
        </w:rPr>
        <w:t>jaar</w:t>
      </w:r>
      <w:proofErr w:type="spellEnd"/>
    </w:p>
    <w:p w14:paraId="3CC33496" w14:textId="77777777" w:rsidR="009F6B29" w:rsidRPr="00535C54" w:rsidRDefault="009F6B29" w:rsidP="00535C54">
      <w:pPr>
        <w:rPr>
          <w:rFonts w:cs="Calibri"/>
          <w:b/>
          <w:bCs/>
          <w:iCs/>
        </w:rPr>
      </w:pPr>
    </w:p>
    <w:p w14:paraId="101A2BFC" w14:textId="77777777" w:rsidR="009F6B29" w:rsidRPr="00F53386" w:rsidRDefault="009F6B29" w:rsidP="007F2DE6">
      <w:pPr>
        <w:rPr>
          <w:rFonts w:cs="Calibri"/>
          <w:i/>
        </w:rPr>
      </w:pPr>
    </w:p>
    <w:p w14:paraId="14ED87F7" w14:textId="6680ACA8" w:rsidR="00C107C3" w:rsidRPr="00535C54" w:rsidRDefault="009F2D5C" w:rsidP="00C107C3">
      <w:pPr>
        <w:pStyle w:val="Paragraphedeliste"/>
        <w:keepNext/>
        <w:numPr>
          <w:ilvl w:val="0"/>
          <w:numId w:val="8"/>
        </w:numPr>
        <w:tabs>
          <w:tab w:val="left" w:pos="426"/>
        </w:tabs>
        <w:spacing w:after="113" w:line="100" w:lineRule="atLeast"/>
        <w:outlineLvl w:val="0"/>
        <w:rPr>
          <w:rFonts w:eastAsiaTheme="majorEastAsia" w:cs="Calibri"/>
          <w:b/>
          <w:bCs/>
          <w:color w:val="4046C1"/>
          <w:sz w:val="28"/>
          <w:szCs w:val="28"/>
          <w:lang w:val="fr-FR"/>
        </w:rPr>
      </w:pPr>
      <w:proofErr w:type="spellStart"/>
      <w:r w:rsidRPr="009F2D5C">
        <w:rPr>
          <w:rFonts w:eastAsiaTheme="majorEastAsia" w:cs="Calibri"/>
          <w:b/>
          <w:bCs/>
          <w:color w:val="4046C1"/>
          <w:sz w:val="28"/>
          <w:szCs w:val="28"/>
        </w:rPr>
        <w:t>Financiële</w:t>
      </w:r>
      <w:proofErr w:type="spellEnd"/>
      <w:r w:rsidRPr="009F2D5C">
        <w:rPr>
          <w:rFonts w:eastAsiaTheme="majorEastAsia" w:cs="Calibri"/>
          <w:b/>
          <w:bCs/>
          <w:color w:val="4046C1"/>
          <w:sz w:val="28"/>
          <w:szCs w:val="28"/>
        </w:rPr>
        <w:t xml:space="preserve"> </w:t>
      </w:r>
      <w:proofErr w:type="spellStart"/>
      <w:r w:rsidR="000F6729">
        <w:rPr>
          <w:rFonts w:eastAsiaTheme="majorEastAsia" w:cs="Calibri"/>
          <w:b/>
          <w:bCs/>
          <w:color w:val="4046C1"/>
          <w:sz w:val="28"/>
          <w:szCs w:val="28"/>
        </w:rPr>
        <w:t>gegevens</w:t>
      </w:r>
      <w:proofErr w:type="spellEnd"/>
    </w:p>
    <w:p w14:paraId="36E8560F" w14:textId="77777777" w:rsidR="00AE438C" w:rsidRPr="00F53386" w:rsidRDefault="00AE438C" w:rsidP="00535C54">
      <w:pPr>
        <w:rPr>
          <w:rFonts w:cs="Calibri"/>
        </w:rPr>
      </w:pPr>
    </w:p>
    <w:p w14:paraId="781B2FBA" w14:textId="091E3DE7" w:rsidR="00F53386" w:rsidRPr="00AF3A2D" w:rsidRDefault="00AF3A2D" w:rsidP="00C107C3">
      <w:pPr>
        <w:pStyle w:val="Paragraphedeliste"/>
        <w:numPr>
          <w:ilvl w:val="1"/>
          <w:numId w:val="8"/>
        </w:numPr>
        <w:rPr>
          <w:rFonts w:cs="Calibri"/>
          <w:lang w:val="en-US"/>
        </w:rPr>
      </w:pPr>
      <w:proofErr w:type="spellStart"/>
      <w:r w:rsidRPr="00AF3A2D">
        <w:rPr>
          <w:rFonts w:cs="Calibri"/>
          <w:b/>
          <w:bCs/>
          <w:iCs/>
          <w:lang w:val="en-US"/>
        </w:rPr>
        <w:t>Financiële</w:t>
      </w:r>
      <w:proofErr w:type="spellEnd"/>
      <w:r w:rsidRPr="00AF3A2D">
        <w:rPr>
          <w:rFonts w:cs="Calibri"/>
          <w:b/>
          <w:bCs/>
          <w:iCs/>
          <w:lang w:val="en-US"/>
        </w:rPr>
        <w:t xml:space="preserve"> </w:t>
      </w:r>
      <w:proofErr w:type="spellStart"/>
      <w:r w:rsidRPr="00AF3A2D">
        <w:rPr>
          <w:rFonts w:cs="Calibri"/>
          <w:b/>
          <w:bCs/>
          <w:iCs/>
          <w:lang w:val="en-US"/>
        </w:rPr>
        <w:t>steun</w:t>
      </w:r>
      <w:proofErr w:type="spellEnd"/>
      <w:r w:rsidRPr="00AF3A2D">
        <w:rPr>
          <w:rFonts w:cs="Calibri"/>
          <w:b/>
          <w:bCs/>
          <w:iCs/>
          <w:lang w:val="en-US"/>
        </w:rPr>
        <w:t xml:space="preserve"> van </w:t>
      </w:r>
      <w:proofErr w:type="spellStart"/>
      <w:r w:rsidRPr="00AF3A2D">
        <w:rPr>
          <w:rFonts w:cs="Calibri"/>
          <w:b/>
          <w:bCs/>
          <w:iCs/>
          <w:lang w:val="en-US"/>
        </w:rPr>
        <w:t>overheidsinstellingen</w:t>
      </w:r>
      <w:proofErr w:type="spellEnd"/>
      <w:r w:rsidRPr="00AF3A2D">
        <w:rPr>
          <w:rFonts w:cs="Calibri"/>
          <w:b/>
          <w:bCs/>
          <w:iCs/>
          <w:lang w:val="en-US"/>
        </w:rPr>
        <w:t xml:space="preserve"> </w:t>
      </w:r>
    </w:p>
    <w:p w14:paraId="4E1D1B49" w14:textId="5C2D5907" w:rsidR="00730226" w:rsidRPr="00730226" w:rsidRDefault="00730226" w:rsidP="00730226">
      <w:pPr>
        <w:spacing w:after="120"/>
        <w:rPr>
          <w:rFonts w:cs="Calibri"/>
          <w:i/>
          <w:iCs/>
          <w:color w:val="7F7F7F" w:themeColor="text1" w:themeTint="80"/>
          <w:lang w:val="en-US" w:eastAsia="zh-CN" w:bidi="hi-IN"/>
        </w:rPr>
      </w:pPr>
      <w:bookmarkStart w:id="7" w:name="_Hlk162952922"/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Gelieve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alle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steun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te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vermelden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die de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afgelopen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>
        <w:rPr>
          <w:rFonts w:cs="Calibri"/>
          <w:i/>
          <w:iCs/>
          <w:color w:val="7F7F7F" w:themeColor="text1" w:themeTint="80"/>
          <w:lang w:val="en-US" w:eastAsia="zh-CN" w:bidi="hi-IN"/>
        </w:rPr>
        <w:t>drie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jaar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al op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regionaal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,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federaal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en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Europees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niveau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is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ontvangen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.</w:t>
      </w:r>
    </w:p>
    <w:p w14:paraId="4DAC9563" w14:textId="77777777" w:rsidR="00730226" w:rsidRPr="00730226" w:rsidRDefault="00730226" w:rsidP="00730226">
      <w:pPr>
        <w:spacing w:after="120"/>
        <w:rPr>
          <w:rFonts w:cs="Calibri"/>
          <w:i/>
          <w:iCs/>
          <w:color w:val="7F7F7F" w:themeColor="text1" w:themeTint="80"/>
          <w:lang w:val="en-US" w:eastAsia="zh-CN" w:bidi="hi-IN"/>
        </w:rPr>
      </w:pP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Gelieve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ook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alle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steun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aan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te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geven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die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momenteel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door de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onderneming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wordt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aangevraagd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,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ook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al is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deze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nog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niet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is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goedgekeurd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.</w:t>
      </w:r>
    </w:p>
    <w:p w14:paraId="54D8670B" w14:textId="77777777" w:rsidR="003E5024" w:rsidRDefault="00730226" w:rsidP="00730226">
      <w:pPr>
        <w:spacing w:after="120"/>
        <w:rPr>
          <w:rFonts w:cs="Calibri"/>
          <w:i/>
          <w:iCs/>
          <w:color w:val="7F7F7F" w:themeColor="text1" w:themeTint="80"/>
          <w:lang w:val="en-US" w:eastAsia="zh-CN" w:bidi="hi-IN"/>
        </w:rPr>
      </w:pP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Vermeld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het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doel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van de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steun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, het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bedrag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, het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subsidiepercentage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en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 xml:space="preserve"> de </w:t>
      </w:r>
      <w:proofErr w:type="spellStart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toepassingsperiode</w:t>
      </w:r>
      <w:proofErr w:type="spellEnd"/>
      <w:r w:rsidRPr="00730226">
        <w:rPr>
          <w:rFonts w:cs="Calibri"/>
          <w:i/>
          <w:iCs/>
          <w:color w:val="7F7F7F" w:themeColor="text1" w:themeTint="80"/>
          <w:lang w:val="en-US" w:eastAsia="zh-CN" w:bidi="hi-IN"/>
        </w:rPr>
        <w:t>.</w:t>
      </w:r>
    </w:p>
    <w:p w14:paraId="17CEE212" w14:textId="77777777" w:rsidR="00713B92" w:rsidRDefault="00713B92" w:rsidP="00F53386">
      <w:pPr>
        <w:rPr>
          <w:rFonts w:cs="Calibri"/>
          <w:b/>
          <w:bCs/>
          <w:i/>
          <w:iCs/>
          <w:color w:val="808080"/>
          <w:lang w:val="en-US" w:eastAsia="zh-CN" w:bidi="hi-IN"/>
        </w:rPr>
      </w:pPr>
      <w:bookmarkStart w:id="8" w:name="_Hlk162952822"/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lastRenderedPageBreak/>
        <w:t>Nota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: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Dit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punt,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evenals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de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andere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,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moet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worden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ingevuld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.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Geef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daarom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duidelijk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aan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of de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entiteit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geen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financiële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steun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ontvangt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om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te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voorkomen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dat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het document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als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onvolledig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wordt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 xml:space="preserve"> </w:t>
      </w:r>
      <w:proofErr w:type="spellStart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beschouwd</w:t>
      </w:r>
      <w:proofErr w:type="spellEnd"/>
      <w:r w:rsidRPr="00713B92">
        <w:rPr>
          <w:rFonts w:cs="Calibri"/>
          <w:b/>
          <w:bCs/>
          <w:i/>
          <w:iCs/>
          <w:color w:val="808080"/>
          <w:lang w:val="en-US" w:eastAsia="zh-CN" w:bidi="hi-IN"/>
        </w:rPr>
        <w:t>.</w:t>
      </w:r>
    </w:p>
    <w:p w14:paraId="471B33B8" w14:textId="77777777" w:rsidR="00713B92" w:rsidRDefault="00713B92" w:rsidP="00F53386">
      <w:pPr>
        <w:rPr>
          <w:rFonts w:cs="Calibri"/>
          <w:b/>
          <w:bCs/>
          <w:i/>
          <w:iCs/>
          <w:color w:val="808080"/>
          <w:lang w:val="en-US" w:eastAsia="zh-CN" w:bidi="hi-IN"/>
        </w:rPr>
      </w:pPr>
    </w:p>
    <w:p w14:paraId="74C77F23" w14:textId="76C38D93" w:rsidR="00F53386" w:rsidRPr="00713B92" w:rsidRDefault="00F53386" w:rsidP="00F53386">
      <w:pPr>
        <w:rPr>
          <w:b/>
          <w:bCs/>
          <w:lang w:val="en-US" w:eastAsia="zh-CN" w:bidi="hi-IN"/>
        </w:rPr>
      </w:pPr>
      <w:r w:rsidRPr="00713B92">
        <w:rPr>
          <w:lang w:val="en-US" w:eastAsia="zh-CN" w:bidi="hi-IN"/>
        </w:rPr>
        <w:t>Innoviris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22"/>
        <w:gridCol w:w="5644"/>
        <w:gridCol w:w="1896"/>
      </w:tblGrid>
      <w:tr w:rsidR="00F53386" w:rsidRPr="000E0DC1" w14:paraId="1877A238" w14:textId="77777777" w:rsidTr="00371131">
        <w:trPr>
          <w:trHeight w:val="396"/>
        </w:trPr>
        <w:tc>
          <w:tcPr>
            <w:tcW w:w="840" w:type="pct"/>
            <w:shd w:val="clear" w:color="auto" w:fill="F2F2F2"/>
            <w:hideMark/>
          </w:tcPr>
          <w:p w14:paraId="2465601F" w14:textId="77777777" w:rsidR="00F53386" w:rsidRPr="000E0DC1" w:rsidRDefault="00F53386" w:rsidP="00371131">
            <w:proofErr w:type="spellStart"/>
            <w:r w:rsidRPr="000E0DC1">
              <w:t>Dossiernr</w:t>
            </w:r>
            <w:proofErr w:type="spellEnd"/>
            <w:r w:rsidRPr="000E0DC1">
              <w:t>.</w:t>
            </w:r>
          </w:p>
        </w:tc>
        <w:tc>
          <w:tcPr>
            <w:tcW w:w="3114" w:type="pct"/>
            <w:shd w:val="clear" w:color="auto" w:fill="F2F2F2"/>
            <w:hideMark/>
          </w:tcPr>
          <w:p w14:paraId="60254938" w14:textId="77777777" w:rsidR="00F53386" w:rsidRPr="000E0DC1" w:rsidRDefault="00F53386" w:rsidP="00371131">
            <w:proofErr w:type="spellStart"/>
            <w:r w:rsidRPr="000E0DC1">
              <w:t>Titel</w:t>
            </w:r>
            <w:proofErr w:type="spellEnd"/>
            <w:r w:rsidRPr="000E0DC1">
              <w:t xml:space="preserve"> van het </w:t>
            </w:r>
            <w:proofErr w:type="spellStart"/>
            <w:r w:rsidRPr="000E0DC1">
              <w:t>project</w:t>
            </w:r>
            <w:proofErr w:type="spellEnd"/>
          </w:p>
        </w:tc>
        <w:tc>
          <w:tcPr>
            <w:tcW w:w="1047" w:type="pct"/>
            <w:shd w:val="clear" w:color="auto" w:fill="F2F2F2"/>
            <w:hideMark/>
          </w:tcPr>
          <w:p w14:paraId="1176DFE2" w14:textId="77777777" w:rsidR="00F53386" w:rsidRPr="000E0DC1" w:rsidRDefault="00F53386" w:rsidP="00371131">
            <w:r w:rsidRPr="000E0DC1">
              <w:t>Subsidie (EUR)</w:t>
            </w:r>
          </w:p>
        </w:tc>
      </w:tr>
      <w:tr w:rsidR="00F53386" w:rsidRPr="00DA427A" w14:paraId="299544D6" w14:textId="77777777" w:rsidTr="00371131">
        <w:trPr>
          <w:trHeight w:val="396"/>
        </w:trPr>
        <w:tc>
          <w:tcPr>
            <w:tcW w:w="840" w:type="pct"/>
            <w:hideMark/>
          </w:tcPr>
          <w:p w14:paraId="4096EBE7" w14:textId="77777777" w:rsidR="00F53386" w:rsidRPr="00DA427A" w:rsidRDefault="00F53386" w:rsidP="00371131"/>
        </w:tc>
        <w:tc>
          <w:tcPr>
            <w:tcW w:w="3114" w:type="pct"/>
          </w:tcPr>
          <w:p w14:paraId="78E4C12D" w14:textId="77777777" w:rsidR="00F53386" w:rsidRPr="00DA427A" w:rsidRDefault="00F53386" w:rsidP="00371131"/>
        </w:tc>
        <w:tc>
          <w:tcPr>
            <w:tcW w:w="1047" w:type="pct"/>
          </w:tcPr>
          <w:p w14:paraId="7AD3C764" w14:textId="77777777" w:rsidR="00F53386" w:rsidRPr="00DA427A" w:rsidRDefault="00F53386" w:rsidP="00371131"/>
        </w:tc>
      </w:tr>
    </w:tbl>
    <w:p w14:paraId="5E7E82CF" w14:textId="77777777" w:rsidR="00F53386" w:rsidRPr="00DA427A" w:rsidRDefault="00F53386" w:rsidP="00F53386"/>
    <w:p w14:paraId="366D1A76" w14:textId="3519C0FA" w:rsidR="00F53386" w:rsidRPr="00635898" w:rsidRDefault="00635898" w:rsidP="00F53386">
      <w:pPr>
        <w:rPr>
          <w:lang w:val="en-US" w:eastAsia="zh-CN" w:bidi="hi-IN"/>
        </w:rPr>
      </w:pPr>
      <w:r w:rsidRPr="00635898">
        <w:rPr>
          <w:lang w:val="en-US" w:eastAsia="zh-CN" w:bidi="hi-IN"/>
        </w:rPr>
        <w:t xml:space="preserve">Andere </w:t>
      </w:r>
      <w:proofErr w:type="spellStart"/>
      <w:r w:rsidRPr="00635898">
        <w:rPr>
          <w:lang w:val="en-US" w:eastAsia="zh-CN" w:bidi="hi-IN"/>
        </w:rPr>
        <w:t>hulpmiddelen</w:t>
      </w:r>
      <w:proofErr w:type="spellEnd"/>
      <w:r w:rsidRPr="00635898">
        <w:rPr>
          <w:lang w:val="en-US" w:eastAsia="zh-CN" w:bidi="hi-IN"/>
        </w:rPr>
        <w:t xml:space="preserve"> in BHG (</w:t>
      </w:r>
      <w:proofErr w:type="spellStart"/>
      <w:proofErr w:type="gramStart"/>
      <w:r w:rsidRPr="00635898">
        <w:rPr>
          <w:lang w:val="en-US" w:eastAsia="zh-CN" w:bidi="hi-IN"/>
        </w:rPr>
        <w:t>Stichting</w:t>
      </w:r>
      <w:proofErr w:type="spellEnd"/>
      <w:r w:rsidRPr="00635898">
        <w:rPr>
          <w:lang w:val="en-US" w:eastAsia="zh-CN" w:bidi="hi-IN"/>
        </w:rPr>
        <w:t xml:space="preserve">  Koning</w:t>
      </w:r>
      <w:proofErr w:type="gramEnd"/>
      <w:r w:rsidRPr="00635898">
        <w:rPr>
          <w:lang w:val="en-US" w:eastAsia="zh-CN" w:bidi="hi-IN"/>
        </w:rPr>
        <w:t xml:space="preserve"> Boudewijn, </w:t>
      </w:r>
      <w:proofErr w:type="spellStart"/>
      <w:r w:rsidRPr="00635898">
        <w:rPr>
          <w:lang w:val="en-US" w:eastAsia="zh-CN" w:bidi="hi-IN"/>
        </w:rPr>
        <w:t>Stad</w:t>
      </w:r>
      <w:proofErr w:type="spellEnd"/>
      <w:r w:rsidRPr="00635898">
        <w:rPr>
          <w:lang w:val="en-US" w:eastAsia="zh-CN" w:bidi="hi-IN"/>
        </w:rPr>
        <w:t xml:space="preserve"> Brussel, Franse </w:t>
      </w:r>
      <w:proofErr w:type="spellStart"/>
      <w:r w:rsidRPr="00635898">
        <w:rPr>
          <w:lang w:val="en-US" w:eastAsia="zh-CN" w:bidi="hi-IN"/>
        </w:rPr>
        <w:t>Gemeenschapscommissie</w:t>
      </w:r>
      <w:proofErr w:type="spellEnd"/>
      <w:r w:rsidRPr="00635898">
        <w:rPr>
          <w:lang w:val="en-US" w:eastAsia="zh-CN" w:bidi="hi-IN"/>
        </w:rPr>
        <w:t xml:space="preserve">, </w:t>
      </w:r>
      <w:proofErr w:type="spellStart"/>
      <w:r w:rsidRPr="00635898">
        <w:rPr>
          <w:lang w:val="en-US" w:eastAsia="zh-CN" w:bidi="hi-IN"/>
        </w:rPr>
        <w:t>Federatie</w:t>
      </w:r>
      <w:proofErr w:type="spellEnd"/>
      <w:r w:rsidRPr="00635898">
        <w:rPr>
          <w:lang w:val="en-US" w:eastAsia="zh-CN" w:bidi="hi-IN"/>
        </w:rPr>
        <w:t xml:space="preserve"> </w:t>
      </w:r>
      <w:proofErr w:type="spellStart"/>
      <w:r w:rsidRPr="00635898">
        <w:rPr>
          <w:lang w:val="en-US" w:eastAsia="zh-CN" w:bidi="hi-IN"/>
        </w:rPr>
        <w:t>Wallonië</w:t>
      </w:r>
      <w:proofErr w:type="spellEnd"/>
      <w:r w:rsidRPr="00635898">
        <w:rPr>
          <w:lang w:val="en-US" w:eastAsia="zh-CN" w:bidi="hi-IN"/>
        </w:rPr>
        <w:t xml:space="preserve">-Brussel, </w:t>
      </w:r>
      <w:proofErr w:type="spellStart"/>
      <w:r w:rsidRPr="00635898">
        <w:rPr>
          <w:lang w:val="en-US" w:eastAsia="zh-CN" w:bidi="hi-IN"/>
        </w:rPr>
        <w:t>enz</w:t>
      </w:r>
      <w:proofErr w:type="spellEnd"/>
      <w:r w:rsidRPr="00635898">
        <w:rPr>
          <w:lang w:val="en-US" w:eastAsia="zh-CN" w:bidi="hi-IN"/>
        </w:rPr>
        <w:t>.)</w:t>
      </w:r>
      <w:r w:rsidR="00F53386" w:rsidRPr="00635898">
        <w:rPr>
          <w:lang w:val="en-US" w:eastAsia="zh-CN" w:bidi="hi-IN"/>
        </w:rPr>
        <w:t>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242"/>
        <w:gridCol w:w="1628"/>
        <w:gridCol w:w="2974"/>
        <w:gridCol w:w="1218"/>
      </w:tblGrid>
      <w:tr w:rsidR="00F53386" w:rsidRPr="00DA427A" w14:paraId="4D2272A2" w14:textId="77777777" w:rsidTr="00371131">
        <w:trPr>
          <w:jc w:val="center"/>
        </w:trPr>
        <w:tc>
          <w:tcPr>
            <w:tcW w:w="1789" w:type="pct"/>
            <w:shd w:val="clear" w:color="auto" w:fill="F2F2F2"/>
            <w:hideMark/>
          </w:tcPr>
          <w:p w14:paraId="129D03DA" w14:textId="77777777" w:rsidR="00F53386" w:rsidRPr="00DA427A" w:rsidRDefault="00F53386" w:rsidP="00371131">
            <w:proofErr w:type="spellStart"/>
            <w:r w:rsidRPr="00DA427A">
              <w:t>Autoriteit</w:t>
            </w:r>
            <w:proofErr w:type="spellEnd"/>
          </w:p>
        </w:tc>
        <w:tc>
          <w:tcPr>
            <w:tcW w:w="898" w:type="pct"/>
            <w:shd w:val="clear" w:color="auto" w:fill="F2F2F2"/>
            <w:hideMark/>
          </w:tcPr>
          <w:p w14:paraId="2CA973A6" w14:textId="77777777" w:rsidR="00F53386" w:rsidRPr="00DA427A" w:rsidRDefault="00F53386" w:rsidP="00371131">
            <w:proofErr w:type="spellStart"/>
            <w:r w:rsidRPr="00DA427A">
              <w:t>Dossiernr</w:t>
            </w:r>
            <w:proofErr w:type="spellEnd"/>
            <w:r w:rsidRPr="00DA427A">
              <w:t>.</w:t>
            </w:r>
          </w:p>
        </w:tc>
        <w:tc>
          <w:tcPr>
            <w:tcW w:w="1641" w:type="pct"/>
            <w:shd w:val="clear" w:color="auto" w:fill="F2F2F2"/>
            <w:hideMark/>
          </w:tcPr>
          <w:p w14:paraId="7BC67CA5" w14:textId="77777777" w:rsidR="00F53386" w:rsidRPr="00DA427A" w:rsidRDefault="00F53386" w:rsidP="00371131">
            <w:r w:rsidRPr="00DA427A">
              <w:t xml:space="preserve">Subsidie (+ </w:t>
            </w:r>
            <w:proofErr w:type="spellStart"/>
            <w:r w:rsidRPr="00DA427A">
              <w:t>periode</w:t>
            </w:r>
            <w:proofErr w:type="spellEnd"/>
            <w:r w:rsidRPr="00DA427A">
              <w:t>)</w:t>
            </w:r>
          </w:p>
        </w:tc>
        <w:tc>
          <w:tcPr>
            <w:tcW w:w="672" w:type="pct"/>
            <w:shd w:val="clear" w:color="auto" w:fill="F2F2F2"/>
            <w:hideMark/>
          </w:tcPr>
          <w:p w14:paraId="08A8C1E0" w14:textId="77777777" w:rsidR="00F53386" w:rsidRPr="00DA427A" w:rsidRDefault="00F53386" w:rsidP="00371131">
            <w:r w:rsidRPr="00DA427A">
              <w:t>EUR</w:t>
            </w:r>
          </w:p>
        </w:tc>
      </w:tr>
      <w:tr w:rsidR="00F53386" w:rsidRPr="00DA427A" w14:paraId="3BB32EF1" w14:textId="77777777" w:rsidTr="00371131">
        <w:trPr>
          <w:jc w:val="center"/>
        </w:trPr>
        <w:tc>
          <w:tcPr>
            <w:tcW w:w="1789" w:type="pct"/>
            <w:hideMark/>
          </w:tcPr>
          <w:p w14:paraId="3D949CE6" w14:textId="75CE27D2" w:rsidR="00F53386" w:rsidRPr="00BE24AB" w:rsidRDefault="00635898" w:rsidP="0037113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Brussel </w:t>
            </w:r>
            <w:proofErr w:type="spellStart"/>
            <w:r>
              <w:rPr>
                <w:color w:val="808080" w:themeColor="background1" w:themeShade="80"/>
              </w:rPr>
              <w:t>economie</w:t>
            </w:r>
            <w:proofErr w:type="spellEnd"/>
            <w:r>
              <w:rPr>
                <w:color w:val="808080" w:themeColor="background1" w:themeShade="80"/>
              </w:rPr>
              <w:t xml:space="preserve"> en </w:t>
            </w:r>
            <w:proofErr w:type="spellStart"/>
            <w:r>
              <w:rPr>
                <w:color w:val="808080" w:themeColor="background1" w:themeShade="80"/>
              </w:rPr>
              <w:t>werkgelegenheid</w:t>
            </w:r>
            <w:proofErr w:type="spellEnd"/>
          </w:p>
        </w:tc>
        <w:tc>
          <w:tcPr>
            <w:tcW w:w="898" w:type="pct"/>
            <w:hideMark/>
          </w:tcPr>
          <w:p w14:paraId="0953FA8D" w14:textId="77777777" w:rsidR="00F53386" w:rsidRPr="00BE24AB" w:rsidRDefault="00F53386" w:rsidP="00371131">
            <w:pPr>
              <w:rPr>
                <w:color w:val="808080" w:themeColor="background1" w:themeShade="80"/>
              </w:rPr>
            </w:pPr>
            <w:r w:rsidRPr="00BE24AB">
              <w:rPr>
                <w:color w:val="808080" w:themeColor="background1" w:themeShade="80"/>
              </w:rPr>
              <w:t>XXXX</w:t>
            </w:r>
          </w:p>
        </w:tc>
        <w:tc>
          <w:tcPr>
            <w:tcW w:w="1641" w:type="pct"/>
            <w:hideMark/>
          </w:tcPr>
          <w:p w14:paraId="75BFA246" w14:textId="2AFACA07" w:rsidR="00F53386" w:rsidRPr="00BE24AB" w:rsidRDefault="002C512A" w:rsidP="00371131">
            <w:pPr>
              <w:rPr>
                <w:color w:val="808080" w:themeColor="background1" w:themeShade="80"/>
              </w:rPr>
            </w:pPr>
            <w:proofErr w:type="spellStart"/>
            <w:r w:rsidRPr="002C512A">
              <w:rPr>
                <w:color w:val="808080" w:themeColor="background1" w:themeShade="80"/>
              </w:rPr>
              <w:t>Opleidingssubsidies</w:t>
            </w:r>
            <w:proofErr w:type="spellEnd"/>
          </w:p>
        </w:tc>
        <w:tc>
          <w:tcPr>
            <w:tcW w:w="672" w:type="pct"/>
            <w:hideMark/>
          </w:tcPr>
          <w:p w14:paraId="53C15A54" w14:textId="77777777" w:rsidR="00F53386" w:rsidRPr="00BE24AB" w:rsidRDefault="00F53386" w:rsidP="00371131">
            <w:pPr>
              <w:rPr>
                <w:color w:val="808080" w:themeColor="background1" w:themeShade="80"/>
              </w:rPr>
            </w:pPr>
            <w:r w:rsidRPr="00BE24AB">
              <w:rPr>
                <w:color w:val="808080" w:themeColor="background1" w:themeShade="80"/>
              </w:rPr>
              <w:t>3.000 €</w:t>
            </w:r>
          </w:p>
        </w:tc>
      </w:tr>
    </w:tbl>
    <w:p w14:paraId="641CB900" w14:textId="77777777" w:rsidR="00F53386" w:rsidRPr="00DA427A" w:rsidRDefault="00F53386" w:rsidP="00F53386">
      <w:pPr>
        <w:rPr>
          <w:lang w:eastAsia="zh-CN" w:bidi="hi-IN"/>
        </w:rPr>
      </w:pPr>
    </w:p>
    <w:p w14:paraId="3CF232F4" w14:textId="77777777" w:rsidR="00F53386" w:rsidRPr="009F2D5C" w:rsidRDefault="00F53386" w:rsidP="00F53386">
      <w:pPr>
        <w:rPr>
          <w:sz w:val="20"/>
          <w:lang w:val="en-US" w:eastAsia="zh-CN" w:bidi="hi-IN"/>
        </w:rPr>
      </w:pPr>
      <w:proofErr w:type="spellStart"/>
      <w:r w:rsidRPr="009F2D5C">
        <w:rPr>
          <w:lang w:val="en-US" w:eastAsia="zh-CN" w:bidi="hi-IN"/>
        </w:rPr>
        <w:t>Steun</w:t>
      </w:r>
      <w:proofErr w:type="spellEnd"/>
      <w:r w:rsidRPr="009F2D5C">
        <w:rPr>
          <w:lang w:val="en-US" w:eastAsia="zh-CN" w:bidi="hi-IN"/>
        </w:rPr>
        <w:t xml:space="preserve"> van </w:t>
      </w:r>
      <w:proofErr w:type="spellStart"/>
      <w:r w:rsidRPr="009F2D5C">
        <w:rPr>
          <w:lang w:val="en-US" w:eastAsia="zh-CN" w:bidi="hi-IN"/>
        </w:rPr>
        <w:t>andere</w:t>
      </w:r>
      <w:proofErr w:type="spellEnd"/>
      <w:r w:rsidRPr="009F2D5C">
        <w:rPr>
          <w:lang w:val="en-US" w:eastAsia="zh-CN" w:bidi="hi-IN"/>
        </w:rPr>
        <w:t xml:space="preserve"> </w:t>
      </w:r>
      <w:proofErr w:type="spellStart"/>
      <w:r w:rsidRPr="009F2D5C">
        <w:rPr>
          <w:lang w:val="en-US" w:eastAsia="zh-CN" w:bidi="hi-IN"/>
        </w:rPr>
        <w:t>gewesten</w:t>
      </w:r>
      <w:proofErr w:type="spellEnd"/>
      <w:r w:rsidRPr="009F2D5C">
        <w:rPr>
          <w:lang w:val="en-US" w:eastAsia="zh-CN" w:bidi="hi-IN"/>
        </w:rPr>
        <w:t xml:space="preserve"> / </w:t>
      </w:r>
      <w:proofErr w:type="spellStart"/>
      <w:r w:rsidRPr="009F2D5C">
        <w:rPr>
          <w:lang w:val="en-US" w:eastAsia="zh-CN" w:bidi="hi-IN"/>
        </w:rPr>
        <w:t>federale</w:t>
      </w:r>
      <w:proofErr w:type="spellEnd"/>
      <w:r w:rsidRPr="009F2D5C">
        <w:rPr>
          <w:lang w:val="en-US" w:eastAsia="zh-CN" w:bidi="hi-IN"/>
        </w:rPr>
        <w:t xml:space="preserve"> </w:t>
      </w:r>
      <w:proofErr w:type="spellStart"/>
      <w:r w:rsidRPr="009F2D5C">
        <w:rPr>
          <w:lang w:val="en-US" w:eastAsia="zh-CN" w:bidi="hi-IN"/>
        </w:rPr>
        <w:t>steun</w:t>
      </w:r>
      <w:proofErr w:type="spellEnd"/>
      <w:r w:rsidRPr="009F2D5C">
        <w:rPr>
          <w:lang w:val="en-US" w:eastAsia="zh-CN" w:bidi="hi-IN"/>
        </w:rPr>
        <w:t>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242"/>
        <w:gridCol w:w="1628"/>
        <w:gridCol w:w="2974"/>
        <w:gridCol w:w="1218"/>
      </w:tblGrid>
      <w:tr w:rsidR="00F53386" w:rsidRPr="00DA427A" w14:paraId="0A058EF5" w14:textId="77777777" w:rsidTr="00371131">
        <w:trPr>
          <w:jc w:val="center"/>
        </w:trPr>
        <w:tc>
          <w:tcPr>
            <w:tcW w:w="1789" w:type="pct"/>
            <w:shd w:val="clear" w:color="auto" w:fill="F2F2F2"/>
            <w:hideMark/>
          </w:tcPr>
          <w:p w14:paraId="3299A172" w14:textId="77777777" w:rsidR="00F53386" w:rsidRPr="00DA427A" w:rsidRDefault="00F53386" w:rsidP="00371131">
            <w:proofErr w:type="spellStart"/>
            <w:r w:rsidRPr="00DA427A">
              <w:t>Autoriteit</w:t>
            </w:r>
            <w:proofErr w:type="spellEnd"/>
          </w:p>
        </w:tc>
        <w:tc>
          <w:tcPr>
            <w:tcW w:w="898" w:type="pct"/>
            <w:shd w:val="clear" w:color="auto" w:fill="F2F2F2"/>
            <w:hideMark/>
          </w:tcPr>
          <w:p w14:paraId="4AD34DFB" w14:textId="77777777" w:rsidR="00F53386" w:rsidRPr="00DA427A" w:rsidRDefault="00F53386" w:rsidP="00371131">
            <w:proofErr w:type="spellStart"/>
            <w:r w:rsidRPr="00DA427A">
              <w:t>Dossiernr</w:t>
            </w:r>
            <w:proofErr w:type="spellEnd"/>
            <w:r w:rsidRPr="00DA427A">
              <w:t>.</w:t>
            </w:r>
          </w:p>
        </w:tc>
        <w:tc>
          <w:tcPr>
            <w:tcW w:w="1641" w:type="pct"/>
            <w:shd w:val="clear" w:color="auto" w:fill="F2F2F2"/>
            <w:hideMark/>
          </w:tcPr>
          <w:p w14:paraId="27637F89" w14:textId="77777777" w:rsidR="00F53386" w:rsidRPr="00DA427A" w:rsidRDefault="00F53386" w:rsidP="00371131">
            <w:r w:rsidRPr="00DA427A">
              <w:t xml:space="preserve">Subsidie (+ </w:t>
            </w:r>
            <w:proofErr w:type="spellStart"/>
            <w:r w:rsidRPr="00DA427A">
              <w:t>periode</w:t>
            </w:r>
            <w:proofErr w:type="spellEnd"/>
            <w:r w:rsidRPr="00DA427A">
              <w:t>)</w:t>
            </w:r>
          </w:p>
        </w:tc>
        <w:tc>
          <w:tcPr>
            <w:tcW w:w="672" w:type="pct"/>
            <w:shd w:val="clear" w:color="auto" w:fill="F2F2F2"/>
            <w:hideMark/>
          </w:tcPr>
          <w:p w14:paraId="2F206D15" w14:textId="77777777" w:rsidR="00F53386" w:rsidRPr="00DA427A" w:rsidRDefault="00F53386" w:rsidP="00371131">
            <w:r w:rsidRPr="00DA427A">
              <w:t>EUR</w:t>
            </w:r>
          </w:p>
        </w:tc>
      </w:tr>
      <w:tr w:rsidR="00F53386" w:rsidRPr="00DA427A" w14:paraId="6F570AFA" w14:textId="77777777" w:rsidTr="00371131">
        <w:trPr>
          <w:jc w:val="center"/>
        </w:trPr>
        <w:tc>
          <w:tcPr>
            <w:tcW w:w="1789" w:type="pct"/>
            <w:hideMark/>
          </w:tcPr>
          <w:p w14:paraId="1249F5B1" w14:textId="7A80E266" w:rsidR="00F53386" w:rsidRPr="00BE24AB" w:rsidRDefault="00F53386" w:rsidP="00371131">
            <w:pPr>
              <w:rPr>
                <w:color w:val="808080" w:themeColor="background1" w:themeShade="80"/>
              </w:rPr>
            </w:pPr>
            <w:proofErr w:type="spellStart"/>
            <w:r w:rsidRPr="00BE24AB">
              <w:rPr>
                <w:color w:val="808080" w:themeColor="background1" w:themeShade="80"/>
              </w:rPr>
              <w:t>Federaal</w:t>
            </w:r>
            <w:proofErr w:type="spellEnd"/>
          </w:p>
        </w:tc>
        <w:tc>
          <w:tcPr>
            <w:tcW w:w="898" w:type="pct"/>
            <w:hideMark/>
          </w:tcPr>
          <w:p w14:paraId="3A6352FB" w14:textId="77777777" w:rsidR="00F53386" w:rsidRPr="00BE24AB" w:rsidRDefault="00F53386" w:rsidP="00371131">
            <w:pPr>
              <w:rPr>
                <w:color w:val="808080" w:themeColor="background1" w:themeShade="80"/>
              </w:rPr>
            </w:pPr>
            <w:r w:rsidRPr="00BE24AB">
              <w:rPr>
                <w:color w:val="808080" w:themeColor="background1" w:themeShade="80"/>
              </w:rPr>
              <w:t>XXXX</w:t>
            </w:r>
          </w:p>
        </w:tc>
        <w:tc>
          <w:tcPr>
            <w:tcW w:w="1641" w:type="pct"/>
            <w:hideMark/>
          </w:tcPr>
          <w:p w14:paraId="0F732C32" w14:textId="33C7291C" w:rsidR="00F53386" w:rsidRPr="00BE24AB" w:rsidRDefault="002C512A" w:rsidP="00371131">
            <w:pPr>
              <w:rPr>
                <w:color w:val="808080" w:themeColor="background1" w:themeShade="80"/>
              </w:rPr>
            </w:pPr>
            <w:proofErr w:type="spellStart"/>
            <w:r w:rsidRPr="002C512A">
              <w:rPr>
                <w:color w:val="808080" w:themeColor="background1" w:themeShade="80"/>
              </w:rPr>
              <w:t>Vermindering</w:t>
            </w:r>
            <w:proofErr w:type="spellEnd"/>
            <w:r w:rsidRPr="002C512A">
              <w:rPr>
                <w:color w:val="808080" w:themeColor="background1" w:themeShade="80"/>
              </w:rPr>
              <w:t xml:space="preserve"> van de </w:t>
            </w:r>
            <w:proofErr w:type="spellStart"/>
            <w:r w:rsidRPr="002C512A">
              <w:rPr>
                <w:color w:val="808080" w:themeColor="background1" w:themeShade="80"/>
              </w:rPr>
              <w:t>voorheffing</w:t>
            </w:r>
            <w:proofErr w:type="spellEnd"/>
          </w:p>
        </w:tc>
        <w:tc>
          <w:tcPr>
            <w:tcW w:w="672" w:type="pct"/>
            <w:hideMark/>
          </w:tcPr>
          <w:p w14:paraId="507338CE" w14:textId="77777777" w:rsidR="00F53386" w:rsidRPr="00BE24AB" w:rsidRDefault="00F53386" w:rsidP="00371131">
            <w:pPr>
              <w:rPr>
                <w:color w:val="808080" w:themeColor="background1" w:themeShade="80"/>
              </w:rPr>
            </w:pPr>
            <w:r w:rsidRPr="00BE24AB">
              <w:rPr>
                <w:color w:val="808080" w:themeColor="background1" w:themeShade="80"/>
              </w:rPr>
              <w:t>3.000 €</w:t>
            </w:r>
          </w:p>
        </w:tc>
      </w:tr>
    </w:tbl>
    <w:p w14:paraId="794D1858" w14:textId="77777777" w:rsidR="00F53386" w:rsidRPr="00DA427A" w:rsidRDefault="00F53386" w:rsidP="00F53386">
      <w:pPr>
        <w:rPr>
          <w:lang w:eastAsia="zh-CN" w:bidi="hi-IN"/>
        </w:rPr>
      </w:pPr>
    </w:p>
    <w:p w14:paraId="1DABEE2B" w14:textId="77777777" w:rsidR="00F53386" w:rsidRPr="00DA427A" w:rsidRDefault="00F53386" w:rsidP="00F53386">
      <w:pPr>
        <w:rPr>
          <w:sz w:val="20"/>
          <w:lang w:eastAsia="zh-CN" w:bidi="hi-IN"/>
        </w:rPr>
      </w:pPr>
      <w:proofErr w:type="spellStart"/>
      <w:r w:rsidRPr="00DA427A">
        <w:rPr>
          <w:lang w:eastAsia="zh-CN" w:bidi="hi-IN"/>
        </w:rPr>
        <w:t>Europese</w:t>
      </w:r>
      <w:proofErr w:type="spellEnd"/>
      <w:r w:rsidRPr="00DA427A">
        <w:rPr>
          <w:lang w:eastAsia="zh-CN" w:bidi="hi-IN"/>
        </w:rPr>
        <w:t xml:space="preserve"> </w:t>
      </w:r>
      <w:proofErr w:type="spellStart"/>
      <w:proofErr w:type="gramStart"/>
      <w:r w:rsidRPr="00DA427A">
        <w:rPr>
          <w:lang w:eastAsia="zh-CN" w:bidi="hi-IN"/>
        </w:rPr>
        <w:t>steun</w:t>
      </w:r>
      <w:proofErr w:type="spellEnd"/>
      <w:r w:rsidRPr="00DA427A">
        <w:rPr>
          <w:lang w:eastAsia="zh-CN" w:bidi="hi-IN"/>
        </w:rPr>
        <w:t>:</w:t>
      </w:r>
      <w:proofErr w:type="gramEnd"/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242"/>
        <w:gridCol w:w="1628"/>
        <w:gridCol w:w="2974"/>
        <w:gridCol w:w="1218"/>
      </w:tblGrid>
      <w:tr w:rsidR="00F53386" w:rsidRPr="00DA427A" w14:paraId="347FF5A0" w14:textId="77777777" w:rsidTr="00371131">
        <w:trPr>
          <w:jc w:val="center"/>
        </w:trPr>
        <w:tc>
          <w:tcPr>
            <w:tcW w:w="1789" w:type="pct"/>
            <w:shd w:val="clear" w:color="auto" w:fill="F2F2F2"/>
            <w:hideMark/>
          </w:tcPr>
          <w:p w14:paraId="67DCA762" w14:textId="77777777" w:rsidR="00F53386" w:rsidRPr="00DA427A" w:rsidRDefault="00F53386" w:rsidP="00371131">
            <w:r w:rsidRPr="00DA427A">
              <w:t>Programma</w:t>
            </w:r>
          </w:p>
        </w:tc>
        <w:tc>
          <w:tcPr>
            <w:tcW w:w="898" w:type="pct"/>
            <w:shd w:val="clear" w:color="auto" w:fill="F2F2F2"/>
            <w:hideMark/>
          </w:tcPr>
          <w:p w14:paraId="170E4A8C" w14:textId="77777777" w:rsidR="00F53386" w:rsidRPr="00DA427A" w:rsidRDefault="00F53386" w:rsidP="00371131">
            <w:proofErr w:type="spellStart"/>
            <w:r w:rsidRPr="00DA427A">
              <w:t>Dossiernr</w:t>
            </w:r>
            <w:proofErr w:type="spellEnd"/>
            <w:r w:rsidRPr="00DA427A">
              <w:t>.</w:t>
            </w:r>
          </w:p>
        </w:tc>
        <w:tc>
          <w:tcPr>
            <w:tcW w:w="1641" w:type="pct"/>
            <w:shd w:val="clear" w:color="auto" w:fill="F2F2F2"/>
            <w:hideMark/>
          </w:tcPr>
          <w:p w14:paraId="1A4E9E93" w14:textId="77777777" w:rsidR="00F53386" w:rsidRPr="00DA427A" w:rsidRDefault="00F53386" w:rsidP="00371131">
            <w:r w:rsidRPr="00DA427A">
              <w:t xml:space="preserve">Subsidie (+ </w:t>
            </w:r>
            <w:proofErr w:type="spellStart"/>
            <w:r w:rsidRPr="00DA427A">
              <w:t>periode</w:t>
            </w:r>
            <w:proofErr w:type="spellEnd"/>
            <w:r w:rsidRPr="00DA427A">
              <w:t>)</w:t>
            </w:r>
          </w:p>
        </w:tc>
        <w:tc>
          <w:tcPr>
            <w:tcW w:w="672" w:type="pct"/>
            <w:shd w:val="clear" w:color="auto" w:fill="F2F2F2"/>
            <w:hideMark/>
          </w:tcPr>
          <w:p w14:paraId="55262C57" w14:textId="77777777" w:rsidR="00F53386" w:rsidRPr="00DA427A" w:rsidRDefault="00F53386" w:rsidP="00371131">
            <w:r w:rsidRPr="00DA427A">
              <w:t>EUR</w:t>
            </w:r>
          </w:p>
        </w:tc>
      </w:tr>
      <w:tr w:rsidR="00F53386" w:rsidRPr="00DA427A" w14:paraId="678EE5D9" w14:textId="77777777" w:rsidTr="00371131">
        <w:trPr>
          <w:jc w:val="center"/>
        </w:trPr>
        <w:tc>
          <w:tcPr>
            <w:tcW w:w="1789" w:type="pct"/>
            <w:hideMark/>
          </w:tcPr>
          <w:p w14:paraId="2BFEC3CF" w14:textId="77777777" w:rsidR="00F53386" w:rsidRPr="00DA427A" w:rsidRDefault="00F53386" w:rsidP="00371131"/>
        </w:tc>
        <w:tc>
          <w:tcPr>
            <w:tcW w:w="898" w:type="pct"/>
            <w:hideMark/>
          </w:tcPr>
          <w:p w14:paraId="67AA9704" w14:textId="77777777" w:rsidR="00F53386" w:rsidRPr="00DA427A" w:rsidRDefault="00F53386" w:rsidP="00371131">
            <w:r w:rsidRPr="00BE24AB">
              <w:rPr>
                <w:color w:val="808080" w:themeColor="background1" w:themeShade="80"/>
              </w:rPr>
              <w:t>XXXX</w:t>
            </w:r>
          </w:p>
        </w:tc>
        <w:tc>
          <w:tcPr>
            <w:tcW w:w="1641" w:type="pct"/>
            <w:hideMark/>
          </w:tcPr>
          <w:p w14:paraId="167064D9" w14:textId="77777777" w:rsidR="00F53386" w:rsidRPr="00DA427A" w:rsidRDefault="00F53386" w:rsidP="00371131"/>
        </w:tc>
        <w:tc>
          <w:tcPr>
            <w:tcW w:w="672" w:type="pct"/>
            <w:hideMark/>
          </w:tcPr>
          <w:p w14:paraId="70D99DFD" w14:textId="77777777" w:rsidR="00F53386" w:rsidRPr="00DA427A" w:rsidRDefault="00F53386" w:rsidP="00371131"/>
        </w:tc>
      </w:tr>
    </w:tbl>
    <w:bookmarkEnd w:id="7"/>
    <w:bookmarkEnd w:id="8"/>
    <w:p w14:paraId="4AB93EE2" w14:textId="2CDEBD91" w:rsidR="00F53386" w:rsidRPr="00535C54" w:rsidRDefault="00C107C3" w:rsidP="00535C54">
      <w:pPr>
        <w:rPr>
          <w:rFonts w:cs="Calibri"/>
        </w:rPr>
      </w:pPr>
      <w:r w:rsidRPr="00F53386">
        <w:rPr>
          <w:rFonts w:cs="Calibri"/>
          <w:b/>
          <w:bCs/>
          <w:iCs/>
        </w:rPr>
        <w:t xml:space="preserve"> </w:t>
      </w:r>
    </w:p>
    <w:p w14:paraId="7A14107C" w14:textId="291314EA" w:rsidR="00AE438C" w:rsidRPr="00F53386" w:rsidRDefault="003E5024" w:rsidP="00535C54">
      <w:pPr>
        <w:pStyle w:val="Paragraphedeliste"/>
        <w:numPr>
          <w:ilvl w:val="1"/>
          <w:numId w:val="8"/>
        </w:numPr>
        <w:rPr>
          <w:rFonts w:cs="Calibri"/>
        </w:rPr>
      </w:pPr>
      <w:bookmarkStart w:id="9" w:name="_Hlk163205539"/>
      <w:bookmarkStart w:id="10" w:name="_Hlk163205520"/>
      <w:proofErr w:type="spellStart"/>
      <w:r>
        <w:rPr>
          <w:rFonts w:cs="Calibri"/>
          <w:b/>
          <w:bCs/>
          <w:iCs/>
        </w:rPr>
        <w:t>F</w:t>
      </w:r>
      <w:r w:rsidRPr="003E5024">
        <w:rPr>
          <w:rFonts w:cs="Calibri"/>
          <w:b/>
          <w:bCs/>
          <w:iCs/>
        </w:rPr>
        <w:t>inanciële</w:t>
      </w:r>
      <w:proofErr w:type="spellEnd"/>
      <w:r w:rsidRPr="003E5024">
        <w:rPr>
          <w:rFonts w:cs="Calibri"/>
          <w:b/>
          <w:bCs/>
          <w:iCs/>
        </w:rPr>
        <w:t xml:space="preserve"> </w:t>
      </w:r>
      <w:proofErr w:type="spellStart"/>
      <w:r w:rsidRPr="003E5024">
        <w:rPr>
          <w:rFonts w:cs="Calibri"/>
          <w:b/>
          <w:bCs/>
          <w:iCs/>
        </w:rPr>
        <w:t>aandeel</w:t>
      </w:r>
      <w:bookmarkEnd w:id="9"/>
      <w:proofErr w:type="spellEnd"/>
    </w:p>
    <w:bookmarkEnd w:id="10"/>
    <w:p w14:paraId="31634C21" w14:textId="77777777" w:rsidR="006A6CE8" w:rsidRPr="00F53386" w:rsidRDefault="006A6CE8" w:rsidP="006A6CE8">
      <w:pPr>
        <w:pStyle w:val="Paragraphedeliste"/>
        <w:ind w:left="1097"/>
        <w:rPr>
          <w:rFonts w:cs="Calibri"/>
        </w:rPr>
      </w:pPr>
    </w:p>
    <w:p w14:paraId="42173343" w14:textId="2B0CFAF7" w:rsidR="007F2DE6" w:rsidRPr="003E5024" w:rsidRDefault="003E5024" w:rsidP="007F2DE6">
      <w:pPr>
        <w:rPr>
          <w:rFonts w:cs="Calibri"/>
          <w:lang w:val="en-US"/>
        </w:rPr>
      </w:pPr>
      <w:r w:rsidRPr="003E5024">
        <w:rPr>
          <w:rFonts w:cs="Calibri"/>
          <w:i/>
          <w:iCs/>
          <w:lang w:val="en-US"/>
        </w:rPr>
        <w:t xml:space="preserve">Leg in detail </w:t>
      </w:r>
      <w:proofErr w:type="spellStart"/>
      <w:r w:rsidRPr="003E5024">
        <w:rPr>
          <w:rFonts w:cs="Calibri"/>
          <w:i/>
          <w:iCs/>
          <w:lang w:val="en-US"/>
        </w:rPr>
        <w:t>uit</w:t>
      </w:r>
      <w:proofErr w:type="spellEnd"/>
      <w:r w:rsidRPr="003E5024">
        <w:rPr>
          <w:rFonts w:cs="Calibri"/>
          <w:i/>
          <w:iCs/>
          <w:lang w:val="en-US"/>
        </w:rPr>
        <w:t xml:space="preserve"> hoe je </w:t>
      </w:r>
      <w:proofErr w:type="spellStart"/>
      <w:r w:rsidRPr="003E5024">
        <w:rPr>
          <w:rFonts w:cs="Calibri"/>
          <w:i/>
          <w:iCs/>
          <w:lang w:val="en-US"/>
        </w:rPr>
        <w:t>onderneming</w:t>
      </w:r>
      <w:proofErr w:type="spellEnd"/>
      <w:r w:rsidRPr="003E5024">
        <w:rPr>
          <w:rFonts w:cs="Calibri"/>
          <w:i/>
          <w:iCs/>
          <w:lang w:val="en-US"/>
        </w:rPr>
        <w:t xml:space="preserve"> </w:t>
      </w:r>
      <w:proofErr w:type="spellStart"/>
      <w:r w:rsidRPr="003E5024">
        <w:rPr>
          <w:rFonts w:cs="Calibri"/>
          <w:i/>
          <w:iCs/>
          <w:lang w:val="en-US"/>
        </w:rPr>
        <w:t>haar</w:t>
      </w:r>
      <w:proofErr w:type="spellEnd"/>
      <w:r w:rsidRPr="003E5024">
        <w:rPr>
          <w:rFonts w:cs="Calibri"/>
          <w:i/>
          <w:iCs/>
          <w:lang w:val="en-US"/>
        </w:rPr>
        <w:t xml:space="preserve"> </w:t>
      </w:r>
      <w:proofErr w:type="spellStart"/>
      <w:r w:rsidRPr="003E5024">
        <w:rPr>
          <w:rFonts w:cs="Calibri"/>
          <w:i/>
          <w:iCs/>
          <w:lang w:val="en-US"/>
        </w:rPr>
        <w:t>financiële</w:t>
      </w:r>
      <w:proofErr w:type="spellEnd"/>
      <w:r w:rsidRPr="003E5024">
        <w:rPr>
          <w:rFonts w:cs="Calibri"/>
          <w:i/>
          <w:iCs/>
          <w:lang w:val="en-US"/>
        </w:rPr>
        <w:t xml:space="preserve"> </w:t>
      </w:r>
      <w:proofErr w:type="spellStart"/>
      <w:r w:rsidRPr="003E5024">
        <w:rPr>
          <w:rFonts w:cs="Calibri"/>
          <w:i/>
          <w:iCs/>
          <w:lang w:val="en-US"/>
        </w:rPr>
        <w:t>bijdrage</w:t>
      </w:r>
      <w:proofErr w:type="spellEnd"/>
      <w:r w:rsidRPr="003E5024">
        <w:rPr>
          <w:rFonts w:cs="Calibri"/>
          <w:i/>
          <w:iCs/>
          <w:lang w:val="en-US"/>
        </w:rPr>
        <w:t xml:space="preserve"> </w:t>
      </w:r>
      <w:proofErr w:type="spellStart"/>
      <w:r w:rsidRPr="003E5024">
        <w:rPr>
          <w:rFonts w:cs="Calibri"/>
          <w:i/>
          <w:iCs/>
          <w:lang w:val="en-US"/>
        </w:rPr>
        <w:t>aan</w:t>
      </w:r>
      <w:proofErr w:type="spellEnd"/>
      <w:r w:rsidRPr="003E5024">
        <w:rPr>
          <w:rFonts w:cs="Calibri"/>
          <w:i/>
          <w:iCs/>
          <w:lang w:val="en-US"/>
        </w:rPr>
        <w:t xml:space="preserve"> het project </w:t>
      </w:r>
      <w:proofErr w:type="spellStart"/>
      <w:r w:rsidRPr="003E5024">
        <w:rPr>
          <w:rFonts w:cs="Calibri"/>
          <w:i/>
          <w:iCs/>
          <w:lang w:val="en-US"/>
        </w:rPr>
        <w:t>zal</w:t>
      </w:r>
      <w:proofErr w:type="spellEnd"/>
      <w:r w:rsidRPr="003E5024">
        <w:rPr>
          <w:rFonts w:cs="Calibri"/>
          <w:i/>
          <w:iCs/>
          <w:lang w:val="en-US"/>
        </w:rPr>
        <w:t xml:space="preserve"> </w:t>
      </w:r>
      <w:proofErr w:type="spellStart"/>
      <w:r w:rsidRPr="003E5024">
        <w:rPr>
          <w:rFonts w:cs="Calibri"/>
          <w:i/>
          <w:iCs/>
          <w:lang w:val="en-US"/>
        </w:rPr>
        <w:t>leveren</w:t>
      </w:r>
      <w:proofErr w:type="spellEnd"/>
      <w:r w:rsidRPr="003E5024">
        <w:rPr>
          <w:rFonts w:cs="Calibri"/>
          <w:i/>
          <w:iCs/>
          <w:lang w:val="en-US"/>
        </w:rPr>
        <w:t xml:space="preserve"> (</w:t>
      </w:r>
      <w:proofErr w:type="spellStart"/>
      <w:r w:rsidRPr="003E5024">
        <w:rPr>
          <w:rFonts w:cs="Calibri"/>
          <w:i/>
          <w:iCs/>
          <w:lang w:val="en-US"/>
        </w:rPr>
        <w:t>bijv</w:t>
      </w:r>
      <w:proofErr w:type="spellEnd"/>
      <w:r w:rsidRPr="003E5024">
        <w:rPr>
          <w:rFonts w:cs="Calibri"/>
          <w:i/>
          <w:iCs/>
          <w:lang w:val="en-US"/>
        </w:rPr>
        <w:t xml:space="preserve">.: door </w:t>
      </w:r>
      <w:proofErr w:type="spellStart"/>
      <w:r w:rsidRPr="003E5024">
        <w:rPr>
          <w:rFonts w:cs="Calibri"/>
          <w:i/>
          <w:iCs/>
          <w:lang w:val="en-US"/>
        </w:rPr>
        <w:t>bestaande</w:t>
      </w:r>
      <w:proofErr w:type="spellEnd"/>
      <w:r w:rsidRPr="003E5024">
        <w:rPr>
          <w:rFonts w:cs="Calibri"/>
          <w:i/>
          <w:iCs/>
          <w:lang w:val="en-US"/>
        </w:rPr>
        <w:t xml:space="preserve"> </w:t>
      </w:r>
      <w:proofErr w:type="spellStart"/>
      <w:r w:rsidRPr="003E5024">
        <w:rPr>
          <w:rFonts w:cs="Calibri"/>
          <w:i/>
          <w:iCs/>
          <w:lang w:val="en-US"/>
        </w:rPr>
        <w:t>fondsen</w:t>
      </w:r>
      <w:proofErr w:type="spellEnd"/>
      <w:r w:rsidRPr="003E5024">
        <w:rPr>
          <w:rFonts w:cs="Calibri"/>
          <w:i/>
          <w:iCs/>
          <w:lang w:val="en-US"/>
        </w:rPr>
        <w:t xml:space="preserve">, door de </w:t>
      </w:r>
      <w:proofErr w:type="spellStart"/>
      <w:r w:rsidRPr="003E5024">
        <w:rPr>
          <w:rFonts w:cs="Calibri"/>
          <w:i/>
          <w:iCs/>
          <w:lang w:val="en-US"/>
        </w:rPr>
        <w:t>bijdrage</w:t>
      </w:r>
      <w:proofErr w:type="spellEnd"/>
      <w:r w:rsidRPr="003E5024">
        <w:rPr>
          <w:rFonts w:cs="Calibri"/>
          <w:i/>
          <w:iCs/>
          <w:lang w:val="en-US"/>
        </w:rPr>
        <w:t xml:space="preserve"> van het eigen </w:t>
      </w:r>
      <w:proofErr w:type="spellStart"/>
      <w:r w:rsidRPr="003E5024">
        <w:rPr>
          <w:rFonts w:cs="Calibri"/>
          <w:i/>
          <w:iCs/>
          <w:lang w:val="en-US"/>
        </w:rPr>
        <w:t>vermogen</w:t>
      </w:r>
      <w:proofErr w:type="spellEnd"/>
      <w:r w:rsidRPr="003E5024">
        <w:rPr>
          <w:rFonts w:cs="Calibri"/>
          <w:i/>
          <w:iCs/>
          <w:lang w:val="en-US"/>
        </w:rPr>
        <w:t xml:space="preserve">, door </w:t>
      </w:r>
      <w:proofErr w:type="spellStart"/>
      <w:r w:rsidRPr="003E5024">
        <w:rPr>
          <w:rFonts w:cs="Calibri"/>
          <w:i/>
          <w:iCs/>
          <w:lang w:val="en-US"/>
        </w:rPr>
        <w:t>een</w:t>
      </w:r>
      <w:proofErr w:type="spellEnd"/>
      <w:r w:rsidRPr="003E5024">
        <w:rPr>
          <w:rFonts w:cs="Calibri"/>
          <w:i/>
          <w:iCs/>
          <w:lang w:val="en-US"/>
        </w:rPr>
        <w:t xml:space="preserve"> </w:t>
      </w:r>
      <w:proofErr w:type="spellStart"/>
      <w:r w:rsidRPr="003E5024">
        <w:rPr>
          <w:rFonts w:cs="Calibri"/>
          <w:i/>
          <w:iCs/>
          <w:lang w:val="en-US"/>
        </w:rPr>
        <w:t>banklening</w:t>
      </w:r>
      <w:proofErr w:type="spellEnd"/>
      <w:r w:rsidRPr="003E5024">
        <w:rPr>
          <w:rFonts w:cs="Calibri"/>
          <w:i/>
          <w:iCs/>
          <w:lang w:val="en-US"/>
        </w:rPr>
        <w:t xml:space="preserve">, door de marge </w:t>
      </w:r>
      <w:proofErr w:type="gramStart"/>
      <w:r w:rsidRPr="003E5024">
        <w:rPr>
          <w:rFonts w:cs="Calibri"/>
          <w:i/>
          <w:iCs/>
          <w:lang w:val="en-US"/>
        </w:rPr>
        <w:t>van</w:t>
      </w:r>
      <w:proofErr w:type="gramEnd"/>
      <w:r w:rsidRPr="003E5024">
        <w:rPr>
          <w:rFonts w:cs="Calibri"/>
          <w:i/>
          <w:iCs/>
          <w:lang w:val="en-US"/>
        </w:rPr>
        <w:t xml:space="preserve"> de </w:t>
      </w:r>
      <w:proofErr w:type="spellStart"/>
      <w:r w:rsidRPr="003E5024">
        <w:rPr>
          <w:rFonts w:cs="Calibri"/>
          <w:i/>
          <w:iCs/>
          <w:lang w:val="en-US"/>
        </w:rPr>
        <w:t>vzw</w:t>
      </w:r>
      <w:proofErr w:type="spellEnd"/>
      <w:r w:rsidRPr="003E5024">
        <w:rPr>
          <w:rFonts w:cs="Calibri"/>
          <w:i/>
          <w:iCs/>
          <w:lang w:val="en-US"/>
        </w:rPr>
        <w:t xml:space="preserve">, </w:t>
      </w:r>
      <w:proofErr w:type="spellStart"/>
      <w:r w:rsidRPr="003E5024">
        <w:rPr>
          <w:rFonts w:cs="Calibri"/>
          <w:i/>
          <w:iCs/>
          <w:lang w:val="en-US"/>
        </w:rPr>
        <w:t>enz</w:t>
      </w:r>
      <w:proofErr w:type="spellEnd"/>
      <w:r w:rsidRPr="003E5024">
        <w:rPr>
          <w:rFonts w:cs="Calibri"/>
          <w:i/>
          <w:iCs/>
          <w:lang w:val="en-US"/>
        </w:rPr>
        <w:t>.).</w:t>
      </w:r>
    </w:p>
    <w:p w14:paraId="0BA3C69C" w14:textId="5BC971B5" w:rsidR="007F2DE6" w:rsidRPr="00F53386" w:rsidRDefault="00B87B90" w:rsidP="007F2DE6">
      <w:pPr>
        <w:rPr>
          <w:rFonts w:cs="Calibri"/>
        </w:rPr>
      </w:pPr>
      <w:r w:rsidRPr="00B87B90">
        <w:rPr>
          <w:rFonts w:cs="Calibri"/>
        </w:rPr>
        <w:t xml:space="preserve">Als </w:t>
      </w:r>
      <w:proofErr w:type="spellStart"/>
      <w:r w:rsidRPr="00B87B90">
        <w:rPr>
          <w:rFonts w:cs="Calibri"/>
        </w:rPr>
        <w:t>bijlage</w:t>
      </w:r>
      <w:proofErr w:type="spellEnd"/>
      <w:r w:rsidRPr="00B87B90">
        <w:rPr>
          <w:rFonts w:cs="Calibri"/>
        </w:rPr>
        <w:t xml:space="preserve"> </w:t>
      </w:r>
      <w:proofErr w:type="spellStart"/>
      <w:proofErr w:type="gramStart"/>
      <w:r w:rsidRPr="00B87B90">
        <w:rPr>
          <w:rFonts w:cs="Calibri"/>
        </w:rPr>
        <w:t>toevoegen</w:t>
      </w:r>
      <w:proofErr w:type="spellEnd"/>
      <w:r w:rsidR="007F2DE6" w:rsidRPr="00F53386">
        <w:rPr>
          <w:rFonts w:cs="Calibri"/>
        </w:rPr>
        <w:t>:</w:t>
      </w:r>
      <w:proofErr w:type="gramEnd"/>
    </w:p>
    <w:p w14:paraId="363CA274" w14:textId="5A0EA9DE" w:rsidR="009F6B29" w:rsidRPr="00B87B90" w:rsidRDefault="00B87B90" w:rsidP="009F6B29">
      <w:pPr>
        <w:pStyle w:val="Paragraphedeliste"/>
        <w:numPr>
          <w:ilvl w:val="0"/>
          <w:numId w:val="5"/>
        </w:numPr>
        <w:rPr>
          <w:rFonts w:cs="Calibri"/>
        </w:rPr>
      </w:pPr>
      <w:proofErr w:type="spellStart"/>
      <w:r w:rsidRPr="00B87B90">
        <w:rPr>
          <w:rFonts w:cs="Calibri"/>
        </w:rPr>
        <w:t>Bewijsdocumenten</w:t>
      </w:r>
      <w:proofErr w:type="spellEnd"/>
      <w:r w:rsidRPr="00B87B90">
        <w:rPr>
          <w:rFonts w:cs="Calibri"/>
        </w:rPr>
        <w:t xml:space="preserve"> (</w:t>
      </w:r>
      <w:proofErr w:type="spellStart"/>
      <w:r w:rsidRPr="00B87B90">
        <w:rPr>
          <w:rFonts w:cs="Calibri"/>
        </w:rPr>
        <w:t>bijv</w:t>
      </w:r>
      <w:proofErr w:type="spellEnd"/>
      <w:proofErr w:type="gramStart"/>
      <w:r w:rsidRPr="00B87B90">
        <w:rPr>
          <w:rFonts w:cs="Calibri"/>
        </w:rPr>
        <w:t>.:</w:t>
      </w:r>
      <w:proofErr w:type="gramEnd"/>
      <w:r w:rsidRPr="00B87B90">
        <w:rPr>
          <w:rFonts w:cs="Calibri"/>
        </w:rPr>
        <w:t xml:space="preserve"> </w:t>
      </w:r>
      <w:proofErr w:type="spellStart"/>
      <w:r w:rsidRPr="00B87B90">
        <w:rPr>
          <w:rFonts w:cs="Calibri"/>
        </w:rPr>
        <w:t>orderportefeuille</w:t>
      </w:r>
      <w:proofErr w:type="spellEnd"/>
      <w:r w:rsidRPr="00B87B90">
        <w:rPr>
          <w:rFonts w:cs="Calibri"/>
        </w:rPr>
        <w:t xml:space="preserve">, </w:t>
      </w:r>
      <w:proofErr w:type="spellStart"/>
      <w:r w:rsidRPr="00B87B90">
        <w:rPr>
          <w:rFonts w:cs="Calibri"/>
        </w:rPr>
        <w:t>aanvaarding</w:t>
      </w:r>
      <w:proofErr w:type="spellEnd"/>
      <w:r w:rsidRPr="00B87B90">
        <w:rPr>
          <w:rFonts w:cs="Calibri"/>
        </w:rPr>
        <w:t xml:space="preserve"> van </w:t>
      </w:r>
      <w:proofErr w:type="spellStart"/>
      <w:r w:rsidRPr="00B87B90">
        <w:rPr>
          <w:rFonts w:cs="Calibri"/>
        </w:rPr>
        <w:t>leningen</w:t>
      </w:r>
      <w:proofErr w:type="spellEnd"/>
      <w:r w:rsidRPr="00B87B90">
        <w:rPr>
          <w:rFonts w:cs="Calibri"/>
        </w:rPr>
        <w:t xml:space="preserve">, </w:t>
      </w:r>
      <w:proofErr w:type="spellStart"/>
      <w:r w:rsidRPr="00B87B90">
        <w:rPr>
          <w:rFonts w:cs="Calibri"/>
        </w:rPr>
        <w:t>verhoging</w:t>
      </w:r>
      <w:proofErr w:type="spellEnd"/>
      <w:r w:rsidRPr="00B87B90">
        <w:rPr>
          <w:rFonts w:cs="Calibri"/>
        </w:rPr>
        <w:t xml:space="preserve"> van </w:t>
      </w:r>
      <w:proofErr w:type="spellStart"/>
      <w:r w:rsidRPr="00B87B90">
        <w:rPr>
          <w:rFonts w:cs="Calibri"/>
        </w:rPr>
        <w:t>aandelenkapitaal</w:t>
      </w:r>
      <w:proofErr w:type="spellEnd"/>
      <w:r w:rsidRPr="00B87B90">
        <w:rPr>
          <w:rFonts w:cs="Calibri"/>
        </w:rPr>
        <w:t xml:space="preserve">, </w:t>
      </w:r>
      <w:proofErr w:type="spellStart"/>
      <w:r w:rsidRPr="00B87B90">
        <w:rPr>
          <w:rFonts w:cs="Calibri"/>
        </w:rPr>
        <w:t>eigen</w:t>
      </w:r>
      <w:proofErr w:type="spellEnd"/>
      <w:r w:rsidRPr="00B87B90">
        <w:rPr>
          <w:rFonts w:cs="Calibri"/>
        </w:rPr>
        <w:t xml:space="preserve"> </w:t>
      </w:r>
      <w:proofErr w:type="spellStart"/>
      <w:r w:rsidRPr="00B87B90">
        <w:rPr>
          <w:rFonts w:cs="Calibri"/>
        </w:rPr>
        <w:t>vermogen</w:t>
      </w:r>
      <w:proofErr w:type="spellEnd"/>
      <w:r w:rsidRPr="00B87B90">
        <w:rPr>
          <w:rFonts w:cs="Calibri"/>
        </w:rPr>
        <w:t xml:space="preserve">, </w:t>
      </w:r>
      <w:proofErr w:type="spellStart"/>
      <w:r w:rsidRPr="00B87B90">
        <w:rPr>
          <w:rFonts w:cs="Calibri"/>
        </w:rPr>
        <w:t>enz</w:t>
      </w:r>
      <w:proofErr w:type="spellEnd"/>
      <w:r w:rsidRPr="00B87B90">
        <w:rPr>
          <w:rFonts w:cs="Calibri"/>
        </w:rPr>
        <w:t>.).</w:t>
      </w:r>
    </w:p>
    <w:p w14:paraId="47592E42" w14:textId="77777777" w:rsidR="00C107C3" w:rsidRPr="00B87B90" w:rsidRDefault="00C107C3" w:rsidP="009F6B29">
      <w:pPr>
        <w:rPr>
          <w:rFonts w:cs="Calibri"/>
        </w:rPr>
      </w:pPr>
    </w:p>
    <w:p w14:paraId="647DD946" w14:textId="121EEC3A" w:rsidR="009F6B29" w:rsidRPr="009F2D5C" w:rsidRDefault="009F6B29" w:rsidP="009F6B29">
      <w:pPr>
        <w:rPr>
          <w:rFonts w:cs="Calibri"/>
          <w:lang w:val="en-US"/>
        </w:rPr>
      </w:pPr>
      <w:bookmarkStart w:id="11" w:name="_Hlk163205637"/>
      <w:r w:rsidRPr="009F2D5C">
        <w:rPr>
          <w:rFonts w:cs="Calibri"/>
          <w:lang w:val="en-US"/>
        </w:rPr>
        <w:t xml:space="preserve">Ter </w:t>
      </w:r>
      <w:proofErr w:type="spellStart"/>
      <w:r w:rsidRPr="009F2D5C">
        <w:rPr>
          <w:rFonts w:cs="Calibri"/>
          <w:lang w:val="en-US"/>
        </w:rPr>
        <w:t>herinnering</w:t>
      </w:r>
      <w:proofErr w:type="spellEnd"/>
      <w:r w:rsidRPr="009F2D5C">
        <w:rPr>
          <w:rFonts w:cs="Calibri"/>
          <w:lang w:val="en-US"/>
        </w:rPr>
        <w:t xml:space="preserve">, </w:t>
      </w:r>
      <w:proofErr w:type="spellStart"/>
      <w:r w:rsidRPr="009F2D5C">
        <w:rPr>
          <w:rFonts w:cs="Calibri"/>
          <w:lang w:val="en-US"/>
        </w:rPr>
        <w:t>hier</w:t>
      </w:r>
      <w:proofErr w:type="spellEnd"/>
      <w:r w:rsidRPr="009F2D5C">
        <w:rPr>
          <w:rFonts w:cs="Calibri"/>
          <w:lang w:val="en-US"/>
        </w:rPr>
        <w:t xml:space="preserve"> </w:t>
      </w:r>
      <w:proofErr w:type="spellStart"/>
      <w:r w:rsidRPr="009F2D5C">
        <w:rPr>
          <w:rFonts w:cs="Calibri"/>
          <w:lang w:val="en-US"/>
        </w:rPr>
        <w:t>zijn</w:t>
      </w:r>
      <w:proofErr w:type="spellEnd"/>
      <w:r w:rsidRPr="009F2D5C">
        <w:rPr>
          <w:rFonts w:cs="Calibri"/>
          <w:lang w:val="en-US"/>
        </w:rPr>
        <w:t xml:space="preserve"> de </w:t>
      </w:r>
      <w:proofErr w:type="spellStart"/>
      <w:r w:rsidRPr="009F2D5C">
        <w:rPr>
          <w:rFonts w:cs="Calibri"/>
          <w:lang w:val="en-US"/>
        </w:rPr>
        <w:t>voorgestelde</w:t>
      </w:r>
      <w:proofErr w:type="spellEnd"/>
      <w:r w:rsidRPr="009F2D5C">
        <w:rPr>
          <w:rFonts w:cs="Calibri"/>
          <w:lang w:val="en-US"/>
        </w:rPr>
        <w:t xml:space="preserve"> </w:t>
      </w:r>
      <w:proofErr w:type="spellStart"/>
      <w:r w:rsidRPr="009F2D5C">
        <w:rPr>
          <w:rFonts w:cs="Calibri"/>
          <w:lang w:val="en-US"/>
        </w:rPr>
        <w:t>interventiepercentages</w:t>
      </w:r>
      <w:proofErr w:type="spellEnd"/>
      <w:r w:rsidRPr="009F2D5C">
        <w:rPr>
          <w:rFonts w:cs="Calibri"/>
          <w:lang w:val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34"/>
        <w:gridCol w:w="2428"/>
      </w:tblGrid>
      <w:tr w:rsidR="009F6B29" w:rsidRPr="00F53386" w14:paraId="32A26DA5" w14:textId="77777777" w:rsidTr="00B87B90">
        <w:tc>
          <w:tcPr>
            <w:tcW w:w="6634" w:type="dxa"/>
          </w:tcPr>
          <w:p w14:paraId="3CF90312" w14:textId="471D1379" w:rsidR="009F6B29" w:rsidRPr="00F53386" w:rsidRDefault="00B87B90" w:rsidP="009F6B29">
            <w:pPr>
              <w:rPr>
                <w:rFonts w:cs="Calibri"/>
                <w:b/>
                <w:bCs/>
              </w:rPr>
            </w:pPr>
            <w:r w:rsidRPr="00B87B90">
              <w:rPr>
                <w:rFonts w:cs="Calibri"/>
                <w:b/>
                <w:bCs/>
              </w:rPr>
              <w:t xml:space="preserve">Type </w:t>
            </w:r>
            <w:proofErr w:type="spellStart"/>
            <w:r w:rsidRPr="00B87B90">
              <w:rPr>
                <w:rFonts w:cs="Calibri"/>
                <w:b/>
                <w:bCs/>
              </w:rPr>
              <w:t>rechtspersoon</w:t>
            </w:r>
            <w:proofErr w:type="spellEnd"/>
          </w:p>
        </w:tc>
        <w:tc>
          <w:tcPr>
            <w:tcW w:w="2428" w:type="dxa"/>
          </w:tcPr>
          <w:p w14:paraId="37F7A5DA" w14:textId="77777777" w:rsidR="009F6B29" w:rsidRPr="00F53386" w:rsidRDefault="009F6B29" w:rsidP="009F6B29">
            <w:pPr>
              <w:rPr>
                <w:rFonts w:cs="Calibri"/>
                <w:b/>
                <w:bCs/>
              </w:rPr>
            </w:pPr>
            <w:proofErr w:type="spellStart"/>
            <w:r w:rsidRPr="00F53386">
              <w:rPr>
                <w:rFonts w:cs="Calibri"/>
                <w:b/>
                <w:bCs/>
              </w:rPr>
              <w:t>Interventiepercentage</w:t>
            </w:r>
            <w:proofErr w:type="spellEnd"/>
          </w:p>
        </w:tc>
      </w:tr>
      <w:tr w:rsidR="009F6B29" w:rsidRPr="00F53386" w14:paraId="03987B12" w14:textId="77777777" w:rsidTr="00B87B90">
        <w:tc>
          <w:tcPr>
            <w:tcW w:w="6634" w:type="dxa"/>
          </w:tcPr>
          <w:p w14:paraId="1C55176E" w14:textId="14B3D16C" w:rsidR="009F6B29" w:rsidRPr="00F53386" w:rsidDel="00C04FDD" w:rsidRDefault="009F6B29" w:rsidP="009F6B29">
            <w:pPr>
              <w:rPr>
                <w:rFonts w:cs="Calibri"/>
                <w:b/>
                <w:bCs/>
              </w:rPr>
            </w:pPr>
            <w:proofErr w:type="spellStart"/>
            <w:r w:rsidRPr="00F53386">
              <w:rPr>
                <w:rFonts w:cs="Calibri"/>
                <w:b/>
                <w:bCs/>
              </w:rPr>
              <w:t>Economische</w:t>
            </w:r>
            <w:proofErr w:type="spellEnd"/>
            <w:r w:rsidRPr="00F53386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F53386">
              <w:rPr>
                <w:rFonts w:cs="Calibri"/>
                <w:b/>
                <w:bCs/>
              </w:rPr>
              <w:t>entiteit</w:t>
            </w:r>
            <w:proofErr w:type="spellEnd"/>
            <w:r w:rsidRPr="00F53386">
              <w:rPr>
                <w:rFonts w:cs="Calibri"/>
                <w:b/>
                <w:bCs/>
              </w:rPr>
              <w:t xml:space="preserve"> (</w:t>
            </w:r>
            <w:proofErr w:type="spellStart"/>
            <w:r w:rsidR="00B87B90">
              <w:rPr>
                <w:rFonts w:cs="Calibri"/>
                <w:b/>
                <w:bCs/>
              </w:rPr>
              <w:t>onderneming</w:t>
            </w:r>
            <w:proofErr w:type="spellEnd"/>
            <w:r w:rsidRPr="00F53386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F53386">
              <w:rPr>
                <w:rFonts w:cs="Calibri"/>
                <w:b/>
                <w:bCs/>
              </w:rPr>
              <w:t>vzw</w:t>
            </w:r>
            <w:proofErr w:type="spellEnd"/>
            <w:r w:rsidRPr="00F53386">
              <w:rPr>
                <w:rFonts w:cs="Calibri"/>
                <w:b/>
                <w:bCs/>
              </w:rPr>
              <w:t xml:space="preserve">, </w:t>
            </w:r>
            <w:proofErr w:type="spellStart"/>
            <w:r w:rsidRPr="00F53386">
              <w:rPr>
                <w:rFonts w:cs="Calibri"/>
                <w:b/>
                <w:bCs/>
              </w:rPr>
              <w:t>enz</w:t>
            </w:r>
            <w:proofErr w:type="spellEnd"/>
            <w:r w:rsidRPr="00F53386">
              <w:rPr>
                <w:rFonts w:cs="Calibri"/>
                <w:b/>
                <w:bCs/>
              </w:rPr>
              <w:t>.)</w:t>
            </w:r>
          </w:p>
        </w:tc>
        <w:tc>
          <w:tcPr>
            <w:tcW w:w="2428" w:type="dxa"/>
          </w:tcPr>
          <w:p w14:paraId="07708B31" w14:textId="77777777" w:rsidR="009F6B29" w:rsidRPr="00F53386" w:rsidRDefault="009F6B29" w:rsidP="009F6B29">
            <w:pPr>
              <w:rPr>
                <w:rFonts w:cs="Calibri"/>
                <w:b/>
                <w:bCs/>
              </w:rPr>
            </w:pPr>
          </w:p>
        </w:tc>
      </w:tr>
      <w:tr w:rsidR="00B87B90" w:rsidRPr="00F53386" w14:paraId="4330CDD3" w14:textId="77777777" w:rsidTr="00B87B90">
        <w:tc>
          <w:tcPr>
            <w:tcW w:w="6634" w:type="dxa"/>
          </w:tcPr>
          <w:p w14:paraId="0BB611B9" w14:textId="0A0B44EA" w:rsidR="00B87B90" w:rsidRPr="00B87B90" w:rsidRDefault="00B87B90" w:rsidP="00B87B90">
            <w:pPr>
              <w:rPr>
                <w:rFonts w:cs="Calibri"/>
                <w:lang w:val="en-US"/>
              </w:rPr>
            </w:pPr>
            <w:r w:rsidRPr="00B87B90">
              <w:rPr>
                <w:lang w:val="en-US"/>
              </w:rPr>
              <w:t xml:space="preserve">Kleine </w:t>
            </w:r>
            <w:proofErr w:type="spellStart"/>
            <w:r w:rsidRPr="00B87B90">
              <w:rPr>
                <w:lang w:val="en-US"/>
              </w:rPr>
              <w:t>bedrijven</w:t>
            </w:r>
            <w:proofErr w:type="spellEnd"/>
            <w:r w:rsidRPr="00B87B90">
              <w:rPr>
                <w:lang w:val="en-US"/>
              </w:rPr>
              <w:t xml:space="preserve">/ </w:t>
            </w:r>
            <w:proofErr w:type="spellStart"/>
            <w:r w:rsidRPr="00B87B90">
              <w:rPr>
                <w:lang w:val="en-US"/>
              </w:rPr>
              <w:t>vereniging</w:t>
            </w:r>
            <w:proofErr w:type="spellEnd"/>
            <w:r w:rsidRPr="00B87B90">
              <w:rPr>
                <w:lang w:val="en-US"/>
              </w:rPr>
              <w:t xml:space="preserve"> </w:t>
            </w:r>
            <w:proofErr w:type="spellStart"/>
            <w:r w:rsidRPr="00B87B90">
              <w:rPr>
                <w:lang w:val="en-US"/>
              </w:rPr>
              <w:t>zonder</w:t>
            </w:r>
            <w:proofErr w:type="spellEnd"/>
            <w:r w:rsidRPr="00B87B90">
              <w:rPr>
                <w:lang w:val="en-US"/>
              </w:rPr>
              <w:t xml:space="preserve"> </w:t>
            </w:r>
            <w:proofErr w:type="spellStart"/>
            <w:r w:rsidRPr="00B87B90">
              <w:rPr>
                <w:lang w:val="en-US"/>
              </w:rPr>
              <w:t>winstoogmerk</w:t>
            </w:r>
            <w:proofErr w:type="spellEnd"/>
          </w:p>
        </w:tc>
        <w:tc>
          <w:tcPr>
            <w:tcW w:w="2428" w:type="dxa"/>
          </w:tcPr>
          <w:p w14:paraId="62D291D0" w14:textId="77777777" w:rsidR="00B87B90" w:rsidRPr="00F53386" w:rsidRDefault="00B87B90" w:rsidP="00B87B90">
            <w:pPr>
              <w:rPr>
                <w:rFonts w:cs="Calibri"/>
              </w:rPr>
            </w:pPr>
            <w:r w:rsidRPr="00F53386">
              <w:rPr>
                <w:rFonts w:cs="Calibri"/>
              </w:rPr>
              <w:t>80%</w:t>
            </w:r>
          </w:p>
        </w:tc>
      </w:tr>
      <w:tr w:rsidR="00B87B90" w:rsidRPr="00F53386" w14:paraId="4780D9D3" w14:textId="77777777" w:rsidTr="00B87B90">
        <w:tc>
          <w:tcPr>
            <w:tcW w:w="6634" w:type="dxa"/>
          </w:tcPr>
          <w:p w14:paraId="4254FBC2" w14:textId="05360C5A" w:rsidR="00B87B90" w:rsidRPr="00B87B90" w:rsidRDefault="00B87B90" w:rsidP="00B87B90">
            <w:pPr>
              <w:rPr>
                <w:rFonts w:cs="Calibri"/>
                <w:lang w:val="en-US"/>
              </w:rPr>
            </w:pPr>
            <w:proofErr w:type="spellStart"/>
            <w:r w:rsidRPr="00B87B90">
              <w:rPr>
                <w:lang w:val="en-US"/>
              </w:rPr>
              <w:t>Middelgrote</w:t>
            </w:r>
            <w:proofErr w:type="spellEnd"/>
            <w:r w:rsidRPr="00B87B90">
              <w:rPr>
                <w:lang w:val="en-US"/>
              </w:rPr>
              <w:t xml:space="preserve"> </w:t>
            </w:r>
            <w:proofErr w:type="spellStart"/>
            <w:r w:rsidRPr="00B87B90">
              <w:rPr>
                <w:lang w:val="en-US"/>
              </w:rPr>
              <w:t>onderneming</w:t>
            </w:r>
            <w:proofErr w:type="spellEnd"/>
            <w:r w:rsidRPr="00B87B90">
              <w:rPr>
                <w:lang w:val="en-US"/>
              </w:rPr>
              <w:t xml:space="preserve">/ </w:t>
            </w:r>
            <w:proofErr w:type="spellStart"/>
            <w:r w:rsidRPr="00B87B90">
              <w:rPr>
                <w:lang w:val="en-US"/>
              </w:rPr>
              <w:t>vereniging</w:t>
            </w:r>
            <w:proofErr w:type="spellEnd"/>
            <w:r w:rsidRPr="00B87B90">
              <w:rPr>
                <w:lang w:val="en-US"/>
              </w:rPr>
              <w:t xml:space="preserve"> </w:t>
            </w:r>
            <w:proofErr w:type="spellStart"/>
            <w:r w:rsidRPr="00B87B90">
              <w:rPr>
                <w:lang w:val="en-US"/>
              </w:rPr>
              <w:t>zonder</w:t>
            </w:r>
            <w:proofErr w:type="spellEnd"/>
            <w:r w:rsidRPr="00B87B90">
              <w:rPr>
                <w:lang w:val="en-US"/>
              </w:rPr>
              <w:t xml:space="preserve"> </w:t>
            </w:r>
            <w:proofErr w:type="spellStart"/>
            <w:r w:rsidRPr="00B87B90">
              <w:rPr>
                <w:lang w:val="en-US"/>
              </w:rPr>
              <w:t>winstoogmerk</w:t>
            </w:r>
            <w:proofErr w:type="spellEnd"/>
          </w:p>
        </w:tc>
        <w:tc>
          <w:tcPr>
            <w:tcW w:w="2428" w:type="dxa"/>
          </w:tcPr>
          <w:p w14:paraId="514B0EBA" w14:textId="77777777" w:rsidR="00B87B90" w:rsidRPr="00F53386" w:rsidRDefault="00B87B90" w:rsidP="00B87B90">
            <w:pPr>
              <w:rPr>
                <w:rFonts w:cs="Calibri"/>
              </w:rPr>
            </w:pPr>
            <w:r w:rsidRPr="00F53386">
              <w:rPr>
                <w:rFonts w:cs="Calibri"/>
              </w:rPr>
              <w:t>75%</w:t>
            </w:r>
          </w:p>
        </w:tc>
      </w:tr>
      <w:tr w:rsidR="00B87B90" w:rsidRPr="00F53386" w14:paraId="07B5DCD7" w14:textId="77777777" w:rsidTr="00B87B90">
        <w:tc>
          <w:tcPr>
            <w:tcW w:w="6634" w:type="dxa"/>
          </w:tcPr>
          <w:p w14:paraId="35314ED7" w14:textId="4678A2E2" w:rsidR="00B87B90" w:rsidRPr="00B87B90" w:rsidRDefault="00B87B90" w:rsidP="00B87B90">
            <w:pPr>
              <w:rPr>
                <w:rFonts w:cs="Calibri"/>
                <w:lang w:val="en-US"/>
              </w:rPr>
            </w:pPr>
            <w:r w:rsidRPr="00B87B90">
              <w:rPr>
                <w:lang w:val="en-US"/>
              </w:rPr>
              <w:t xml:space="preserve">Groot </w:t>
            </w:r>
            <w:proofErr w:type="spellStart"/>
            <w:r w:rsidRPr="00B87B90">
              <w:rPr>
                <w:lang w:val="en-US"/>
              </w:rPr>
              <w:t>bedrijf</w:t>
            </w:r>
            <w:proofErr w:type="spellEnd"/>
            <w:r w:rsidRPr="00B87B90">
              <w:rPr>
                <w:lang w:val="en-US"/>
              </w:rPr>
              <w:t xml:space="preserve">/ </w:t>
            </w:r>
            <w:proofErr w:type="spellStart"/>
            <w:r w:rsidRPr="00B87B90">
              <w:rPr>
                <w:lang w:val="en-US"/>
              </w:rPr>
              <w:t>vereniging</w:t>
            </w:r>
            <w:proofErr w:type="spellEnd"/>
            <w:r w:rsidRPr="00B87B90">
              <w:rPr>
                <w:lang w:val="en-US"/>
              </w:rPr>
              <w:t xml:space="preserve"> </w:t>
            </w:r>
            <w:proofErr w:type="spellStart"/>
            <w:r w:rsidRPr="00B87B90">
              <w:rPr>
                <w:lang w:val="en-US"/>
              </w:rPr>
              <w:t>zonder</w:t>
            </w:r>
            <w:proofErr w:type="spellEnd"/>
            <w:r w:rsidRPr="00B87B90">
              <w:rPr>
                <w:lang w:val="en-US"/>
              </w:rPr>
              <w:t xml:space="preserve"> </w:t>
            </w:r>
            <w:proofErr w:type="spellStart"/>
            <w:r w:rsidRPr="00B87B90">
              <w:rPr>
                <w:lang w:val="en-US"/>
              </w:rPr>
              <w:t>winstoogmerk</w:t>
            </w:r>
            <w:proofErr w:type="spellEnd"/>
          </w:p>
        </w:tc>
        <w:tc>
          <w:tcPr>
            <w:tcW w:w="2428" w:type="dxa"/>
          </w:tcPr>
          <w:p w14:paraId="3FAA6A1E" w14:textId="77777777" w:rsidR="00B87B90" w:rsidRPr="00F53386" w:rsidRDefault="00B87B90" w:rsidP="00B87B90">
            <w:pPr>
              <w:rPr>
                <w:rFonts w:cs="Calibri"/>
              </w:rPr>
            </w:pPr>
            <w:r w:rsidRPr="00F53386">
              <w:rPr>
                <w:rFonts w:cs="Calibri"/>
              </w:rPr>
              <w:t>65%</w:t>
            </w:r>
          </w:p>
        </w:tc>
      </w:tr>
      <w:tr w:rsidR="009F6B29" w:rsidRPr="00F53386" w14:paraId="64C4F907" w14:textId="77777777" w:rsidTr="00B87B90">
        <w:tc>
          <w:tcPr>
            <w:tcW w:w="6634" w:type="dxa"/>
          </w:tcPr>
          <w:p w14:paraId="3E857C55" w14:textId="2705F000" w:rsidR="009F6B29" w:rsidRPr="00F53386" w:rsidRDefault="001C4072" w:rsidP="009F6B29">
            <w:pPr>
              <w:rPr>
                <w:rFonts w:cs="Calibri"/>
              </w:rPr>
            </w:pPr>
            <w:proofErr w:type="spellStart"/>
            <w:r w:rsidRPr="00F53386">
              <w:rPr>
                <w:rFonts w:cs="Calibri"/>
              </w:rPr>
              <w:t>Onderzoeksorganisatie</w:t>
            </w:r>
            <w:proofErr w:type="spellEnd"/>
            <w:r w:rsidR="009F6B29" w:rsidRPr="00F53386">
              <w:rPr>
                <w:rFonts w:cs="Calibri"/>
                <w:vertAlign w:val="superscript"/>
              </w:rPr>
              <w:footnoteReference w:id="1"/>
            </w:r>
          </w:p>
        </w:tc>
        <w:tc>
          <w:tcPr>
            <w:tcW w:w="2428" w:type="dxa"/>
          </w:tcPr>
          <w:p w14:paraId="21FF935C" w14:textId="77777777" w:rsidR="009F6B29" w:rsidRPr="00F53386" w:rsidRDefault="009F6B29" w:rsidP="009F6B29">
            <w:pPr>
              <w:rPr>
                <w:rFonts w:cs="Calibri"/>
              </w:rPr>
            </w:pPr>
            <w:r w:rsidRPr="00F53386">
              <w:rPr>
                <w:rFonts w:cs="Calibri"/>
              </w:rPr>
              <w:t>100%</w:t>
            </w:r>
          </w:p>
        </w:tc>
      </w:tr>
      <w:bookmarkEnd w:id="11"/>
    </w:tbl>
    <w:p w14:paraId="11940495" w14:textId="77777777" w:rsidR="009F6B29" w:rsidRPr="00F53386" w:rsidRDefault="009F6B29" w:rsidP="00535C54">
      <w:pPr>
        <w:rPr>
          <w:rFonts w:cs="Calibri"/>
        </w:rPr>
      </w:pPr>
    </w:p>
    <w:p w14:paraId="5F4D61DF" w14:textId="77777777" w:rsidR="006A6CE8" w:rsidRPr="00F53386" w:rsidRDefault="006A6CE8" w:rsidP="00CC7D1D">
      <w:pPr>
        <w:rPr>
          <w:rFonts w:cs="Calibri"/>
        </w:rPr>
      </w:pPr>
    </w:p>
    <w:p w14:paraId="503B2E88" w14:textId="0C4EFCFC" w:rsidR="003A117A" w:rsidRPr="00F53386" w:rsidRDefault="00C107C3" w:rsidP="00535C54">
      <w:pPr>
        <w:pStyle w:val="Paragraphedeliste"/>
        <w:numPr>
          <w:ilvl w:val="1"/>
          <w:numId w:val="8"/>
        </w:numPr>
        <w:rPr>
          <w:rFonts w:cs="Calibri"/>
          <w:b/>
          <w:bCs/>
          <w:iCs/>
        </w:rPr>
      </w:pPr>
      <w:r w:rsidRPr="00F53386">
        <w:rPr>
          <w:rFonts w:cs="Calibri"/>
          <w:b/>
          <w:bCs/>
          <w:iCs/>
        </w:rPr>
        <w:t xml:space="preserve"> </w:t>
      </w:r>
      <w:proofErr w:type="spellStart"/>
      <w:r w:rsidRPr="00F53386">
        <w:rPr>
          <w:rFonts w:cs="Calibri"/>
          <w:b/>
          <w:bCs/>
          <w:iCs/>
        </w:rPr>
        <w:t>Jaarrekening</w:t>
      </w:r>
      <w:proofErr w:type="spellEnd"/>
    </w:p>
    <w:p w14:paraId="06645236" w14:textId="77777777" w:rsidR="003A117A" w:rsidRPr="00F53386" w:rsidRDefault="003A117A" w:rsidP="003A117A">
      <w:pPr>
        <w:pStyle w:val="Paragraphedeliste"/>
        <w:ind w:left="0"/>
        <w:rPr>
          <w:rFonts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2DE6" w:rsidRPr="00F53386" w14:paraId="43C4503F" w14:textId="77777777" w:rsidTr="007F2DE6">
        <w:tc>
          <w:tcPr>
            <w:tcW w:w="4531" w:type="dxa"/>
          </w:tcPr>
          <w:p w14:paraId="66FFD137" w14:textId="059F8945" w:rsidR="007F2DE6" w:rsidRPr="00F53386" w:rsidRDefault="007F2DE6" w:rsidP="007F2DE6">
            <w:pPr>
              <w:jc w:val="center"/>
              <w:rPr>
                <w:rFonts w:cs="Calibri"/>
                <w:b/>
                <w:bCs/>
              </w:rPr>
            </w:pPr>
            <w:proofErr w:type="spellStart"/>
            <w:r w:rsidRPr="00F53386">
              <w:rPr>
                <w:rFonts w:cs="Calibri"/>
                <w:b/>
                <w:bCs/>
              </w:rPr>
              <w:t>Entiteit</w:t>
            </w:r>
            <w:proofErr w:type="spellEnd"/>
          </w:p>
        </w:tc>
        <w:tc>
          <w:tcPr>
            <w:tcW w:w="4531" w:type="dxa"/>
          </w:tcPr>
          <w:p w14:paraId="7F0A2898" w14:textId="0E90D4D9" w:rsidR="007F2DE6" w:rsidRPr="00F53386" w:rsidRDefault="007F2DE6" w:rsidP="007F2DE6">
            <w:pPr>
              <w:jc w:val="center"/>
              <w:rPr>
                <w:rFonts w:cs="Calibri"/>
                <w:b/>
                <w:bCs/>
              </w:rPr>
            </w:pPr>
            <w:r w:rsidRPr="00F53386">
              <w:rPr>
                <w:rFonts w:cs="Calibri"/>
                <w:b/>
                <w:bCs/>
              </w:rPr>
              <w:t xml:space="preserve">Te </w:t>
            </w:r>
            <w:proofErr w:type="spellStart"/>
            <w:r w:rsidRPr="00F53386">
              <w:rPr>
                <w:rFonts w:cs="Calibri"/>
                <w:b/>
                <w:bCs/>
              </w:rPr>
              <w:t>verstrekken</w:t>
            </w:r>
            <w:proofErr w:type="spellEnd"/>
            <w:r w:rsidRPr="00F53386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F53386">
              <w:rPr>
                <w:rFonts w:cs="Calibri"/>
                <w:b/>
                <w:bCs/>
              </w:rPr>
              <w:t>documenten</w:t>
            </w:r>
            <w:proofErr w:type="spellEnd"/>
          </w:p>
        </w:tc>
      </w:tr>
      <w:tr w:rsidR="007F2DE6" w:rsidRPr="002C512A" w14:paraId="64D58FB3" w14:textId="77777777" w:rsidTr="007F2DE6">
        <w:tc>
          <w:tcPr>
            <w:tcW w:w="4531" w:type="dxa"/>
          </w:tcPr>
          <w:p w14:paraId="682D0017" w14:textId="08A25179" w:rsidR="007F2DE6" w:rsidRPr="00F53386" w:rsidRDefault="007F2DE6" w:rsidP="00514159">
            <w:pPr>
              <w:rPr>
                <w:rFonts w:cs="Calibri"/>
              </w:rPr>
            </w:pPr>
            <w:proofErr w:type="spellStart"/>
            <w:r w:rsidRPr="00F53386">
              <w:rPr>
                <w:rFonts w:cs="Calibri"/>
              </w:rPr>
              <w:t>Minder</w:t>
            </w:r>
            <w:proofErr w:type="spellEnd"/>
            <w:r w:rsidRPr="00F53386">
              <w:rPr>
                <w:rFonts w:cs="Calibri"/>
              </w:rPr>
              <w:t xml:space="preserve"> dan </w:t>
            </w:r>
            <w:r w:rsidR="00B87B90">
              <w:rPr>
                <w:rFonts w:cs="Calibri"/>
              </w:rPr>
              <w:t>1</w:t>
            </w:r>
            <w:r w:rsidRPr="00F53386">
              <w:rPr>
                <w:rFonts w:cs="Calibri"/>
              </w:rPr>
              <w:t xml:space="preserve"> </w:t>
            </w:r>
            <w:proofErr w:type="spellStart"/>
            <w:r w:rsidRPr="00F53386">
              <w:rPr>
                <w:rFonts w:cs="Calibri"/>
              </w:rPr>
              <w:t>jaar</w:t>
            </w:r>
            <w:proofErr w:type="spellEnd"/>
            <w:r w:rsidRPr="00F53386">
              <w:rPr>
                <w:rFonts w:cs="Calibri"/>
              </w:rPr>
              <w:t xml:space="preserve"> </w:t>
            </w:r>
          </w:p>
        </w:tc>
        <w:tc>
          <w:tcPr>
            <w:tcW w:w="4531" w:type="dxa"/>
          </w:tcPr>
          <w:p w14:paraId="21696F0A" w14:textId="2C3DDDA7" w:rsidR="007F2DE6" w:rsidRPr="009F2D5C" w:rsidRDefault="007F2DE6" w:rsidP="00514159">
            <w:pPr>
              <w:rPr>
                <w:rFonts w:cs="Calibri"/>
                <w:lang w:val="en-US"/>
              </w:rPr>
            </w:pPr>
            <w:proofErr w:type="spellStart"/>
            <w:r w:rsidRPr="009F2D5C">
              <w:rPr>
                <w:rFonts w:cs="Calibri"/>
                <w:lang w:val="en-US"/>
              </w:rPr>
              <w:t>Gedetailleerd</w:t>
            </w:r>
            <w:proofErr w:type="spellEnd"/>
            <w:r w:rsidRPr="009F2D5C">
              <w:rPr>
                <w:rFonts w:cs="Calibri"/>
                <w:lang w:val="en-US"/>
              </w:rPr>
              <w:t xml:space="preserve"> </w:t>
            </w:r>
            <w:proofErr w:type="spellStart"/>
            <w:r w:rsidRPr="009F2D5C">
              <w:rPr>
                <w:rFonts w:cs="Calibri"/>
                <w:lang w:val="en-US"/>
              </w:rPr>
              <w:t>businessplan</w:t>
            </w:r>
            <w:proofErr w:type="spellEnd"/>
            <w:r w:rsidRPr="009F2D5C">
              <w:rPr>
                <w:rFonts w:cs="Calibri"/>
                <w:lang w:val="en-US"/>
              </w:rPr>
              <w:t xml:space="preserve"> </w:t>
            </w:r>
            <w:proofErr w:type="spellStart"/>
            <w:r w:rsidRPr="009F2D5C">
              <w:rPr>
                <w:rFonts w:cs="Calibri"/>
                <w:lang w:val="en-US"/>
              </w:rPr>
              <w:t>voor</w:t>
            </w:r>
            <w:proofErr w:type="spellEnd"/>
            <w:r w:rsidRPr="009F2D5C">
              <w:rPr>
                <w:rFonts w:cs="Calibri"/>
                <w:lang w:val="en-US"/>
              </w:rPr>
              <w:t xml:space="preserve"> de </w:t>
            </w:r>
            <w:proofErr w:type="spellStart"/>
            <w:r w:rsidRPr="009F2D5C">
              <w:rPr>
                <w:rFonts w:cs="Calibri"/>
                <w:lang w:val="en-US"/>
              </w:rPr>
              <w:t>eerste</w:t>
            </w:r>
            <w:proofErr w:type="spellEnd"/>
            <w:r w:rsidRPr="009F2D5C">
              <w:rPr>
                <w:rFonts w:cs="Calibri"/>
                <w:lang w:val="en-US"/>
              </w:rPr>
              <w:t xml:space="preserve"> 3 </w:t>
            </w:r>
            <w:proofErr w:type="spellStart"/>
            <w:r w:rsidRPr="009F2D5C">
              <w:rPr>
                <w:rFonts w:cs="Calibri"/>
                <w:lang w:val="en-US"/>
              </w:rPr>
              <w:t>ja</w:t>
            </w:r>
            <w:r w:rsidR="00BE24AB">
              <w:rPr>
                <w:rFonts w:cs="Calibri"/>
                <w:lang w:val="en-US"/>
              </w:rPr>
              <w:t>ren</w:t>
            </w:r>
            <w:proofErr w:type="spellEnd"/>
            <w:r w:rsidRPr="009F2D5C">
              <w:rPr>
                <w:rFonts w:cs="Calibri"/>
                <w:lang w:val="en-US"/>
              </w:rPr>
              <w:t xml:space="preserve"> van </w:t>
            </w:r>
            <w:proofErr w:type="spellStart"/>
            <w:r w:rsidRPr="009F2D5C">
              <w:rPr>
                <w:rFonts w:cs="Calibri"/>
                <w:lang w:val="en-US"/>
              </w:rPr>
              <w:t>activiteit</w:t>
            </w:r>
            <w:proofErr w:type="spellEnd"/>
          </w:p>
        </w:tc>
      </w:tr>
      <w:tr w:rsidR="007F2DE6" w:rsidRPr="002C512A" w14:paraId="1E5AD42E" w14:textId="77777777" w:rsidTr="007F2DE6">
        <w:tc>
          <w:tcPr>
            <w:tcW w:w="4531" w:type="dxa"/>
          </w:tcPr>
          <w:p w14:paraId="6FF6A14A" w14:textId="21DDFF94" w:rsidR="007F2DE6" w:rsidRPr="00F53386" w:rsidRDefault="007F2DE6" w:rsidP="00514159">
            <w:pPr>
              <w:rPr>
                <w:rFonts w:cs="Calibri"/>
              </w:rPr>
            </w:pPr>
            <w:r w:rsidRPr="00F53386">
              <w:rPr>
                <w:rFonts w:cs="Calibri"/>
              </w:rPr>
              <w:t xml:space="preserve">1-3 </w:t>
            </w:r>
            <w:proofErr w:type="spellStart"/>
            <w:r w:rsidRPr="00F53386">
              <w:rPr>
                <w:rFonts w:cs="Calibri"/>
              </w:rPr>
              <w:t>jaar</w:t>
            </w:r>
            <w:proofErr w:type="spellEnd"/>
            <w:r w:rsidRPr="00F53386">
              <w:rPr>
                <w:rFonts w:cs="Calibri"/>
              </w:rPr>
              <w:t xml:space="preserve"> </w:t>
            </w:r>
          </w:p>
        </w:tc>
        <w:tc>
          <w:tcPr>
            <w:tcW w:w="4531" w:type="dxa"/>
          </w:tcPr>
          <w:p w14:paraId="7416A342" w14:textId="77777777" w:rsidR="007F2DE6" w:rsidRPr="009F2D5C" w:rsidRDefault="007F2DE6" w:rsidP="00514159">
            <w:pPr>
              <w:rPr>
                <w:rFonts w:cs="Calibri"/>
                <w:lang w:val="en-US"/>
              </w:rPr>
            </w:pPr>
            <w:r w:rsidRPr="009F2D5C">
              <w:rPr>
                <w:rFonts w:cs="Calibri"/>
                <w:lang w:val="en-US"/>
              </w:rPr>
              <w:t xml:space="preserve">3-jarig </w:t>
            </w:r>
            <w:proofErr w:type="spellStart"/>
            <w:r w:rsidRPr="009F2D5C">
              <w:rPr>
                <w:rFonts w:cs="Calibri"/>
                <w:lang w:val="en-US"/>
              </w:rPr>
              <w:t>businessplan</w:t>
            </w:r>
            <w:proofErr w:type="spellEnd"/>
          </w:p>
          <w:p w14:paraId="639676DC" w14:textId="4CE11CED" w:rsidR="007F2DE6" w:rsidRPr="009F2D5C" w:rsidRDefault="007F2DE6" w:rsidP="00514159">
            <w:pPr>
              <w:rPr>
                <w:rFonts w:cs="Calibri"/>
                <w:lang w:val="en-US"/>
              </w:rPr>
            </w:pPr>
            <w:proofErr w:type="spellStart"/>
            <w:r w:rsidRPr="009F2D5C">
              <w:rPr>
                <w:rFonts w:cs="Calibri"/>
                <w:lang w:val="en-US"/>
              </w:rPr>
              <w:t>Eerste</w:t>
            </w:r>
            <w:proofErr w:type="spellEnd"/>
            <w:r w:rsidRPr="009F2D5C">
              <w:rPr>
                <w:rFonts w:cs="Calibri"/>
                <w:lang w:val="en-US"/>
              </w:rPr>
              <w:t xml:space="preserve"> </w:t>
            </w:r>
            <w:proofErr w:type="spellStart"/>
            <w:r w:rsidRPr="009F2D5C">
              <w:rPr>
                <w:rFonts w:cs="Calibri"/>
                <w:lang w:val="en-US"/>
              </w:rPr>
              <w:t>gesloten</w:t>
            </w:r>
            <w:proofErr w:type="spellEnd"/>
            <w:r w:rsidRPr="009F2D5C">
              <w:rPr>
                <w:rFonts w:cs="Calibri"/>
                <w:lang w:val="en-US"/>
              </w:rPr>
              <w:t xml:space="preserve"> </w:t>
            </w:r>
            <w:proofErr w:type="spellStart"/>
            <w:r w:rsidRPr="009F2D5C">
              <w:rPr>
                <w:rFonts w:cs="Calibri"/>
                <w:lang w:val="en-US"/>
              </w:rPr>
              <w:t>rekeningen</w:t>
            </w:r>
            <w:proofErr w:type="spellEnd"/>
            <w:r w:rsidR="00B87B90">
              <w:rPr>
                <w:rFonts w:cs="Calibri"/>
                <w:lang w:val="en-US"/>
              </w:rPr>
              <w:t xml:space="preserve"> of </w:t>
            </w:r>
            <w:proofErr w:type="spellStart"/>
            <w:r w:rsidR="00B87B90">
              <w:rPr>
                <w:rFonts w:cs="Calibri"/>
                <w:lang w:val="en-US"/>
              </w:rPr>
              <w:t>v</w:t>
            </w:r>
            <w:r w:rsidR="00B87B90" w:rsidRPr="00B87B90">
              <w:rPr>
                <w:rFonts w:cs="Calibri"/>
                <w:lang w:val="en-US"/>
              </w:rPr>
              <w:t>oorlopige</w:t>
            </w:r>
            <w:proofErr w:type="spellEnd"/>
            <w:r w:rsidR="00B87B90" w:rsidRPr="00B87B90">
              <w:rPr>
                <w:rFonts w:cs="Calibri"/>
                <w:lang w:val="en-US"/>
              </w:rPr>
              <w:t xml:space="preserve"> </w:t>
            </w:r>
            <w:proofErr w:type="spellStart"/>
            <w:r w:rsidR="00B87B90" w:rsidRPr="00B87B90">
              <w:rPr>
                <w:rFonts w:cs="Calibri"/>
                <w:lang w:val="en-US"/>
              </w:rPr>
              <w:t>gegevens</w:t>
            </w:r>
            <w:proofErr w:type="spellEnd"/>
            <w:r w:rsidR="00B87B90" w:rsidRPr="00B87B90">
              <w:rPr>
                <w:rFonts w:cs="Calibri"/>
                <w:lang w:val="en-US"/>
              </w:rPr>
              <w:t xml:space="preserve"> </w:t>
            </w:r>
            <w:proofErr w:type="spellStart"/>
            <w:r w:rsidR="00B87B90" w:rsidRPr="00B87B90">
              <w:rPr>
                <w:rFonts w:cs="Calibri"/>
                <w:lang w:val="en-US"/>
              </w:rPr>
              <w:t>indien</w:t>
            </w:r>
            <w:proofErr w:type="spellEnd"/>
            <w:r w:rsidR="00B87B90" w:rsidRPr="00B87B90">
              <w:rPr>
                <w:rFonts w:cs="Calibri"/>
                <w:lang w:val="en-US"/>
              </w:rPr>
              <w:t xml:space="preserve"> </w:t>
            </w:r>
            <w:proofErr w:type="spellStart"/>
            <w:r w:rsidR="00B87B90" w:rsidRPr="00B87B90">
              <w:rPr>
                <w:rFonts w:cs="Calibri"/>
                <w:lang w:val="en-US"/>
              </w:rPr>
              <w:t>nog</w:t>
            </w:r>
            <w:proofErr w:type="spellEnd"/>
            <w:r w:rsidR="00B87B90" w:rsidRPr="00B87B90">
              <w:rPr>
                <w:rFonts w:cs="Calibri"/>
                <w:lang w:val="en-US"/>
              </w:rPr>
              <w:t xml:space="preserve"> </w:t>
            </w:r>
            <w:proofErr w:type="spellStart"/>
            <w:r w:rsidR="00B87B90" w:rsidRPr="00B87B90">
              <w:rPr>
                <w:rFonts w:cs="Calibri"/>
                <w:lang w:val="en-US"/>
              </w:rPr>
              <w:t>niet</w:t>
            </w:r>
            <w:proofErr w:type="spellEnd"/>
            <w:r w:rsidR="00B87B90" w:rsidRPr="00B87B90">
              <w:rPr>
                <w:rFonts w:cs="Calibri"/>
                <w:lang w:val="en-US"/>
              </w:rPr>
              <w:t xml:space="preserve"> </w:t>
            </w:r>
            <w:proofErr w:type="spellStart"/>
            <w:r w:rsidR="00B87B90">
              <w:rPr>
                <w:rFonts w:cs="Calibri"/>
                <w:lang w:val="en-US"/>
              </w:rPr>
              <w:t>afgesloten</w:t>
            </w:r>
            <w:proofErr w:type="spellEnd"/>
            <w:r w:rsidR="00B87B90">
              <w:rPr>
                <w:rFonts w:cs="Calibri"/>
                <w:lang w:val="en-US"/>
              </w:rPr>
              <w:t>)</w:t>
            </w:r>
          </w:p>
        </w:tc>
      </w:tr>
    </w:tbl>
    <w:p w14:paraId="0457CB03" w14:textId="77777777" w:rsidR="007F2DE6" w:rsidRPr="009F2D5C" w:rsidRDefault="007F2DE6" w:rsidP="00514159">
      <w:pPr>
        <w:rPr>
          <w:rFonts w:cs="Calibri"/>
          <w:lang w:val="en-US"/>
        </w:rPr>
      </w:pPr>
    </w:p>
    <w:p w14:paraId="19C0DF8F" w14:textId="1982E9E6" w:rsidR="00514159" w:rsidRPr="009F2D5C" w:rsidRDefault="00514159" w:rsidP="00514159">
      <w:pPr>
        <w:rPr>
          <w:rFonts w:cs="Calibri"/>
          <w:lang w:val="en-US"/>
        </w:rPr>
      </w:pPr>
    </w:p>
    <w:p w14:paraId="74DFEA1D" w14:textId="457FC3E2" w:rsidR="003A117A" w:rsidRPr="009F2D5C" w:rsidRDefault="003A117A" w:rsidP="00514159">
      <w:pPr>
        <w:rPr>
          <w:rFonts w:cs="Calibri"/>
          <w:lang w:val="en-US"/>
        </w:rPr>
      </w:pPr>
    </w:p>
    <w:sectPr w:rsidR="003A117A" w:rsidRPr="009F2D5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A561E" w14:textId="77777777" w:rsidR="0031203F" w:rsidRDefault="0031203F" w:rsidP="003A117A">
      <w:r>
        <w:separator/>
      </w:r>
    </w:p>
  </w:endnote>
  <w:endnote w:type="continuationSeparator" w:id="0">
    <w:p w14:paraId="3A8D1329" w14:textId="77777777" w:rsidR="0031203F" w:rsidRDefault="0031203F" w:rsidP="003A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auto"/>
    <w:pitch w:val="default"/>
  </w:font>
  <w:font w:name="Arial;Arial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5491414"/>
      <w:docPartObj>
        <w:docPartGallery w:val="Page Numbers (Bottom of Page)"/>
        <w:docPartUnique/>
      </w:docPartObj>
    </w:sdtPr>
    <w:sdtContent>
      <w:p w14:paraId="47F5E561" w14:textId="35BFD286" w:rsidR="000A194D" w:rsidRDefault="000A194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7F216" w14:textId="77777777" w:rsidR="000A194D" w:rsidRDefault="000A19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2AF0" w14:textId="77777777" w:rsidR="0031203F" w:rsidRDefault="0031203F" w:rsidP="003A117A">
      <w:r>
        <w:separator/>
      </w:r>
    </w:p>
  </w:footnote>
  <w:footnote w:type="continuationSeparator" w:id="0">
    <w:p w14:paraId="6D93AD5C" w14:textId="77777777" w:rsidR="0031203F" w:rsidRDefault="0031203F" w:rsidP="003A117A">
      <w:r>
        <w:continuationSeparator/>
      </w:r>
    </w:p>
  </w:footnote>
  <w:footnote w:id="1">
    <w:p w14:paraId="60B3B859" w14:textId="158E7F4C" w:rsidR="009F6B29" w:rsidRPr="008176AA" w:rsidRDefault="009F6B29" w:rsidP="009F6B29">
      <w:pPr>
        <w:rPr>
          <w:sz w:val="22"/>
          <w:szCs w:val="22"/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="00D605D2" w:rsidRPr="00D605D2">
        <w:rPr>
          <w:rFonts w:asciiTheme="minorHAnsi" w:eastAsiaTheme="minorHAnsi" w:hAnsiTheme="minorHAnsi" w:cstheme="minorBidi"/>
          <w:kern w:val="2"/>
          <w:sz w:val="20"/>
          <w:szCs w:val="20"/>
          <w:lang w:eastAsia="en-US"/>
          <w14:ligatures w14:val="standardContextual"/>
        </w:rPr>
        <w:t xml:space="preserve">Die voldoet aan de definitie van </w:t>
      </w:r>
      <w:r w:rsidR="00D605D2" w:rsidRPr="00D605D2">
        <w:rPr>
          <w:rFonts w:asciiTheme="minorHAnsi" w:eastAsiaTheme="minorHAnsi" w:hAnsiTheme="minorHAnsi" w:cstheme="minorHAnsi"/>
          <w:kern w:val="2"/>
          <w:sz w:val="20"/>
          <w:szCs w:val="20"/>
          <w:lang w:eastAsia="en-US"/>
          <w14:ligatures w14:val="standardContextual"/>
        </w:rPr>
        <w:t>punt 16 e.v. van de kaderregeling inzake staatssteun voor onderzoek, ontwikkeling en innovatie 2022/C 414/01 (universiteiten, hogescholen, centra van De Groote, enz.) die ten minste één exploitatiezetel hebben op het grondgebied van het Brussels Hoofdstedelijk Gewest.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ascii="Times New Roman" w:hAnsi="Times New Roman" w:cs="Times New Roman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ascii="Times New Roman" w:hAnsi="Times New Roman"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57"/>
        </w:tabs>
        <w:ind w:left="1457" w:hanging="360"/>
      </w:pPr>
      <w:rPr>
        <w:rFonts w:ascii="Times New Roman" w:hAnsi="Times New Roman"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360"/>
      </w:pPr>
      <w:rPr>
        <w:rFonts w:ascii="Times New Roman" w:hAnsi="Times New Roman" w:cs="Times New Roman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77"/>
        </w:tabs>
        <w:ind w:left="2177" w:hanging="360"/>
      </w:pPr>
      <w:rPr>
        <w:rFonts w:ascii="Times New Roman" w:hAnsi="Times New Roman" w:cs="Times New Roman"/>
        <w:b/>
        <w:bCs w:val="0"/>
      </w:rPr>
    </w:lvl>
    <w:lvl w:ilvl="5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  <w:rPr>
        <w:rFonts w:ascii="Times New Roman" w:hAnsi="Times New Roman" w:cs="Times New Roman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0"/>
      </w:pPr>
      <w:rPr>
        <w:rFonts w:ascii="Times New Roman" w:hAnsi="Times New Roman" w:cs="Times New Roman"/>
        <w:b/>
        <w:bCs w:val="0"/>
      </w:rPr>
    </w:lvl>
    <w:lvl w:ilvl="7">
      <w:start w:val="1"/>
      <w:numFmt w:val="decimal"/>
      <w:lvlText w:val="%8."/>
      <w:lvlJc w:val="left"/>
      <w:pPr>
        <w:tabs>
          <w:tab w:val="num" w:pos="3257"/>
        </w:tabs>
        <w:ind w:left="3257" w:hanging="360"/>
      </w:pPr>
      <w:rPr>
        <w:rFonts w:ascii="Times New Roman" w:hAnsi="Times New Roman" w:cs="Times New Roman"/>
        <w:b/>
        <w:bCs w:val="0"/>
      </w:rPr>
    </w:lvl>
    <w:lvl w:ilvl="8">
      <w:start w:val="1"/>
      <w:numFmt w:val="decimal"/>
      <w:lvlText w:val="%9."/>
      <w:lvlJc w:val="left"/>
      <w:pPr>
        <w:tabs>
          <w:tab w:val="num" w:pos="3617"/>
        </w:tabs>
        <w:ind w:left="3617" w:hanging="360"/>
      </w:pPr>
      <w:rPr>
        <w:rFonts w:ascii="Times New Roman" w:hAnsi="Times New Roman" w:cs="Times New Roman"/>
        <w:b/>
        <w:bCs w:val="0"/>
      </w:rPr>
    </w:lvl>
  </w:abstractNum>
  <w:abstractNum w:abstractNumId="1" w15:restartNumberingAfterBreak="0">
    <w:nsid w:val="0BFC6602"/>
    <w:multiLevelType w:val="hybridMultilevel"/>
    <w:tmpl w:val="61625DB8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9A1341"/>
    <w:multiLevelType w:val="hybridMultilevel"/>
    <w:tmpl w:val="96D2787E"/>
    <w:lvl w:ilvl="0" w:tplc="1A2E9A72">
      <w:numFmt w:val="bullet"/>
      <w:lvlText w:val="•"/>
      <w:lvlJc w:val="left"/>
      <w:pPr>
        <w:ind w:left="1068" w:hanging="708"/>
      </w:pPr>
      <w:rPr>
        <w:rFonts w:ascii="Times New Roman" w:eastAsia="Andale Sans U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F6A60"/>
    <w:multiLevelType w:val="hybridMultilevel"/>
    <w:tmpl w:val="64A2FA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B2D9F"/>
    <w:multiLevelType w:val="multilevel"/>
    <w:tmpl w:val="700C1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3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2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0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1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5" w15:restartNumberingAfterBreak="0">
    <w:nsid w:val="355D63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ascii="Times New Roman" w:hAnsi="Times New Roman" w:cs="Times New Roman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ascii="Times New Roman" w:hAnsi="Times New Roman"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57"/>
        </w:tabs>
        <w:ind w:left="1457" w:hanging="360"/>
      </w:pPr>
      <w:rPr>
        <w:rFonts w:ascii="Times New Roman" w:hAnsi="Times New Roman"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360"/>
      </w:pPr>
      <w:rPr>
        <w:rFonts w:ascii="Times New Roman" w:hAnsi="Times New Roman" w:cs="Times New Roman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77"/>
        </w:tabs>
        <w:ind w:left="2177" w:hanging="360"/>
      </w:pPr>
      <w:rPr>
        <w:rFonts w:ascii="Times New Roman" w:hAnsi="Times New Roman" w:cs="Times New Roman"/>
        <w:b/>
        <w:bCs w:val="0"/>
      </w:rPr>
    </w:lvl>
    <w:lvl w:ilvl="5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  <w:rPr>
        <w:rFonts w:ascii="Times New Roman" w:hAnsi="Times New Roman" w:cs="Times New Roman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0"/>
      </w:pPr>
      <w:rPr>
        <w:rFonts w:ascii="Times New Roman" w:hAnsi="Times New Roman" w:cs="Times New Roman"/>
        <w:b/>
        <w:bCs w:val="0"/>
      </w:rPr>
    </w:lvl>
    <w:lvl w:ilvl="7">
      <w:start w:val="1"/>
      <w:numFmt w:val="decimal"/>
      <w:lvlText w:val="%8."/>
      <w:lvlJc w:val="left"/>
      <w:pPr>
        <w:tabs>
          <w:tab w:val="num" w:pos="3257"/>
        </w:tabs>
        <w:ind w:left="3257" w:hanging="360"/>
      </w:pPr>
      <w:rPr>
        <w:rFonts w:ascii="Times New Roman" w:hAnsi="Times New Roman" w:cs="Times New Roman"/>
        <w:b/>
        <w:bCs w:val="0"/>
      </w:rPr>
    </w:lvl>
    <w:lvl w:ilvl="8">
      <w:start w:val="1"/>
      <w:numFmt w:val="decimal"/>
      <w:lvlText w:val="%9."/>
      <w:lvlJc w:val="left"/>
      <w:pPr>
        <w:tabs>
          <w:tab w:val="num" w:pos="3617"/>
        </w:tabs>
        <w:ind w:left="3617" w:hanging="360"/>
      </w:pPr>
      <w:rPr>
        <w:rFonts w:ascii="Times New Roman" w:hAnsi="Times New Roman" w:cs="Times New Roman"/>
        <w:b/>
        <w:bCs w:val="0"/>
      </w:rPr>
    </w:lvl>
  </w:abstractNum>
  <w:abstractNum w:abstractNumId="6" w15:restartNumberingAfterBreak="0">
    <w:nsid w:val="3ABE4ED2"/>
    <w:multiLevelType w:val="hybridMultilevel"/>
    <w:tmpl w:val="4ABEA882"/>
    <w:lvl w:ilvl="0" w:tplc="1A2E9A72">
      <w:numFmt w:val="bullet"/>
      <w:lvlText w:val="•"/>
      <w:lvlJc w:val="left"/>
      <w:pPr>
        <w:ind w:left="1428" w:hanging="708"/>
      </w:pPr>
      <w:rPr>
        <w:rFonts w:ascii="Times New Roman" w:eastAsia="Andale Sans U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4A7A70"/>
    <w:multiLevelType w:val="multilevel"/>
    <w:tmpl w:val="700C1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3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2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0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1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6" w:hanging="1800"/>
      </w:pPr>
      <w:rPr>
        <w:rFonts w:hint="default"/>
        <w:b/>
      </w:rPr>
    </w:lvl>
  </w:abstractNum>
  <w:abstractNum w:abstractNumId="8" w15:restartNumberingAfterBreak="0">
    <w:nsid w:val="5EF51AB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ascii="Times New Roman" w:hAnsi="Times New Roman" w:cs="Times New Roman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ascii="Times New Roman" w:hAnsi="Times New Roman"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57"/>
        </w:tabs>
        <w:ind w:left="1457" w:hanging="360"/>
      </w:pPr>
      <w:rPr>
        <w:rFonts w:ascii="Times New Roman" w:hAnsi="Times New Roman"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360"/>
      </w:pPr>
      <w:rPr>
        <w:rFonts w:ascii="Times New Roman" w:hAnsi="Times New Roman" w:cs="Times New Roman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77"/>
        </w:tabs>
        <w:ind w:left="2177" w:hanging="360"/>
      </w:pPr>
      <w:rPr>
        <w:rFonts w:ascii="Times New Roman" w:hAnsi="Times New Roman" w:cs="Times New Roman"/>
        <w:b/>
        <w:bCs w:val="0"/>
      </w:rPr>
    </w:lvl>
    <w:lvl w:ilvl="5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  <w:rPr>
        <w:rFonts w:ascii="Times New Roman" w:hAnsi="Times New Roman" w:cs="Times New Roman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0"/>
      </w:pPr>
      <w:rPr>
        <w:rFonts w:ascii="Times New Roman" w:hAnsi="Times New Roman" w:cs="Times New Roman"/>
        <w:b/>
        <w:bCs w:val="0"/>
      </w:rPr>
    </w:lvl>
    <w:lvl w:ilvl="7">
      <w:start w:val="1"/>
      <w:numFmt w:val="decimal"/>
      <w:lvlText w:val="%8."/>
      <w:lvlJc w:val="left"/>
      <w:pPr>
        <w:tabs>
          <w:tab w:val="num" w:pos="3257"/>
        </w:tabs>
        <w:ind w:left="3257" w:hanging="360"/>
      </w:pPr>
      <w:rPr>
        <w:rFonts w:ascii="Times New Roman" w:hAnsi="Times New Roman" w:cs="Times New Roman"/>
        <w:b/>
        <w:bCs w:val="0"/>
      </w:rPr>
    </w:lvl>
    <w:lvl w:ilvl="8">
      <w:start w:val="1"/>
      <w:numFmt w:val="decimal"/>
      <w:lvlText w:val="%9."/>
      <w:lvlJc w:val="left"/>
      <w:pPr>
        <w:tabs>
          <w:tab w:val="num" w:pos="3617"/>
        </w:tabs>
        <w:ind w:left="3617" w:hanging="360"/>
      </w:pPr>
      <w:rPr>
        <w:rFonts w:ascii="Times New Roman" w:hAnsi="Times New Roman" w:cs="Times New Roman"/>
        <w:b/>
        <w:bCs w:val="0"/>
      </w:rPr>
    </w:lvl>
  </w:abstractNum>
  <w:num w:numId="1" w16cid:durableId="2086220637">
    <w:abstractNumId w:val="0"/>
  </w:num>
  <w:num w:numId="2" w16cid:durableId="823009201">
    <w:abstractNumId w:val="1"/>
  </w:num>
  <w:num w:numId="3" w16cid:durableId="1089085956">
    <w:abstractNumId w:val="3"/>
  </w:num>
  <w:num w:numId="4" w16cid:durableId="545337917">
    <w:abstractNumId w:val="2"/>
  </w:num>
  <w:num w:numId="5" w16cid:durableId="1157574533">
    <w:abstractNumId w:val="6"/>
  </w:num>
  <w:num w:numId="6" w16cid:durableId="1581602530">
    <w:abstractNumId w:val="8"/>
  </w:num>
  <w:num w:numId="7" w16cid:durableId="137890340">
    <w:abstractNumId w:val="5"/>
  </w:num>
  <w:num w:numId="8" w16cid:durableId="1441028614">
    <w:abstractNumId w:val="4"/>
  </w:num>
  <w:num w:numId="9" w16cid:durableId="18233527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B4"/>
    <w:rsid w:val="00027E47"/>
    <w:rsid w:val="00071AAC"/>
    <w:rsid w:val="000A194D"/>
    <w:rsid w:val="000C2488"/>
    <w:rsid w:val="000F6729"/>
    <w:rsid w:val="001C4072"/>
    <w:rsid w:val="002C512A"/>
    <w:rsid w:val="002E25BE"/>
    <w:rsid w:val="0031203F"/>
    <w:rsid w:val="00335E81"/>
    <w:rsid w:val="003A117A"/>
    <w:rsid w:val="003E5024"/>
    <w:rsid w:val="004C6D7B"/>
    <w:rsid w:val="00514159"/>
    <w:rsid w:val="00535C54"/>
    <w:rsid w:val="00557CD7"/>
    <w:rsid w:val="005B023B"/>
    <w:rsid w:val="00635898"/>
    <w:rsid w:val="00643478"/>
    <w:rsid w:val="006A6CE8"/>
    <w:rsid w:val="00713B92"/>
    <w:rsid w:val="00717397"/>
    <w:rsid w:val="00730226"/>
    <w:rsid w:val="0073723A"/>
    <w:rsid w:val="007E2490"/>
    <w:rsid w:val="007F2DE6"/>
    <w:rsid w:val="00833866"/>
    <w:rsid w:val="00890CEA"/>
    <w:rsid w:val="008F0C40"/>
    <w:rsid w:val="009F2D5C"/>
    <w:rsid w:val="009F6B29"/>
    <w:rsid w:val="00A80509"/>
    <w:rsid w:val="00AE438C"/>
    <w:rsid w:val="00AF1F01"/>
    <w:rsid w:val="00AF3A2D"/>
    <w:rsid w:val="00B87B90"/>
    <w:rsid w:val="00BE24AB"/>
    <w:rsid w:val="00BF6169"/>
    <w:rsid w:val="00C107C3"/>
    <w:rsid w:val="00C6014F"/>
    <w:rsid w:val="00CC7D1D"/>
    <w:rsid w:val="00D605D2"/>
    <w:rsid w:val="00DA2C36"/>
    <w:rsid w:val="00E731CE"/>
    <w:rsid w:val="00E90975"/>
    <w:rsid w:val="00EC7386"/>
    <w:rsid w:val="00EE6E5C"/>
    <w:rsid w:val="00EF25BA"/>
    <w:rsid w:val="00F10313"/>
    <w:rsid w:val="00F53386"/>
    <w:rsid w:val="00F65BB4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495E"/>
  <w15:chartTrackingRefBased/>
  <w15:docId w15:val="{B72B9531-B0FC-4032-BE85-6E9EE75F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386"/>
    <w:pPr>
      <w:widowControl w:val="0"/>
      <w:suppressAutoHyphens/>
      <w:spacing w:after="0" w:line="240" w:lineRule="auto"/>
    </w:pPr>
    <w:rPr>
      <w:rFonts w:ascii="Calibri" w:eastAsia="Andale Sans UI" w:hAnsi="Calibri" w:cs="Times New Roman"/>
      <w:kern w:val="1"/>
      <w:sz w:val="24"/>
      <w:szCs w:val="24"/>
      <w:lang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65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5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5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5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5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5B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5B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5B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5B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5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65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65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65BB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65BB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65BB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65BB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65BB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65BB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5B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5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5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65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65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65BB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65BB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65BB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5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5BB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65BB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F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A11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117A"/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A11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117A"/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paragraph" w:styleId="Rvision">
    <w:name w:val="Revision"/>
    <w:hidden/>
    <w:uiPriority w:val="99"/>
    <w:semiHidden/>
    <w:rsid w:val="00EF25BA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fr-BE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EF25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F25B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F25BA"/>
    <w:rPr>
      <w:rFonts w:ascii="Times New Roman" w:eastAsia="Andale Sans UI" w:hAnsi="Times New Roman" w:cs="Times New Roman"/>
      <w:kern w:val="1"/>
      <w:sz w:val="20"/>
      <w:szCs w:val="20"/>
      <w:lang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F25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F25BA"/>
    <w:rPr>
      <w:rFonts w:ascii="Times New Roman" w:eastAsia="Andale Sans UI" w:hAnsi="Times New Roman" w:cs="Times New Roman"/>
      <w:b/>
      <w:bCs/>
      <w:kern w:val="1"/>
      <w:sz w:val="20"/>
      <w:szCs w:val="20"/>
      <w:lang w:eastAsia="fr-BE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6B29"/>
    <w:pPr>
      <w:widowControl/>
      <w:suppressAutoHyphens w:val="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6B2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F6B29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39"/>
    <w:rsid w:val="00A8050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F2D5C"/>
    <w:rPr>
      <w:color w:val="666666"/>
    </w:rPr>
  </w:style>
  <w:style w:type="character" w:styleId="Lienhypertexte">
    <w:name w:val="Hyperlink"/>
    <w:basedOn w:val="Policepardfaut"/>
    <w:uiPriority w:val="99"/>
    <w:unhideWhenUsed/>
    <w:rsid w:val="00335E8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5E8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35E8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e-werk.brussels/omvang-bedrij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erk-economie-emploi.brussels/fr/determiner-la-taille-de-son-entrepri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A3B33-5360-4F5C-BF5A-1776134C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Mukendi</dc:creator>
  <cp:keywords/>
  <dc:description/>
  <cp:lastModifiedBy>Véronique Mukendi</cp:lastModifiedBy>
  <cp:revision>8</cp:revision>
  <dcterms:created xsi:type="dcterms:W3CDTF">2024-04-02T12:34:00Z</dcterms:created>
  <dcterms:modified xsi:type="dcterms:W3CDTF">2024-04-05T10:15:00Z</dcterms:modified>
</cp:coreProperties>
</file>