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15" w:rsidRDefault="00AA4F0C">
      <w:pPr>
        <w:spacing w:after="513" w:line="259" w:lineRule="auto"/>
        <w:ind w:left="-94" w:right="-108" w:firstLine="0"/>
        <w:jc w:val="left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938804" cy="364219"/>
                <wp:effectExtent l="0" t="0" r="0" b="0"/>
                <wp:docPr id="391" name="Group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804" cy="364219"/>
                          <a:chOff x="1270" y="871220"/>
                          <a:chExt cx="5938804" cy="36640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7760" y="897954"/>
                            <a:ext cx="4812314" cy="339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515" w:rsidRDefault="00AA4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>DECLARATION SUR L'HONNEUR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270" y="871220"/>
                            <a:ext cx="6350" cy="300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0989">
                                <a:moveTo>
                                  <a:pt x="0" y="0"/>
                                </a:moveTo>
                                <a:lnTo>
                                  <a:pt x="2540" y="2539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294639"/>
                                </a:lnTo>
                                <a:lnTo>
                                  <a:pt x="2540" y="297180"/>
                                </a:lnTo>
                                <a:lnTo>
                                  <a:pt x="0" y="300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869940" y="871220"/>
                            <a:ext cx="6350" cy="300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0989">
                                <a:moveTo>
                                  <a:pt x="6350" y="0"/>
                                </a:moveTo>
                                <a:lnTo>
                                  <a:pt x="6350" y="300989"/>
                                </a:lnTo>
                                <a:lnTo>
                                  <a:pt x="2540" y="297180"/>
                                </a:lnTo>
                                <a:lnTo>
                                  <a:pt x="0" y="294639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3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70" y="871220"/>
                            <a:ext cx="5875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20" h="6350">
                                <a:moveTo>
                                  <a:pt x="0" y="0"/>
                                </a:moveTo>
                                <a:lnTo>
                                  <a:pt x="5875020" y="0"/>
                                </a:lnTo>
                                <a:lnTo>
                                  <a:pt x="5871210" y="2539"/>
                                </a:lnTo>
                                <a:lnTo>
                                  <a:pt x="586867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70" y="1165859"/>
                            <a:ext cx="5875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20" h="6350">
                                <a:moveTo>
                                  <a:pt x="635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71210" y="2540"/>
                                </a:lnTo>
                                <a:lnTo>
                                  <a:pt x="587502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" o:spid="_x0000_s1026" style="width:467.6pt;height:28.7pt;mso-position-horizontal-relative:char;mso-position-vertical-relative:line" coordorigin="12,8712" coordsize="59388,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">
                <v:rect id="Rectangle 6" o:spid="_x0000_s1027" style="position:absolute;left:11277;top:8979;width:4812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F5515" w:rsidRDefault="00AA4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36"/>
                          </w:rPr>
                          <w:t>DECLARATION SUR L'HONNEUR</w:t>
                        </w:r>
                      </w:p>
                    </w:txbxContent>
                  </v:textbox>
                </v:rect>
                <v:shape id="Shape 53" o:spid="_x0000_s1028" style="position:absolute;left:12;top:8712;width:64;height:3010;visibility:visible;mso-wrap-style:square;v-text-anchor:top" coordsize="6350,30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" path="m,l2540,2539,6350,6350r,288289l2540,297180,,300989,,xe" fillcolor="black" stroked="f" strokeweight="0">
                  <v:stroke miterlimit="83231f" joinstyle="miter"/>
                  <v:path arrowok="t" textboxrect="0,0,6350,300989"/>
                </v:shape>
                <v:shape id="Shape 54" o:spid="_x0000_s1029" style="position:absolute;left:58699;top:8712;width:63;height:3010;visibility:visible;mso-wrap-style:square;v-text-anchor:top" coordsize="6350,30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" path="m6350,r,300989l2540,297180,,294639,,6350,2540,2539,6350,xe" fillcolor="black" stroked="f" strokeweight="0">
                  <v:stroke miterlimit="83231f" joinstyle="miter"/>
                  <v:path arrowok="t" textboxrect="0,0,6350,300989"/>
                </v:shape>
                <v:shape id="Shape 55" o:spid="_x0000_s1030" style="position:absolute;left:12;top:8712;width:58750;height:63;visibility:visible;mso-wrap-style:square;v-text-anchor:top" coordsize="5875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" path="m,l5875020,r-3810,2539l5868670,6350,6350,6350,2540,2539,,xe" fillcolor="black" stroked="f" strokeweight="0">
                  <v:stroke miterlimit="83231f" joinstyle="miter"/>
                  <v:path arrowok="t" textboxrect="0,0,5875020,6350"/>
                </v:shape>
                <v:shape id="Shape 56" o:spid="_x0000_s1031" style="position:absolute;left:12;top:11658;width:58750;height:64;visibility:visible;mso-wrap-style:square;v-text-anchor:top" coordsize="5875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" path="m6350,l5868670,r2540,2540l5875020,6350,,6350,2540,2540,6350,xe" fillcolor="black" stroked="f" strokeweight="0">
                  <v:stroke miterlimit="83231f" joinstyle="miter"/>
                  <v:path arrowok="t" textboxrect="0,0,5875020,6350"/>
                </v:shape>
                <w10:anchorlock/>
              </v:group>
            </w:pict>
          </mc:Fallback>
        </mc:AlternateContent>
      </w:r>
    </w:p>
    <w:p w:rsidR="002F5515" w:rsidRDefault="00AA4F0C">
      <w:pPr>
        <w:ind w:left="-5"/>
      </w:pPr>
      <w:r>
        <w:t>Je soussigné, …………………………………</w:t>
      </w:r>
      <w:proofErr w:type="gramStart"/>
      <w:r>
        <w:t>…….</w:t>
      </w:r>
      <w:proofErr w:type="gramEnd"/>
      <w:r>
        <w:t>., en ma qualité</w:t>
      </w:r>
      <w:r w:rsidR="00395416">
        <w:t xml:space="preserve"> d’a</w:t>
      </w:r>
      <w:bookmarkStart w:id="0" w:name="_GoBack"/>
      <w:bookmarkEnd w:id="0"/>
      <w:r w:rsidR="00395416">
        <w:t xml:space="preserve">dministrateur </w:t>
      </w:r>
      <w:r>
        <w:t>de l'entreprise :</w:t>
      </w:r>
    </w:p>
    <w:p w:rsidR="002F5515" w:rsidRDefault="00AA4F0C">
      <w:pPr>
        <w:spacing w:after="0" w:line="265" w:lineRule="auto"/>
        <w:ind w:left="29"/>
        <w:jc w:val="center"/>
      </w:pPr>
      <w:r>
        <w:rPr>
          <w:b/>
          <w:i w:val="0"/>
        </w:rPr>
        <w:t>XXX</w:t>
      </w:r>
    </w:p>
    <w:p w:rsidR="002F5515" w:rsidRDefault="00AA4F0C">
      <w:pPr>
        <w:spacing w:after="0" w:line="265" w:lineRule="auto"/>
        <w:ind w:left="29" w:right="3"/>
        <w:jc w:val="center"/>
      </w:pPr>
      <w:r>
        <w:rPr>
          <w:b/>
          <w:i w:val="0"/>
        </w:rPr>
        <w:t>Rue de XXX</w:t>
      </w:r>
    </w:p>
    <w:p w:rsidR="002F5515" w:rsidRDefault="00AA4F0C">
      <w:pPr>
        <w:spacing w:after="0" w:line="265" w:lineRule="auto"/>
        <w:ind w:left="29" w:right="1"/>
        <w:jc w:val="center"/>
      </w:pPr>
      <w:r>
        <w:rPr>
          <w:b/>
          <w:i w:val="0"/>
        </w:rPr>
        <w:t>1200  BRUXELLES</w:t>
      </w:r>
    </w:p>
    <w:p w:rsidR="002F5515" w:rsidRDefault="00AA4F0C">
      <w:pPr>
        <w:spacing w:after="481" w:line="265" w:lineRule="auto"/>
        <w:ind w:left="29"/>
        <w:jc w:val="center"/>
      </w:pPr>
      <w:r>
        <w:rPr>
          <w:b/>
          <w:i w:val="0"/>
        </w:rPr>
        <w:t>Numéro d'entreprise  XXX</w:t>
      </w:r>
    </w:p>
    <w:p w:rsidR="002F5515" w:rsidRDefault="00AA4F0C">
      <w:pPr>
        <w:ind w:left="-5"/>
      </w:pPr>
      <w:r>
        <w:t xml:space="preserve">Ayant introduit une demande de subside pour un projet de sensibilisation/promotion des sciences auprès d'Innoviris pour la réalisation du projet intitulé «    », </w:t>
      </w:r>
    </w:p>
    <w:p w:rsidR="002F5515" w:rsidRDefault="00AA4F0C">
      <w:pPr>
        <w:ind w:left="-5"/>
      </w:pPr>
      <w:r>
        <w:t>Référence du dossier : …...................</w:t>
      </w:r>
    </w:p>
    <w:p w:rsidR="002F5515" w:rsidRDefault="00AA4F0C">
      <w:pPr>
        <w:spacing w:after="496"/>
        <w:ind w:left="-5"/>
      </w:pPr>
      <w:r>
        <w:t>Montant du subside sollicité :.................................</w:t>
      </w:r>
    </w:p>
    <w:p w:rsidR="002F5515" w:rsidRDefault="00A42764">
      <w:pPr>
        <w:ind w:left="-5"/>
      </w:pPr>
      <w:r w:rsidRPr="00A42764">
        <w:rPr>
          <w:lang w:val="fr-FR"/>
        </w:rPr>
        <w:t xml:space="preserve">Cette intervention de la Région de Bruxelles-Capitale m'est accordée par référence au Règlement n°1407/2013 du 18 décembre 2013 concernant l'application des articles 107 et 108 du traité sur le fonctionnement de l’Union européenne aux aides de </w:t>
      </w:r>
      <w:proofErr w:type="spellStart"/>
      <w:r w:rsidRPr="00A42764">
        <w:rPr>
          <w:b/>
          <w:lang w:val="fr-FR"/>
        </w:rPr>
        <w:t>minimis</w:t>
      </w:r>
      <w:proofErr w:type="spellEnd"/>
      <w:r w:rsidRPr="00A42764">
        <w:rPr>
          <w:lang w:val="fr-FR"/>
        </w:rPr>
        <w:t xml:space="preserve"> (publié au JO </w:t>
      </w:r>
      <w:proofErr w:type="spellStart"/>
      <w:r w:rsidRPr="00A42764">
        <w:rPr>
          <w:lang w:val="fr-FR"/>
        </w:rPr>
        <w:t>n°L</w:t>
      </w:r>
      <w:proofErr w:type="spellEnd"/>
      <w:r w:rsidRPr="00A42764">
        <w:rPr>
          <w:lang w:val="fr-FR"/>
        </w:rPr>
        <w:t xml:space="preserve"> 352 du 24 décembre 2013) de la Commission européenne</w:t>
      </w:r>
      <w:r w:rsidR="00AA4F0C">
        <w:t xml:space="preserve">. </w:t>
      </w:r>
    </w:p>
    <w:p w:rsidR="002F5515" w:rsidRDefault="00AA4F0C">
      <w:pPr>
        <w:ind w:left="-5"/>
      </w:pPr>
      <w:r>
        <w:t xml:space="preserve">Par la présente, je reconnais que le montant du subside mentionné ci-dessus ne porte pas le </w:t>
      </w:r>
      <w:r>
        <w:rPr>
          <w:b/>
        </w:rPr>
        <w:t>montant total</w:t>
      </w:r>
      <w:r>
        <w:t xml:space="preserve"> des aides qui m'ont déjà été accordées dans le cadre dudit Règlement </w:t>
      </w:r>
      <w:r>
        <w:rPr>
          <w:b/>
        </w:rPr>
        <w:t>à un montant supérieur à 200.000,00 € sur une période de 3 ans</w:t>
      </w:r>
      <w:r>
        <w:t>.</w:t>
      </w:r>
    </w:p>
    <w:p w:rsidR="002F5515" w:rsidRDefault="00AA4F0C">
      <w:pPr>
        <w:ind w:left="-5"/>
      </w:pPr>
      <w:r>
        <w:t xml:space="preserve">Ce plafond s’applique quels que soient la forme, l’objectif des aides, ainsi que la nature de l'entité </w:t>
      </w:r>
      <w:proofErr w:type="spellStart"/>
      <w:r>
        <w:t>subsidiante</w:t>
      </w:r>
      <w:proofErr w:type="spellEnd"/>
      <w:r>
        <w:t xml:space="preserve">. Le montant de l’aide accordée dans le cadre du présent dossier doit par conséquent être pris en compte dans le cas où je bénéficierai ultérieurement d'une nouvelle aide de </w:t>
      </w:r>
      <w:proofErr w:type="spellStart"/>
      <w:r>
        <w:t>minimis</w:t>
      </w:r>
      <w:proofErr w:type="spellEnd"/>
      <w:r>
        <w:t>.</w:t>
      </w:r>
    </w:p>
    <w:p w:rsidR="002F5515" w:rsidRDefault="00AA4F0C">
      <w:pPr>
        <w:spacing w:after="494"/>
        <w:ind w:left="-5"/>
      </w:pPr>
      <w:r>
        <w:t>J'affirme sur l'honneur que la présente déclaration est sincère et complète.</w:t>
      </w:r>
    </w:p>
    <w:p w:rsidR="002F5515" w:rsidRDefault="00AA4F0C">
      <w:pPr>
        <w:tabs>
          <w:tab w:val="center" w:pos="4718"/>
        </w:tabs>
        <w:spacing w:after="1477"/>
        <w:ind w:left="-15" w:firstLine="0"/>
        <w:jc w:val="left"/>
      </w:pPr>
      <w:r>
        <w:t>Date :</w:t>
      </w:r>
      <w:r>
        <w:tab/>
        <w:t>Signature</w:t>
      </w:r>
    </w:p>
    <w:p w:rsidR="002F5515" w:rsidRDefault="00AA4F0C">
      <w:pPr>
        <w:spacing w:after="416" w:line="259" w:lineRule="auto"/>
        <w:ind w:left="0" w:firstLine="0"/>
        <w:jc w:val="left"/>
      </w:pPr>
      <w:r>
        <w:rPr>
          <w:b/>
          <w:i w:val="0"/>
          <w:sz w:val="18"/>
        </w:rPr>
        <w:t>A RENVOYER dûment signé à Innoviris</w:t>
      </w:r>
    </w:p>
    <w:sectPr w:rsidR="002F5515">
      <w:headerReference w:type="default" r:id="rId6"/>
      <w:pgSz w:w="11900" w:h="16840"/>
      <w:pgMar w:top="1440" w:right="1428" w:bottom="144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5F" w:rsidRDefault="00E3475F" w:rsidP="00E3475F">
      <w:pPr>
        <w:spacing w:after="0" w:line="240" w:lineRule="auto"/>
      </w:pPr>
      <w:r>
        <w:separator/>
      </w:r>
    </w:p>
  </w:endnote>
  <w:endnote w:type="continuationSeparator" w:id="0">
    <w:p w:rsidR="00E3475F" w:rsidRDefault="00E3475F" w:rsidP="00E3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5F" w:rsidRDefault="00E3475F" w:rsidP="00E3475F">
      <w:pPr>
        <w:spacing w:after="0" w:line="240" w:lineRule="auto"/>
      </w:pPr>
      <w:r>
        <w:separator/>
      </w:r>
    </w:p>
  </w:footnote>
  <w:footnote w:type="continuationSeparator" w:id="0">
    <w:p w:rsidR="00E3475F" w:rsidRDefault="00E3475F" w:rsidP="00E3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5F" w:rsidRDefault="00E3475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-311150</wp:posOffset>
          </wp:positionV>
          <wp:extent cx="2176145" cy="14509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15"/>
    <w:rsid w:val="002F5515"/>
    <w:rsid w:val="00395416"/>
    <w:rsid w:val="00A42764"/>
    <w:rsid w:val="00AA4F0C"/>
    <w:rsid w:val="00B06F28"/>
    <w:rsid w:val="00CB20F9"/>
    <w:rsid w:val="00E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BE4E0C1-7DFC-455D-AAC8-D74B993B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49" w:lineRule="auto"/>
      <w:ind w:left="10" w:hanging="10"/>
      <w:jc w:val="both"/>
    </w:pPr>
    <w:rPr>
      <w:rFonts w:ascii="Arial" w:eastAsia="Arial" w:hAnsi="Arial" w:cs="Arial"/>
      <w:i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3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75F"/>
    <w:rPr>
      <w:rFonts w:ascii="Arial" w:eastAsia="Arial" w:hAnsi="Arial" w:cs="Arial"/>
      <w:i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E3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75F"/>
    <w:rPr>
      <w:rFonts w:ascii="Arial" w:eastAsia="Arial" w:hAnsi="Arial" w:cs="Arial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CREANCE</vt:lpstr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CREANCE</dc:title>
  <dc:subject/>
  <dc:creator>Montserrate Pascual Roca</dc:creator>
  <cp:keywords/>
  <cp:lastModifiedBy>Montserrate Pascual Roca</cp:lastModifiedBy>
  <cp:revision>4</cp:revision>
  <dcterms:created xsi:type="dcterms:W3CDTF">2018-07-24T09:46:00Z</dcterms:created>
  <dcterms:modified xsi:type="dcterms:W3CDTF">2019-02-18T15:20:00Z</dcterms:modified>
</cp:coreProperties>
</file>