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8C146" w14:textId="77777777" w:rsidR="0091541C" w:rsidRPr="001443C5" w:rsidRDefault="0091541C" w:rsidP="0091541C">
      <w:pPr>
        <w:rPr>
          <w:lang w:val="nl-BE"/>
        </w:rPr>
      </w:pPr>
    </w:p>
    <w:p w14:paraId="1F7B6D27" w14:textId="77777777" w:rsidR="0091541C" w:rsidRPr="001443C5" w:rsidRDefault="0091541C" w:rsidP="0091541C">
      <w:pPr>
        <w:rPr>
          <w:lang w:val="nl-BE"/>
        </w:rPr>
      </w:pPr>
    </w:p>
    <w:p w14:paraId="5D173906" w14:textId="77777777" w:rsidR="0091541C" w:rsidRPr="001443C5" w:rsidRDefault="0091541C" w:rsidP="0091541C">
      <w:pPr>
        <w:pBdr>
          <w:top w:val="single" w:sz="4" w:space="1" w:color="auto"/>
          <w:left w:val="single" w:sz="4" w:space="4" w:color="auto"/>
          <w:bottom w:val="single" w:sz="4" w:space="1" w:color="auto"/>
          <w:right w:val="single" w:sz="4" w:space="4" w:color="auto"/>
        </w:pBdr>
        <w:jc w:val="center"/>
        <w:rPr>
          <w:b/>
          <w:bCs/>
          <w:color w:val="000080"/>
          <w:sz w:val="28"/>
          <w:szCs w:val="28"/>
          <w:lang w:val="nl-BE"/>
        </w:rPr>
      </w:pPr>
      <w:bookmarkStart w:id="0" w:name="_Hlk143696709"/>
      <w:r w:rsidRPr="001443C5">
        <w:rPr>
          <w:b/>
          <w:bCs/>
          <w:color w:val="000080"/>
          <w:sz w:val="28"/>
          <w:szCs w:val="28"/>
          <w:lang w:val="nl-BE"/>
        </w:rPr>
        <w:t>Applied PhD</w:t>
      </w:r>
    </w:p>
    <w:p w14:paraId="5EF37C6F" w14:textId="6FE36C85" w:rsidR="0091541C" w:rsidRPr="001443C5" w:rsidRDefault="006C687B" w:rsidP="0091541C">
      <w:pPr>
        <w:pBdr>
          <w:top w:val="single" w:sz="4" w:space="1" w:color="auto"/>
          <w:left w:val="single" w:sz="4" w:space="4" w:color="auto"/>
          <w:bottom w:val="single" w:sz="4" w:space="1" w:color="auto"/>
          <w:right w:val="single" w:sz="4" w:space="4" w:color="auto"/>
        </w:pBdr>
        <w:jc w:val="center"/>
        <w:rPr>
          <w:b/>
          <w:bCs/>
          <w:color w:val="000080"/>
          <w:sz w:val="28"/>
          <w:szCs w:val="28"/>
          <w:lang w:val="nl-BE"/>
        </w:rPr>
      </w:pPr>
      <w:r w:rsidRPr="001443C5">
        <w:rPr>
          <w:b/>
          <w:bCs/>
          <w:color w:val="000080"/>
          <w:sz w:val="28"/>
          <w:szCs w:val="28"/>
          <w:lang w:val="nl-BE"/>
        </w:rPr>
        <w:t xml:space="preserve">Fiche Partnerentiteit – Onderneming </w:t>
      </w:r>
      <w:r w:rsidR="0091541C" w:rsidRPr="001443C5">
        <w:rPr>
          <w:b/>
          <w:color w:val="000080"/>
          <w:sz w:val="28"/>
          <w:szCs w:val="28"/>
          <w:lang w:val="nl-BE"/>
        </w:rPr>
        <w:t>(</w:t>
      </w:r>
      <w:r w:rsidR="004C1CD3" w:rsidRPr="001443C5">
        <w:rPr>
          <w:b/>
          <w:color w:val="000080"/>
          <w:sz w:val="28"/>
          <w:szCs w:val="28"/>
          <w:lang w:val="nl-BE"/>
        </w:rPr>
        <w:t>NV, BV, CV, EV, ECV)</w:t>
      </w:r>
    </w:p>
    <w:p w14:paraId="3DF9A5AF" w14:textId="77777777" w:rsidR="0091541C" w:rsidRPr="001443C5" w:rsidRDefault="0091541C" w:rsidP="0091541C">
      <w:pPr>
        <w:pBdr>
          <w:top w:val="single" w:sz="4" w:space="1" w:color="auto"/>
          <w:left w:val="single" w:sz="4" w:space="4" w:color="auto"/>
          <w:bottom w:val="single" w:sz="4" w:space="1" w:color="auto"/>
          <w:right w:val="single" w:sz="4" w:space="4" w:color="auto"/>
        </w:pBdr>
        <w:jc w:val="center"/>
        <w:rPr>
          <w:b/>
          <w:bCs/>
          <w:color w:val="000080"/>
          <w:sz w:val="28"/>
          <w:szCs w:val="28"/>
          <w:lang w:val="nl-BE"/>
        </w:rPr>
      </w:pPr>
    </w:p>
    <w:p w14:paraId="2D5611FA" w14:textId="23A56FFA" w:rsidR="0091541C" w:rsidRPr="001443C5" w:rsidRDefault="00BB50FA" w:rsidP="00BB50FA">
      <w:pPr>
        <w:pBdr>
          <w:top w:val="single" w:sz="4" w:space="1" w:color="auto"/>
          <w:left w:val="single" w:sz="4" w:space="4" w:color="auto"/>
          <w:bottom w:val="single" w:sz="4" w:space="1" w:color="auto"/>
          <w:right w:val="single" w:sz="4" w:space="4" w:color="auto"/>
        </w:pBdr>
        <w:spacing w:after="120"/>
        <w:jc w:val="center"/>
        <w:rPr>
          <w:b/>
          <w:bCs/>
          <w:color w:val="000080"/>
          <w:lang w:val="nl-BE"/>
        </w:rPr>
      </w:pPr>
      <w:r w:rsidRPr="001443C5">
        <w:rPr>
          <w:b/>
          <w:bCs/>
          <w:color w:val="000080"/>
          <w:lang w:val="nl-BE"/>
        </w:rPr>
        <w:t>Bijlage van het aanvraagformulier</w:t>
      </w:r>
    </w:p>
    <w:bookmarkEnd w:id="0"/>
    <w:p w14:paraId="594D61F5" w14:textId="236B9F91" w:rsidR="000E1743" w:rsidRPr="001443C5" w:rsidRDefault="00EA1A9C" w:rsidP="00F26E34">
      <w:pPr>
        <w:spacing w:after="120"/>
        <w:jc w:val="both"/>
        <w:rPr>
          <w:lang w:val="nl-BE"/>
        </w:rPr>
      </w:pPr>
      <w:r w:rsidRPr="001443C5">
        <w:rPr>
          <w:lang w:val="nl-BE"/>
        </w:rPr>
        <w:t>Dit formulier bevat verschillende informatie over</w:t>
      </w:r>
      <w:r w:rsidR="007D14F3" w:rsidRPr="001443C5">
        <w:rPr>
          <w:lang w:val="nl-BE"/>
        </w:rPr>
        <w:t xml:space="preserve"> de partner entiteit</w:t>
      </w:r>
      <w:r w:rsidR="00066CA5" w:rsidRPr="001443C5">
        <w:rPr>
          <w:lang w:val="nl-BE"/>
        </w:rPr>
        <w:t xml:space="preserve">. </w:t>
      </w:r>
      <w:r w:rsidR="00F3441C" w:rsidRPr="001443C5">
        <w:rPr>
          <w:lang w:val="nl-BE"/>
        </w:rPr>
        <w:t xml:space="preserve">Het doel van dit formulier is om </w:t>
      </w:r>
      <w:r w:rsidR="000E1743" w:rsidRPr="001443C5">
        <w:rPr>
          <w:lang w:val="nl-BE"/>
        </w:rPr>
        <w:t xml:space="preserve">de levensvatbaarheid van </w:t>
      </w:r>
      <w:r w:rsidR="009633EA" w:rsidRPr="001443C5">
        <w:rPr>
          <w:lang w:val="nl-BE"/>
        </w:rPr>
        <w:t xml:space="preserve">entiteiten in de vorm van een </w:t>
      </w:r>
      <w:r w:rsidR="009633EA" w:rsidRPr="008D200F">
        <w:rPr>
          <w:rFonts w:ascii="Calibri Light" w:hAnsi="Calibri Light" w:cs="Calibri Light"/>
          <w:i/>
          <w:iCs/>
          <w:lang w:val="nl-BE"/>
        </w:rPr>
        <w:t>NV, BV, CV</w:t>
      </w:r>
      <w:r w:rsidR="00884988" w:rsidRPr="008D200F">
        <w:rPr>
          <w:rFonts w:ascii="Calibri Light" w:hAnsi="Calibri Light" w:cs="Calibri Light"/>
          <w:i/>
          <w:iCs/>
          <w:lang w:val="nl-BE"/>
        </w:rPr>
        <w:t>, …</w:t>
      </w:r>
      <w:r w:rsidR="009633EA" w:rsidRPr="001443C5">
        <w:rPr>
          <w:lang w:val="nl-BE"/>
        </w:rPr>
        <w:t xml:space="preserve"> </w:t>
      </w:r>
      <w:r w:rsidR="000E1743" w:rsidRPr="001443C5">
        <w:rPr>
          <w:lang w:val="nl-BE"/>
        </w:rPr>
        <w:t>te beoordelen.</w:t>
      </w:r>
    </w:p>
    <w:p w14:paraId="36DFACFB" w14:textId="058B0688" w:rsidR="0091541C" w:rsidRPr="001443C5" w:rsidRDefault="00081E14" w:rsidP="006E16E0">
      <w:pPr>
        <w:rPr>
          <w:lang w:val="nl-BE"/>
        </w:rPr>
      </w:pPr>
      <w:r w:rsidRPr="001443C5">
        <w:rPr>
          <w:lang w:val="nl-BE"/>
        </w:rPr>
        <w:t xml:space="preserve">Dit document is een aanvulling op de informatie die wordt gevraagd in sectie </w:t>
      </w:r>
      <w:r w:rsidRPr="001443C5">
        <w:rPr>
          <w:i/>
          <w:iCs/>
          <w:lang w:val="nl-BE"/>
        </w:rPr>
        <w:t>1-Algemene informatie</w:t>
      </w:r>
      <w:r w:rsidRPr="001443C5">
        <w:rPr>
          <w:lang w:val="nl-BE"/>
        </w:rPr>
        <w:t xml:space="preserve"> (kader over de partnerentiteit) en sectie </w:t>
      </w:r>
      <w:r w:rsidRPr="001443C5">
        <w:rPr>
          <w:i/>
          <w:iCs/>
          <w:lang w:val="nl-BE"/>
        </w:rPr>
        <w:t>2.3-Profiel van de supervisors en de partnerentiteit</w:t>
      </w:r>
      <w:r w:rsidRPr="001443C5">
        <w:rPr>
          <w:lang w:val="nl-BE"/>
        </w:rPr>
        <w:t xml:space="preserve"> van het aanvraagformulier.</w:t>
      </w:r>
    </w:p>
    <w:p w14:paraId="50F848F4" w14:textId="77777777" w:rsidR="00F017BF" w:rsidRPr="001443C5" w:rsidRDefault="00F017BF" w:rsidP="00E8087C">
      <w:pPr>
        <w:spacing w:after="120"/>
        <w:rPr>
          <w:lang w:val="nl-BE"/>
        </w:rPr>
      </w:pPr>
    </w:p>
    <w:p w14:paraId="76BBA601" w14:textId="07A2182B" w:rsidR="00F017BF" w:rsidRPr="001443C5" w:rsidRDefault="00F017BF" w:rsidP="006C7ACE">
      <w:pPr>
        <w:pStyle w:val="Titre1"/>
        <w:rPr>
          <w:lang w:val="nl-BE"/>
        </w:rPr>
      </w:pPr>
      <w:bookmarkStart w:id="1" w:name="_Hlk162450130"/>
      <w:r w:rsidRPr="001443C5">
        <w:rPr>
          <w:lang w:val="nl-BE"/>
        </w:rPr>
        <w:t>Algemene gegevens</w:t>
      </w:r>
    </w:p>
    <w:bookmarkEnd w:id="1"/>
    <w:p w14:paraId="69D51B48" w14:textId="7673C5AD" w:rsidR="00DA427A" w:rsidRPr="001443C5" w:rsidRDefault="009C10E3" w:rsidP="007051C4">
      <w:pPr>
        <w:pStyle w:val="Titre2"/>
        <w:spacing w:after="160"/>
        <w:ind w:left="578" w:hanging="578"/>
        <w:rPr>
          <w:lang w:val="nl-BE"/>
        </w:rPr>
      </w:pPr>
      <w:r w:rsidRPr="001443C5">
        <w:rPr>
          <w:lang w:val="nl-BE"/>
        </w:rPr>
        <w:t>Identiteit van de entiteit</w:t>
      </w:r>
    </w:p>
    <w:p w14:paraId="2A971677" w14:textId="18E4DA31" w:rsidR="00D83C5B" w:rsidRPr="001443C5" w:rsidRDefault="007051C4" w:rsidP="00D83C5B">
      <w:pPr>
        <w:pStyle w:val="Answers"/>
        <w:rPr>
          <w:rFonts w:ascii="Calibri" w:hAnsi="Calibri" w:cs="Calibri"/>
          <w:lang w:val="nl-BE"/>
        </w:rPr>
      </w:pPr>
      <w:r w:rsidRPr="001443C5">
        <w:rPr>
          <w:rFonts w:ascii="Calibri" w:hAnsi="Calibri" w:cs="Calibri"/>
          <w:lang w:val="nl-BE"/>
        </w:rPr>
        <w:t xml:space="preserve">Naam van de entiteit en </w:t>
      </w:r>
      <w:r w:rsidR="00735A72" w:rsidRPr="001443C5">
        <w:rPr>
          <w:rFonts w:ascii="Calibri" w:hAnsi="Calibri" w:cs="Calibri"/>
          <w:lang w:val="nl-BE"/>
        </w:rPr>
        <w:t>recht</w:t>
      </w:r>
      <w:r w:rsidR="00735A72">
        <w:rPr>
          <w:rFonts w:ascii="Calibri" w:hAnsi="Calibri" w:cs="Calibri"/>
          <w:lang w:val="nl-BE"/>
        </w:rPr>
        <w:t>s</w:t>
      </w:r>
      <w:r w:rsidR="00735A72" w:rsidRPr="001443C5">
        <w:rPr>
          <w:rFonts w:ascii="Calibri" w:hAnsi="Calibri" w:cs="Calibri"/>
          <w:lang w:val="nl-BE"/>
        </w:rPr>
        <w:t>vorm</w:t>
      </w:r>
      <w:r w:rsidR="00D83C5B" w:rsidRPr="001443C5">
        <w:rPr>
          <w:rFonts w:ascii="Calibri" w:hAnsi="Calibri" w:cs="Calibri"/>
          <w:lang w:val="nl-BE"/>
        </w:rPr>
        <w:t>: ………………………...............................................</w:t>
      </w:r>
    </w:p>
    <w:p w14:paraId="0145AF79" w14:textId="77777777" w:rsidR="00D83C5B" w:rsidRPr="001443C5" w:rsidRDefault="00D83C5B" w:rsidP="00D83C5B">
      <w:pPr>
        <w:rPr>
          <w:lang w:val="nl-BE" w:eastAsia="zh-CN" w:bidi="hi-IN"/>
        </w:rPr>
      </w:pPr>
    </w:p>
    <w:p w14:paraId="513767F1" w14:textId="559B5756" w:rsidR="001201A0" w:rsidRPr="001443C5" w:rsidRDefault="006E1038" w:rsidP="00D83C5B">
      <w:pPr>
        <w:spacing w:after="120"/>
        <w:rPr>
          <w:lang w:val="nl-BE"/>
        </w:rPr>
      </w:pPr>
      <w:r w:rsidRPr="001443C5">
        <w:rPr>
          <w:lang w:val="nl-BE"/>
        </w:rPr>
        <w:t>Contactpersoon voor de verificatie van de in dit document verstrekte informatie</w:t>
      </w:r>
      <w:r w:rsidR="001201A0" w:rsidRPr="001443C5">
        <w:rPr>
          <w:lang w:val="nl-BE"/>
        </w:rPr>
        <w:t>:</w:t>
      </w:r>
    </w:p>
    <w:p w14:paraId="098AF683" w14:textId="7F57C061" w:rsidR="00D83C5B" w:rsidRPr="001443C5" w:rsidRDefault="007051C4" w:rsidP="00D83C5B">
      <w:pPr>
        <w:spacing w:after="120"/>
        <w:rPr>
          <w:lang w:val="nl-BE"/>
        </w:rPr>
      </w:pPr>
      <w:r w:rsidRPr="001443C5">
        <w:rPr>
          <w:lang w:val="nl-BE"/>
        </w:rPr>
        <w:t xml:space="preserve">Naam en </w:t>
      </w:r>
      <w:r w:rsidR="00AF7164" w:rsidRPr="001443C5">
        <w:rPr>
          <w:lang w:val="nl-BE"/>
        </w:rPr>
        <w:t>voornaam:</w:t>
      </w:r>
      <w:r w:rsidR="00D83C5B" w:rsidRPr="001443C5">
        <w:rPr>
          <w:lang w:val="nl-BE"/>
        </w:rPr>
        <w:t xml:space="preserve"> .......................................................</w:t>
      </w:r>
    </w:p>
    <w:p w14:paraId="331FBEE8" w14:textId="7969F817" w:rsidR="00D83C5B" w:rsidRPr="001443C5" w:rsidRDefault="00AF7164" w:rsidP="00D83C5B">
      <w:pPr>
        <w:rPr>
          <w:lang w:val="nl-BE"/>
        </w:rPr>
      </w:pPr>
      <w:r w:rsidRPr="001443C5">
        <w:rPr>
          <w:lang w:val="nl-BE"/>
        </w:rPr>
        <w:t>Tel.:</w:t>
      </w:r>
      <w:r w:rsidR="00D83C5B" w:rsidRPr="001443C5">
        <w:rPr>
          <w:lang w:val="nl-BE"/>
        </w:rPr>
        <w:t xml:space="preserve"> .......................................................</w:t>
      </w:r>
      <w:r w:rsidR="003428EC" w:rsidRPr="001443C5">
        <w:rPr>
          <w:lang w:val="nl-BE"/>
        </w:rPr>
        <w:t>..........................</w:t>
      </w:r>
    </w:p>
    <w:p w14:paraId="333A210E" w14:textId="77777777" w:rsidR="009C10E3" w:rsidRPr="001443C5" w:rsidRDefault="009C10E3" w:rsidP="009C10E3">
      <w:pPr>
        <w:rPr>
          <w:rFonts w:ascii="Times New Roman" w:hAnsi="Times New Roman" w:cs="Times New Roman"/>
          <w:color w:val="000000"/>
          <w:lang w:val="nl-BE"/>
        </w:rPr>
      </w:pPr>
    </w:p>
    <w:p w14:paraId="7506FBA4" w14:textId="75A9D14C" w:rsidR="00DA427A" w:rsidRPr="001443C5" w:rsidRDefault="006F397B" w:rsidP="006C7ACE">
      <w:pPr>
        <w:pStyle w:val="Titre2"/>
        <w:rPr>
          <w:lang w:val="nl-BE"/>
        </w:rPr>
      </w:pPr>
      <w:bookmarkStart w:id="2" w:name="_Toc134787049"/>
      <w:bookmarkStart w:id="3" w:name="_Hlk162450297"/>
      <w:r w:rsidRPr="001443C5">
        <w:rPr>
          <w:lang w:val="nl-BE"/>
        </w:rPr>
        <w:t>Voorstelling</w:t>
      </w:r>
      <w:r w:rsidR="00DA427A" w:rsidRPr="001443C5">
        <w:rPr>
          <w:lang w:val="nl-BE"/>
        </w:rPr>
        <w:t xml:space="preserve"> van </w:t>
      </w:r>
      <w:bookmarkEnd w:id="2"/>
      <w:r w:rsidR="009E3BE7" w:rsidRPr="001443C5">
        <w:rPr>
          <w:lang w:val="nl-BE"/>
        </w:rPr>
        <w:t xml:space="preserve">de </w:t>
      </w:r>
      <w:r w:rsidR="00FE787F" w:rsidRPr="001443C5">
        <w:rPr>
          <w:lang w:val="nl-BE"/>
        </w:rPr>
        <w:t>onderneming:</w:t>
      </w:r>
      <w:r w:rsidR="00A16356" w:rsidRPr="001443C5">
        <w:rPr>
          <w:lang w:val="nl-BE"/>
        </w:rPr>
        <w:t xml:space="preserve"> geschiedenis en banden</w:t>
      </w:r>
    </w:p>
    <w:p w14:paraId="55322F4A" w14:textId="0CE3D460" w:rsidR="006F70A6" w:rsidRPr="001443C5" w:rsidRDefault="006F70A6" w:rsidP="00667163">
      <w:pPr>
        <w:spacing w:after="120"/>
        <w:rPr>
          <w:i/>
          <w:iCs/>
          <w:color w:val="7F7F7F" w:themeColor="text1" w:themeTint="80"/>
          <w:lang w:val="nl-BE" w:eastAsia="zh-CN" w:bidi="hi-IN"/>
        </w:rPr>
      </w:pPr>
      <w:bookmarkStart w:id="4" w:name="_Hlk163208547"/>
      <w:bookmarkStart w:id="5" w:name="_Hlk162341495"/>
      <w:r w:rsidRPr="001443C5">
        <w:rPr>
          <w:i/>
          <w:iCs/>
          <w:color w:val="7F7F7F" w:themeColor="text1" w:themeTint="80"/>
          <w:lang w:val="nl-BE" w:eastAsia="zh-CN" w:bidi="hi-IN"/>
        </w:rPr>
        <w:t xml:space="preserve">Beschrijf het volgende, in </w:t>
      </w:r>
      <w:bookmarkEnd w:id="4"/>
      <w:r w:rsidRPr="001443C5">
        <w:rPr>
          <w:i/>
          <w:iCs/>
          <w:color w:val="7F7F7F" w:themeColor="text1" w:themeTint="80"/>
          <w:lang w:val="nl-BE" w:eastAsia="zh-CN" w:bidi="hi-IN"/>
        </w:rPr>
        <w:t xml:space="preserve">max. </w:t>
      </w:r>
      <w:r w:rsidR="00A24389" w:rsidRPr="001443C5">
        <w:rPr>
          <w:i/>
          <w:iCs/>
          <w:color w:val="7F7F7F" w:themeColor="text1" w:themeTint="80"/>
          <w:lang w:val="nl-BE" w:eastAsia="zh-CN" w:bidi="hi-IN"/>
        </w:rPr>
        <w:t>1</w:t>
      </w:r>
      <w:r w:rsidRPr="001443C5">
        <w:rPr>
          <w:i/>
          <w:iCs/>
          <w:color w:val="7F7F7F" w:themeColor="text1" w:themeTint="80"/>
          <w:lang w:val="nl-BE" w:eastAsia="zh-CN" w:bidi="hi-IN"/>
        </w:rPr>
        <w:t xml:space="preserve"> pag.</w:t>
      </w:r>
      <w:r w:rsidR="00667163" w:rsidRPr="001443C5">
        <w:rPr>
          <w:i/>
          <w:iCs/>
          <w:color w:val="7F7F7F" w:themeColor="text1" w:themeTint="80"/>
          <w:lang w:val="nl-BE" w:eastAsia="zh-CN" w:bidi="hi-IN"/>
        </w:rPr>
        <w:t>:</w:t>
      </w:r>
    </w:p>
    <w:p w14:paraId="5A9131FC" w14:textId="77777777" w:rsidR="006F70A6" w:rsidRPr="001443C5" w:rsidRDefault="006F70A6" w:rsidP="00667163">
      <w:pPr>
        <w:pStyle w:val="Paragraphedeliste"/>
        <w:numPr>
          <w:ilvl w:val="0"/>
          <w:numId w:val="1"/>
        </w:numPr>
        <w:spacing w:after="120"/>
        <w:contextualSpacing w:val="0"/>
        <w:rPr>
          <w:i/>
          <w:iCs/>
          <w:color w:val="7F7F7F" w:themeColor="text1" w:themeTint="80"/>
          <w:szCs w:val="28"/>
          <w:lang w:val="nl-BE" w:eastAsia="zh-CN" w:bidi="hi-IN"/>
        </w:rPr>
      </w:pPr>
      <w:bookmarkStart w:id="6" w:name="_Hlk163208588"/>
      <w:r w:rsidRPr="001443C5">
        <w:rPr>
          <w:i/>
          <w:iCs/>
          <w:color w:val="7F7F7F" w:themeColor="text1" w:themeTint="80"/>
          <w:szCs w:val="28"/>
          <w:lang w:val="nl-BE" w:eastAsia="zh-CN" w:bidi="hi-IN"/>
        </w:rPr>
        <w:t>Beschrijf de geschiedenis en de evolutie van de onderneming en vermeld de belangrijkste gebeurtenissen.</w:t>
      </w:r>
    </w:p>
    <w:bookmarkEnd w:id="6"/>
    <w:p w14:paraId="029644E8" w14:textId="5C626E82" w:rsidR="006F70A6" w:rsidRPr="001443C5" w:rsidRDefault="006F70A6" w:rsidP="00667163">
      <w:pPr>
        <w:pStyle w:val="Paragraphedeliste"/>
        <w:numPr>
          <w:ilvl w:val="0"/>
          <w:numId w:val="1"/>
        </w:numPr>
        <w:spacing w:after="120"/>
        <w:contextualSpacing w:val="0"/>
        <w:rPr>
          <w:i/>
          <w:iCs/>
          <w:color w:val="7F7F7F" w:themeColor="text1" w:themeTint="80"/>
          <w:szCs w:val="28"/>
          <w:lang w:val="nl-BE" w:eastAsia="zh-CN" w:bidi="hi-IN"/>
        </w:rPr>
      </w:pPr>
      <w:r w:rsidRPr="001443C5">
        <w:rPr>
          <w:i/>
          <w:iCs/>
          <w:color w:val="7F7F7F" w:themeColor="text1" w:themeTint="80"/>
          <w:szCs w:val="28"/>
          <w:lang w:val="nl-BE" w:eastAsia="zh-CN" w:bidi="hi-IN"/>
        </w:rPr>
        <w:t>Beschrijf de banden met en de afhankelijkheid van andere ondernemingen (groep waarvan de onderneming deel uitmaakt, leveranciers, klanten, derden).</w:t>
      </w:r>
    </w:p>
    <w:p w14:paraId="37E3934E" w14:textId="182B3951" w:rsidR="00DA427A" w:rsidRPr="001443C5" w:rsidRDefault="00E7702F" w:rsidP="00675207">
      <w:pPr>
        <w:pStyle w:val="Paragraphedeliste"/>
        <w:numPr>
          <w:ilvl w:val="0"/>
          <w:numId w:val="1"/>
        </w:numPr>
        <w:spacing w:after="240"/>
        <w:ind w:left="714" w:hanging="357"/>
        <w:contextualSpacing w:val="0"/>
        <w:rPr>
          <w:i/>
          <w:iCs/>
          <w:color w:val="7F7F7F" w:themeColor="text1" w:themeTint="80"/>
          <w:szCs w:val="28"/>
          <w:lang w:val="nl-BE" w:eastAsia="zh-CN" w:bidi="hi-IN"/>
        </w:rPr>
      </w:pPr>
      <w:r w:rsidRPr="001443C5">
        <w:rPr>
          <w:i/>
          <w:iCs/>
          <w:color w:val="7F7F7F" w:themeColor="text1" w:themeTint="80"/>
          <w:szCs w:val="28"/>
          <w:lang w:val="nl-BE" w:eastAsia="zh-CN" w:bidi="hi-IN"/>
        </w:rPr>
        <w:t>Voeg een organigram toe</w:t>
      </w:r>
    </w:p>
    <w:bookmarkEnd w:id="3"/>
    <w:bookmarkEnd w:id="5"/>
    <w:p w14:paraId="7D377EDE" w14:textId="77777777" w:rsidR="009B17FE" w:rsidRPr="001443C5" w:rsidRDefault="009B17FE" w:rsidP="009B17FE">
      <w:pPr>
        <w:rPr>
          <w:lang w:val="nl-BE" w:eastAsia="zh-CN" w:bidi="hi-IN"/>
        </w:rPr>
      </w:pPr>
      <w:r w:rsidRPr="001443C5">
        <w:rPr>
          <w:lang w:val="nl-BE" w:eastAsia="zh-CN" w:bidi="hi-IN"/>
        </w:rPr>
        <w:t>……………………………………………………………………………………………………………………………………………………………………………………………………………………………………………………………………………………………………………………………………………………………………………………………………………………………………………………………………………………………………………………………………………………………………………………………..</w:t>
      </w:r>
    </w:p>
    <w:p w14:paraId="550B0262" w14:textId="77777777" w:rsidR="009B17FE" w:rsidRPr="001443C5" w:rsidRDefault="009B17FE" w:rsidP="009B17FE">
      <w:pPr>
        <w:rPr>
          <w:lang w:val="nl-BE" w:eastAsia="zh-CN" w:bidi="hi-IN"/>
        </w:rPr>
      </w:pPr>
      <w:r w:rsidRPr="001443C5">
        <w:rPr>
          <w:lang w:val="nl-BE" w:eastAsia="zh-CN" w:bidi="hi-IN"/>
        </w:rPr>
        <w:t>……………………………………………………………………………………………………………………………………………………………………………………………………………………………………………………………………………………………………………………………………………………………………………………………………………………………………………………………………………………………………………………………………………………………………………………………..</w:t>
      </w:r>
    </w:p>
    <w:p w14:paraId="6C4147E7" w14:textId="0EE30365" w:rsidR="00DA427A" w:rsidRPr="001443C5" w:rsidRDefault="00DA427A" w:rsidP="006C7ACE">
      <w:pPr>
        <w:rPr>
          <w:lang w:val="nl-BE" w:eastAsia="zh-CN" w:bidi="hi-IN"/>
        </w:rPr>
      </w:pPr>
      <w:r w:rsidRPr="001443C5">
        <w:rPr>
          <w:lang w:val="nl-BE" w:eastAsia="zh-CN" w:bidi="hi-IN"/>
        </w:rPr>
        <w:t xml:space="preserve"> </w:t>
      </w:r>
    </w:p>
    <w:p w14:paraId="761F516F" w14:textId="6FC1C5C6" w:rsidR="00667163" w:rsidRPr="001443C5" w:rsidRDefault="00667163" w:rsidP="00667163">
      <w:pPr>
        <w:pStyle w:val="Titre2"/>
        <w:rPr>
          <w:lang w:val="nl-BE"/>
        </w:rPr>
      </w:pPr>
      <w:r w:rsidRPr="001443C5">
        <w:rPr>
          <w:lang w:val="nl-BE"/>
        </w:rPr>
        <w:lastRenderedPageBreak/>
        <w:t>Samenstelling van het aandelenkapitaal</w:t>
      </w:r>
    </w:p>
    <w:p w14:paraId="226D39DA" w14:textId="77777777" w:rsidR="00DA427A" w:rsidRPr="001443C5" w:rsidRDefault="00DA427A" w:rsidP="003E1C8A">
      <w:pPr>
        <w:jc w:val="both"/>
        <w:rPr>
          <w:i/>
          <w:iCs/>
          <w:color w:val="7F7F7F" w:themeColor="text1" w:themeTint="80"/>
          <w:lang w:val="nl-BE" w:eastAsia="zh-CN" w:bidi="hi-IN"/>
        </w:rPr>
      </w:pPr>
      <w:r w:rsidRPr="001443C5">
        <w:rPr>
          <w:i/>
          <w:iCs/>
          <w:color w:val="7F7F7F" w:themeColor="text1" w:themeTint="80"/>
          <w:lang w:val="nl-BE" w:eastAsia="zh-CN" w:bidi="hi-IN"/>
        </w:rPr>
        <w:t>Beschrijf de aandeelhoudersstructuur van het bedrijf.</w:t>
      </w:r>
    </w:p>
    <w:p w14:paraId="535121D5" w14:textId="77777777" w:rsidR="00DA427A" w:rsidRPr="001443C5" w:rsidRDefault="00DA427A" w:rsidP="003E1C8A">
      <w:pPr>
        <w:jc w:val="both"/>
        <w:rPr>
          <w:i/>
          <w:iCs/>
          <w:color w:val="7F7F7F" w:themeColor="text1" w:themeTint="80"/>
          <w:szCs w:val="28"/>
          <w:lang w:val="nl-BE" w:eastAsia="zh-CN" w:bidi="hi-IN"/>
        </w:rPr>
      </w:pPr>
      <w:r w:rsidRPr="001443C5">
        <w:rPr>
          <w:i/>
          <w:iCs/>
          <w:color w:val="7F7F7F" w:themeColor="text1" w:themeTint="80"/>
          <w:lang w:val="nl-BE" w:eastAsia="zh-CN" w:bidi="hi-IN"/>
        </w:rPr>
        <w:t>Vermeld in de tabel het profiel van de aandeelhouders (vennootschap, natuurlijke persoon, openbare investeringsmaatschappijen of risicokapitaalvennootschappen, enz.).</w:t>
      </w:r>
    </w:p>
    <w:p w14:paraId="6A8BC6B6" w14:textId="77777777" w:rsidR="00DA427A" w:rsidRPr="00635098" w:rsidRDefault="00DA427A" w:rsidP="006C7ACE">
      <w:pPr>
        <w:rPr>
          <w:lang w:val="nl-BE"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355"/>
        <w:gridCol w:w="3715"/>
      </w:tblGrid>
      <w:tr w:rsidR="00DA427A" w:rsidRPr="00635098" w14:paraId="14AE92DD" w14:textId="77777777" w:rsidTr="006F70A6">
        <w:trPr>
          <w:trHeight w:val="114"/>
        </w:trPr>
        <w:tc>
          <w:tcPr>
            <w:tcW w:w="2952" w:type="pct"/>
            <w:tcBorders>
              <w:top w:val="single" w:sz="1" w:space="0" w:color="C0C0C0"/>
              <w:left w:val="single" w:sz="1" w:space="0" w:color="C0C0C0"/>
              <w:bottom w:val="single" w:sz="1" w:space="0" w:color="C0C0C0"/>
            </w:tcBorders>
            <w:shd w:val="clear" w:color="auto" w:fill="E6E6E6"/>
          </w:tcPr>
          <w:p w14:paraId="0F532842" w14:textId="77777777" w:rsidR="00DA427A" w:rsidRPr="00635098" w:rsidRDefault="00DA427A" w:rsidP="006C7ACE">
            <w:pPr>
              <w:rPr>
                <w:lang w:val="nl-BE" w:eastAsia="zh-CN" w:bidi="hi-IN"/>
              </w:rPr>
            </w:pPr>
            <w:r w:rsidRPr="00635098">
              <w:rPr>
                <w:lang w:val="nl-BE" w:eastAsia="zh-CN" w:bidi="hi-IN"/>
              </w:rPr>
              <w:t>Bedrag van het kapitaal</w:t>
            </w:r>
          </w:p>
        </w:tc>
        <w:tc>
          <w:tcPr>
            <w:tcW w:w="2048" w:type="pct"/>
            <w:tcBorders>
              <w:top w:val="single" w:sz="1" w:space="0" w:color="C0C0C0"/>
              <w:left w:val="single" w:sz="1" w:space="0" w:color="C0C0C0"/>
              <w:bottom w:val="single" w:sz="1" w:space="0" w:color="C0C0C0"/>
              <w:right w:val="single" w:sz="1" w:space="0" w:color="C0C0C0"/>
            </w:tcBorders>
            <w:shd w:val="clear" w:color="auto" w:fill="auto"/>
          </w:tcPr>
          <w:p w14:paraId="043C3449" w14:textId="77777777" w:rsidR="00DA427A" w:rsidRPr="00635098" w:rsidRDefault="00DA427A" w:rsidP="006C7ACE">
            <w:pPr>
              <w:rPr>
                <w:lang w:val="nl-BE" w:eastAsia="zh-CN" w:bidi="hi-IN"/>
              </w:rPr>
            </w:pPr>
            <w:r w:rsidRPr="00635098">
              <w:rPr>
                <w:lang w:val="nl-BE" w:eastAsia="zh-CN" w:bidi="hi-IN"/>
              </w:rPr>
              <w:t>k€</w:t>
            </w:r>
          </w:p>
        </w:tc>
      </w:tr>
    </w:tbl>
    <w:p w14:paraId="0844E08F" w14:textId="77777777" w:rsidR="00DA427A" w:rsidRPr="00635098" w:rsidRDefault="00DA427A" w:rsidP="006C7ACE">
      <w:pPr>
        <w:rPr>
          <w:lang w:val="nl-BE"/>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425"/>
        <w:gridCol w:w="2652"/>
        <w:gridCol w:w="1992"/>
        <w:gridCol w:w="2001"/>
      </w:tblGrid>
      <w:tr w:rsidR="00DA427A" w:rsidRPr="00635098" w14:paraId="5F0D0583" w14:textId="77777777" w:rsidTr="006C7ACE">
        <w:tc>
          <w:tcPr>
            <w:tcW w:w="1337" w:type="pct"/>
            <w:tcBorders>
              <w:left w:val="single" w:sz="1" w:space="0" w:color="C0C0C0"/>
              <w:bottom w:val="single" w:sz="1" w:space="0" w:color="C0C0C0"/>
            </w:tcBorders>
            <w:shd w:val="clear" w:color="auto" w:fill="E6E6E6"/>
          </w:tcPr>
          <w:p w14:paraId="5567913C" w14:textId="61AA078C" w:rsidR="00DA427A" w:rsidRPr="00635098" w:rsidRDefault="006F70A6" w:rsidP="006C7ACE">
            <w:pPr>
              <w:rPr>
                <w:lang w:val="nl-BE" w:eastAsia="zh-CN" w:bidi="hi-IN"/>
              </w:rPr>
            </w:pPr>
            <w:r w:rsidRPr="00635098">
              <w:rPr>
                <w:lang w:val="nl-BE" w:eastAsia="zh-CN" w:bidi="hi-IN"/>
              </w:rPr>
              <w:t>Naam</w:t>
            </w:r>
          </w:p>
        </w:tc>
        <w:tc>
          <w:tcPr>
            <w:tcW w:w="1462" w:type="pct"/>
            <w:tcBorders>
              <w:left w:val="single" w:sz="1" w:space="0" w:color="C0C0C0"/>
              <w:bottom w:val="single" w:sz="1" w:space="0" w:color="C0C0C0"/>
            </w:tcBorders>
            <w:shd w:val="clear" w:color="auto" w:fill="E6E6E6"/>
          </w:tcPr>
          <w:p w14:paraId="013B88FC" w14:textId="77777777" w:rsidR="00DA427A" w:rsidRPr="00635098" w:rsidRDefault="00DA427A" w:rsidP="006C7ACE">
            <w:pPr>
              <w:rPr>
                <w:lang w:val="nl-BE" w:eastAsia="zh-CN" w:bidi="hi-IN"/>
              </w:rPr>
            </w:pPr>
            <w:r w:rsidRPr="00635098">
              <w:rPr>
                <w:lang w:val="nl-BE" w:eastAsia="zh-CN" w:bidi="hi-IN"/>
              </w:rPr>
              <w:t>Identificatie</w:t>
            </w:r>
          </w:p>
        </w:tc>
        <w:tc>
          <w:tcPr>
            <w:tcW w:w="2201" w:type="pct"/>
            <w:gridSpan w:val="2"/>
            <w:tcBorders>
              <w:left w:val="single" w:sz="1" w:space="0" w:color="C0C0C0"/>
              <w:bottom w:val="single" w:sz="1" w:space="0" w:color="C0C0C0"/>
              <w:right w:val="single" w:sz="1" w:space="0" w:color="C0C0C0"/>
            </w:tcBorders>
            <w:shd w:val="clear" w:color="auto" w:fill="E6E6E6"/>
          </w:tcPr>
          <w:p w14:paraId="6402EB62" w14:textId="77777777" w:rsidR="00DA427A" w:rsidRPr="00635098" w:rsidRDefault="00DA427A" w:rsidP="006C7ACE">
            <w:pPr>
              <w:rPr>
                <w:lang w:val="nl-BE" w:eastAsia="zh-CN" w:bidi="hi-IN"/>
              </w:rPr>
            </w:pPr>
            <w:r w:rsidRPr="00635098">
              <w:rPr>
                <w:lang w:val="nl-BE" w:eastAsia="zh-CN" w:bidi="hi-IN"/>
              </w:rPr>
              <w:t>Percentage of aantal aandelen</w:t>
            </w:r>
          </w:p>
        </w:tc>
      </w:tr>
      <w:tr w:rsidR="00DA427A" w:rsidRPr="00635098" w14:paraId="35EE40C6" w14:textId="77777777" w:rsidTr="006C7ACE">
        <w:tc>
          <w:tcPr>
            <w:tcW w:w="1337" w:type="pct"/>
            <w:tcBorders>
              <w:left w:val="single" w:sz="1" w:space="0" w:color="C0C0C0"/>
              <w:bottom w:val="single" w:sz="1" w:space="0" w:color="C0C0C0"/>
            </w:tcBorders>
            <w:shd w:val="clear" w:color="auto" w:fill="auto"/>
          </w:tcPr>
          <w:p w14:paraId="11996203" w14:textId="1B341ABF" w:rsidR="00DA427A" w:rsidRPr="00635098" w:rsidRDefault="00DA427A" w:rsidP="006C7ACE">
            <w:pPr>
              <w:rPr>
                <w:lang w:val="nl-BE" w:eastAsia="zh-CN" w:bidi="hi-IN"/>
              </w:rPr>
            </w:pPr>
            <w:r w:rsidRPr="00635098">
              <w:rPr>
                <w:lang w:val="nl-BE" w:eastAsia="zh-CN" w:bidi="hi-IN"/>
              </w:rPr>
              <w:t xml:space="preserve">ABC </w:t>
            </w:r>
            <w:r w:rsidR="006F70A6" w:rsidRPr="00635098">
              <w:rPr>
                <w:lang w:val="nl-BE" w:eastAsia="zh-CN" w:bidi="hi-IN"/>
              </w:rPr>
              <w:t>BV</w:t>
            </w:r>
          </w:p>
        </w:tc>
        <w:tc>
          <w:tcPr>
            <w:tcW w:w="1462" w:type="pct"/>
            <w:tcBorders>
              <w:left w:val="single" w:sz="1" w:space="0" w:color="C0C0C0"/>
              <w:bottom w:val="single" w:sz="1" w:space="0" w:color="C0C0C0"/>
            </w:tcBorders>
            <w:shd w:val="clear" w:color="auto" w:fill="auto"/>
          </w:tcPr>
          <w:p w14:paraId="4451C463" w14:textId="77777777" w:rsidR="00DA427A" w:rsidRPr="00635098" w:rsidRDefault="00DA427A" w:rsidP="006C7ACE">
            <w:pPr>
              <w:rPr>
                <w:lang w:val="nl-BE" w:eastAsia="zh-CN" w:bidi="hi-IN"/>
              </w:rPr>
            </w:pPr>
            <w:r w:rsidRPr="00635098">
              <w:rPr>
                <w:lang w:val="nl-BE" w:eastAsia="zh-CN" w:bidi="hi-IN"/>
              </w:rPr>
              <w:t>BE00 1122 3344</w:t>
            </w:r>
          </w:p>
        </w:tc>
        <w:tc>
          <w:tcPr>
            <w:tcW w:w="1098" w:type="pct"/>
            <w:tcBorders>
              <w:left w:val="single" w:sz="1" w:space="0" w:color="C0C0C0"/>
              <w:bottom w:val="single" w:sz="1" w:space="0" w:color="C0C0C0"/>
            </w:tcBorders>
            <w:shd w:val="clear" w:color="auto" w:fill="auto"/>
          </w:tcPr>
          <w:p w14:paraId="0FE7E5C1" w14:textId="77777777" w:rsidR="00DA427A" w:rsidRPr="00635098" w:rsidRDefault="00DA427A" w:rsidP="006C7ACE">
            <w:pPr>
              <w:rPr>
                <w:lang w:val="nl-BE" w:eastAsia="zh-CN" w:bidi="hi-IN"/>
              </w:rPr>
            </w:pPr>
            <w:r w:rsidRPr="00635098">
              <w:rPr>
                <w:lang w:val="nl-BE" w:eastAsia="zh-CN" w:bidi="hi-IN"/>
              </w:rPr>
              <w:t>10%</w:t>
            </w:r>
          </w:p>
        </w:tc>
        <w:tc>
          <w:tcPr>
            <w:tcW w:w="1103" w:type="pct"/>
            <w:tcBorders>
              <w:left w:val="single" w:sz="1" w:space="0" w:color="C0C0C0"/>
              <w:bottom w:val="single" w:sz="1" w:space="0" w:color="C0C0C0"/>
              <w:right w:val="single" w:sz="1" w:space="0" w:color="C0C0C0"/>
            </w:tcBorders>
            <w:shd w:val="clear" w:color="auto" w:fill="auto"/>
          </w:tcPr>
          <w:p w14:paraId="4E65E425" w14:textId="77777777" w:rsidR="00DA427A" w:rsidRPr="00635098" w:rsidRDefault="00DA427A" w:rsidP="006C7ACE">
            <w:pPr>
              <w:rPr>
                <w:lang w:val="nl-BE" w:eastAsia="zh-CN" w:bidi="hi-IN"/>
              </w:rPr>
            </w:pPr>
            <w:r w:rsidRPr="00635098">
              <w:rPr>
                <w:lang w:val="nl-BE" w:eastAsia="zh-CN" w:bidi="hi-IN"/>
              </w:rPr>
              <w:t>X</w:t>
            </w:r>
          </w:p>
        </w:tc>
      </w:tr>
      <w:tr w:rsidR="00DA427A" w:rsidRPr="00635098" w14:paraId="3BD9FF4E" w14:textId="77777777" w:rsidTr="006C7ACE">
        <w:tc>
          <w:tcPr>
            <w:tcW w:w="1337" w:type="pct"/>
            <w:tcBorders>
              <w:left w:val="single" w:sz="1" w:space="0" w:color="C0C0C0"/>
              <w:bottom w:val="single" w:sz="1" w:space="0" w:color="C0C0C0"/>
            </w:tcBorders>
            <w:shd w:val="clear" w:color="auto" w:fill="auto"/>
          </w:tcPr>
          <w:p w14:paraId="1037C3E6" w14:textId="77777777" w:rsidR="00DA427A" w:rsidRPr="00635098" w:rsidRDefault="00DA427A" w:rsidP="006C7ACE">
            <w:pPr>
              <w:rPr>
                <w:lang w:val="nl-BE" w:eastAsia="zh-CN" w:bidi="hi-IN"/>
              </w:rPr>
            </w:pPr>
            <w:r w:rsidRPr="00635098">
              <w:rPr>
                <w:lang w:val="nl-BE" w:eastAsia="zh-CN" w:bidi="hi-IN"/>
              </w:rPr>
              <w:t>M. ZYZ</w:t>
            </w:r>
          </w:p>
        </w:tc>
        <w:tc>
          <w:tcPr>
            <w:tcW w:w="1462" w:type="pct"/>
            <w:tcBorders>
              <w:left w:val="single" w:sz="1" w:space="0" w:color="C0C0C0"/>
              <w:bottom w:val="single" w:sz="1" w:space="0" w:color="C0C0C0"/>
            </w:tcBorders>
            <w:shd w:val="clear" w:color="auto" w:fill="auto"/>
          </w:tcPr>
          <w:p w14:paraId="46630B79" w14:textId="2EA0F702" w:rsidR="00DA427A" w:rsidRPr="00635098" w:rsidRDefault="006F70A6" w:rsidP="006C7ACE">
            <w:pPr>
              <w:rPr>
                <w:lang w:val="nl-BE" w:eastAsia="zh-CN" w:bidi="hi-IN"/>
              </w:rPr>
            </w:pPr>
            <w:r w:rsidRPr="00635098">
              <w:rPr>
                <w:lang w:val="nl-BE" w:eastAsia="zh-CN" w:bidi="hi-IN"/>
              </w:rPr>
              <w:t>Fysieke</w:t>
            </w:r>
            <w:r w:rsidR="00DA427A" w:rsidRPr="00635098">
              <w:rPr>
                <w:lang w:val="nl-BE" w:eastAsia="zh-CN" w:bidi="hi-IN"/>
              </w:rPr>
              <w:t xml:space="preserve"> persoon</w:t>
            </w:r>
          </w:p>
        </w:tc>
        <w:tc>
          <w:tcPr>
            <w:tcW w:w="1098" w:type="pct"/>
            <w:tcBorders>
              <w:left w:val="single" w:sz="1" w:space="0" w:color="C0C0C0"/>
              <w:bottom w:val="single" w:sz="1" w:space="0" w:color="C0C0C0"/>
            </w:tcBorders>
            <w:shd w:val="clear" w:color="auto" w:fill="auto"/>
          </w:tcPr>
          <w:p w14:paraId="60BBEE48" w14:textId="77777777" w:rsidR="00DA427A" w:rsidRPr="00635098" w:rsidRDefault="00DA427A" w:rsidP="006C7ACE">
            <w:pPr>
              <w:rPr>
                <w:lang w:val="nl-BE" w:eastAsia="zh-CN" w:bidi="hi-IN"/>
              </w:rPr>
            </w:pPr>
            <w:r w:rsidRPr="00635098">
              <w:rPr>
                <w:lang w:val="nl-BE" w:eastAsia="zh-CN" w:bidi="hi-IN"/>
              </w:rPr>
              <w:t>5%</w:t>
            </w:r>
          </w:p>
        </w:tc>
        <w:tc>
          <w:tcPr>
            <w:tcW w:w="1103" w:type="pct"/>
            <w:tcBorders>
              <w:left w:val="single" w:sz="1" w:space="0" w:color="C0C0C0"/>
              <w:bottom w:val="single" w:sz="1" w:space="0" w:color="C0C0C0"/>
              <w:right w:val="single" w:sz="1" w:space="0" w:color="C0C0C0"/>
            </w:tcBorders>
            <w:shd w:val="clear" w:color="auto" w:fill="auto"/>
          </w:tcPr>
          <w:p w14:paraId="24B12B61" w14:textId="77777777" w:rsidR="00DA427A" w:rsidRPr="00635098" w:rsidRDefault="00DA427A" w:rsidP="006C7ACE">
            <w:pPr>
              <w:rPr>
                <w:lang w:val="nl-BE" w:eastAsia="zh-CN" w:bidi="hi-IN"/>
              </w:rPr>
            </w:pPr>
            <w:r w:rsidRPr="00635098">
              <w:rPr>
                <w:lang w:val="nl-BE" w:eastAsia="zh-CN" w:bidi="hi-IN"/>
              </w:rPr>
              <w:t>X</w:t>
            </w:r>
          </w:p>
        </w:tc>
      </w:tr>
      <w:tr w:rsidR="00DA427A" w:rsidRPr="00635098" w14:paraId="6686E621" w14:textId="77777777" w:rsidTr="006C7ACE">
        <w:tc>
          <w:tcPr>
            <w:tcW w:w="1337" w:type="pct"/>
            <w:tcBorders>
              <w:left w:val="single" w:sz="1" w:space="0" w:color="C0C0C0"/>
              <w:bottom w:val="single" w:sz="1" w:space="0" w:color="C0C0C0"/>
            </w:tcBorders>
            <w:shd w:val="clear" w:color="auto" w:fill="auto"/>
          </w:tcPr>
          <w:p w14:paraId="35242FB9" w14:textId="77777777" w:rsidR="00DA427A" w:rsidRPr="00635098" w:rsidRDefault="00DA427A" w:rsidP="006C7ACE">
            <w:pPr>
              <w:rPr>
                <w:lang w:val="nl-BE" w:eastAsia="zh-CN" w:bidi="hi-IN"/>
              </w:rPr>
            </w:pPr>
            <w:r w:rsidRPr="00635098">
              <w:rPr>
                <w:lang w:val="nl-BE" w:eastAsia="zh-CN" w:bidi="hi-IN"/>
              </w:rPr>
              <w:t>...</w:t>
            </w:r>
          </w:p>
        </w:tc>
        <w:tc>
          <w:tcPr>
            <w:tcW w:w="1462" w:type="pct"/>
            <w:tcBorders>
              <w:left w:val="single" w:sz="1" w:space="0" w:color="C0C0C0"/>
              <w:bottom w:val="single" w:sz="1" w:space="0" w:color="C0C0C0"/>
            </w:tcBorders>
            <w:shd w:val="clear" w:color="auto" w:fill="auto"/>
          </w:tcPr>
          <w:p w14:paraId="4847A49F" w14:textId="77777777" w:rsidR="00DA427A" w:rsidRPr="00635098" w:rsidRDefault="00DA427A" w:rsidP="006C7ACE">
            <w:pPr>
              <w:rPr>
                <w:lang w:val="nl-BE" w:eastAsia="zh-CN" w:bidi="hi-IN"/>
              </w:rPr>
            </w:pPr>
            <w:r w:rsidRPr="00635098">
              <w:rPr>
                <w:lang w:val="nl-BE" w:eastAsia="zh-CN" w:bidi="hi-IN"/>
              </w:rPr>
              <w:t>...</w:t>
            </w:r>
          </w:p>
        </w:tc>
        <w:tc>
          <w:tcPr>
            <w:tcW w:w="1098" w:type="pct"/>
            <w:tcBorders>
              <w:left w:val="single" w:sz="1" w:space="0" w:color="C0C0C0"/>
              <w:bottom w:val="single" w:sz="1" w:space="0" w:color="C0C0C0"/>
            </w:tcBorders>
            <w:shd w:val="clear" w:color="auto" w:fill="auto"/>
          </w:tcPr>
          <w:p w14:paraId="7F834E7C" w14:textId="77777777" w:rsidR="00DA427A" w:rsidRPr="00635098" w:rsidRDefault="00DA427A" w:rsidP="006C7ACE">
            <w:pPr>
              <w:rPr>
                <w:rFonts w:eastAsia="Arial"/>
                <w:lang w:val="nl-BE" w:eastAsia="zh-CN" w:bidi="hi-IN"/>
              </w:rPr>
            </w:pPr>
            <w:r w:rsidRPr="00635098">
              <w:rPr>
                <w:lang w:val="nl-BE" w:eastAsia="zh-CN" w:bidi="hi-IN"/>
              </w:rPr>
              <w:t>...</w:t>
            </w:r>
          </w:p>
        </w:tc>
        <w:tc>
          <w:tcPr>
            <w:tcW w:w="1103" w:type="pct"/>
            <w:tcBorders>
              <w:left w:val="single" w:sz="1" w:space="0" w:color="C0C0C0"/>
              <w:bottom w:val="single" w:sz="1" w:space="0" w:color="C0C0C0"/>
              <w:right w:val="single" w:sz="1" w:space="0" w:color="C0C0C0"/>
            </w:tcBorders>
            <w:shd w:val="clear" w:color="auto" w:fill="auto"/>
          </w:tcPr>
          <w:p w14:paraId="6B66EC5F" w14:textId="77777777" w:rsidR="00DA427A" w:rsidRPr="00635098" w:rsidRDefault="00DA427A" w:rsidP="006C7ACE">
            <w:pPr>
              <w:rPr>
                <w:lang w:val="nl-BE" w:eastAsia="zh-CN" w:bidi="hi-IN"/>
              </w:rPr>
            </w:pPr>
            <w:r w:rsidRPr="00635098">
              <w:rPr>
                <w:lang w:val="nl-BE" w:eastAsia="zh-CN" w:bidi="hi-IN"/>
              </w:rPr>
              <w:t>...</w:t>
            </w:r>
          </w:p>
        </w:tc>
      </w:tr>
      <w:tr w:rsidR="00DA427A" w:rsidRPr="00635098" w14:paraId="4DE8A0FE" w14:textId="77777777" w:rsidTr="006C7ACE">
        <w:tc>
          <w:tcPr>
            <w:tcW w:w="1337" w:type="pct"/>
            <w:tcBorders>
              <w:left w:val="single" w:sz="1" w:space="0" w:color="C0C0C0"/>
              <w:bottom w:val="single" w:sz="1" w:space="0" w:color="C0C0C0"/>
            </w:tcBorders>
            <w:shd w:val="clear" w:color="auto" w:fill="auto"/>
          </w:tcPr>
          <w:p w14:paraId="6037764C" w14:textId="77777777" w:rsidR="00DA427A" w:rsidRPr="00635098" w:rsidRDefault="00DA427A" w:rsidP="006C7ACE">
            <w:pPr>
              <w:rPr>
                <w:lang w:val="nl-BE" w:eastAsia="zh-CN" w:bidi="hi-IN"/>
              </w:rPr>
            </w:pPr>
            <w:r w:rsidRPr="00635098">
              <w:rPr>
                <w:lang w:val="nl-BE" w:eastAsia="zh-CN" w:bidi="hi-IN"/>
              </w:rPr>
              <w:t>...</w:t>
            </w:r>
          </w:p>
        </w:tc>
        <w:tc>
          <w:tcPr>
            <w:tcW w:w="1462" w:type="pct"/>
            <w:tcBorders>
              <w:left w:val="single" w:sz="1" w:space="0" w:color="C0C0C0"/>
              <w:bottom w:val="single" w:sz="1" w:space="0" w:color="C0C0C0"/>
            </w:tcBorders>
            <w:shd w:val="clear" w:color="auto" w:fill="auto"/>
          </w:tcPr>
          <w:p w14:paraId="4AC23A8B" w14:textId="77777777" w:rsidR="00DA427A" w:rsidRPr="00635098" w:rsidRDefault="00DA427A" w:rsidP="006C7ACE">
            <w:pPr>
              <w:rPr>
                <w:lang w:val="nl-BE" w:eastAsia="zh-CN" w:bidi="hi-IN"/>
              </w:rPr>
            </w:pPr>
            <w:r w:rsidRPr="00635098">
              <w:rPr>
                <w:lang w:val="nl-BE" w:eastAsia="zh-CN" w:bidi="hi-IN"/>
              </w:rPr>
              <w:t>...</w:t>
            </w:r>
          </w:p>
        </w:tc>
        <w:tc>
          <w:tcPr>
            <w:tcW w:w="1098" w:type="pct"/>
            <w:tcBorders>
              <w:left w:val="single" w:sz="1" w:space="0" w:color="C0C0C0"/>
              <w:bottom w:val="single" w:sz="1" w:space="0" w:color="C0C0C0"/>
            </w:tcBorders>
            <w:shd w:val="clear" w:color="auto" w:fill="auto"/>
          </w:tcPr>
          <w:p w14:paraId="184CC6C8" w14:textId="77777777" w:rsidR="00DA427A" w:rsidRPr="00635098" w:rsidRDefault="00DA427A" w:rsidP="006C7ACE">
            <w:pPr>
              <w:rPr>
                <w:rFonts w:eastAsia="Arial"/>
                <w:lang w:val="nl-BE" w:eastAsia="zh-CN" w:bidi="hi-IN"/>
              </w:rPr>
            </w:pPr>
            <w:r w:rsidRPr="00635098">
              <w:rPr>
                <w:lang w:val="nl-BE" w:eastAsia="zh-CN" w:bidi="hi-IN"/>
              </w:rPr>
              <w:t>...</w:t>
            </w:r>
          </w:p>
        </w:tc>
        <w:tc>
          <w:tcPr>
            <w:tcW w:w="1103" w:type="pct"/>
            <w:tcBorders>
              <w:left w:val="single" w:sz="1" w:space="0" w:color="C0C0C0"/>
              <w:bottom w:val="single" w:sz="1" w:space="0" w:color="C0C0C0"/>
              <w:right w:val="single" w:sz="1" w:space="0" w:color="C0C0C0"/>
            </w:tcBorders>
            <w:shd w:val="clear" w:color="auto" w:fill="auto"/>
          </w:tcPr>
          <w:p w14:paraId="5472A9CB" w14:textId="77777777" w:rsidR="00DA427A" w:rsidRPr="00635098" w:rsidRDefault="00DA427A" w:rsidP="006C7ACE">
            <w:pPr>
              <w:rPr>
                <w:lang w:val="nl-BE" w:eastAsia="zh-CN" w:bidi="hi-IN"/>
              </w:rPr>
            </w:pPr>
            <w:r w:rsidRPr="00635098">
              <w:rPr>
                <w:lang w:val="nl-BE" w:eastAsia="zh-CN" w:bidi="hi-IN"/>
              </w:rPr>
              <w:t>...</w:t>
            </w:r>
          </w:p>
        </w:tc>
      </w:tr>
      <w:tr w:rsidR="00DA427A" w:rsidRPr="00635098" w14:paraId="1E20FFBE" w14:textId="77777777" w:rsidTr="006C7ACE">
        <w:tc>
          <w:tcPr>
            <w:tcW w:w="1337" w:type="pct"/>
            <w:tcBorders>
              <w:left w:val="single" w:sz="1" w:space="0" w:color="C0C0C0"/>
              <w:bottom w:val="single" w:sz="1" w:space="0" w:color="C0C0C0"/>
            </w:tcBorders>
            <w:shd w:val="clear" w:color="auto" w:fill="auto"/>
          </w:tcPr>
          <w:p w14:paraId="70751EB7" w14:textId="77777777" w:rsidR="00DA427A" w:rsidRPr="00635098" w:rsidRDefault="00DA427A" w:rsidP="006C7ACE">
            <w:pPr>
              <w:rPr>
                <w:lang w:val="nl-BE" w:eastAsia="zh-CN" w:bidi="hi-IN"/>
              </w:rPr>
            </w:pPr>
            <w:r w:rsidRPr="00635098">
              <w:rPr>
                <w:lang w:val="nl-BE" w:eastAsia="zh-CN" w:bidi="hi-IN"/>
              </w:rPr>
              <w:t>...</w:t>
            </w:r>
          </w:p>
        </w:tc>
        <w:tc>
          <w:tcPr>
            <w:tcW w:w="1462" w:type="pct"/>
            <w:tcBorders>
              <w:left w:val="single" w:sz="1" w:space="0" w:color="C0C0C0"/>
              <w:bottom w:val="single" w:sz="1" w:space="0" w:color="C0C0C0"/>
            </w:tcBorders>
            <w:shd w:val="clear" w:color="auto" w:fill="auto"/>
          </w:tcPr>
          <w:p w14:paraId="582848A4" w14:textId="77777777" w:rsidR="00DA427A" w:rsidRPr="00635098" w:rsidRDefault="00DA427A" w:rsidP="006C7ACE">
            <w:pPr>
              <w:rPr>
                <w:lang w:val="nl-BE" w:eastAsia="zh-CN" w:bidi="hi-IN"/>
              </w:rPr>
            </w:pPr>
            <w:r w:rsidRPr="00635098">
              <w:rPr>
                <w:lang w:val="nl-BE" w:eastAsia="zh-CN" w:bidi="hi-IN"/>
              </w:rPr>
              <w:t>...</w:t>
            </w:r>
          </w:p>
        </w:tc>
        <w:tc>
          <w:tcPr>
            <w:tcW w:w="1098" w:type="pct"/>
            <w:tcBorders>
              <w:left w:val="single" w:sz="1" w:space="0" w:color="C0C0C0"/>
              <w:bottom w:val="single" w:sz="1" w:space="0" w:color="C0C0C0"/>
            </w:tcBorders>
            <w:shd w:val="clear" w:color="auto" w:fill="auto"/>
          </w:tcPr>
          <w:p w14:paraId="1C77A6A7" w14:textId="77777777" w:rsidR="00DA427A" w:rsidRPr="00635098" w:rsidRDefault="00DA427A" w:rsidP="006C7ACE">
            <w:pPr>
              <w:rPr>
                <w:rFonts w:eastAsia="Arial"/>
                <w:lang w:val="nl-BE" w:eastAsia="zh-CN" w:bidi="hi-IN"/>
              </w:rPr>
            </w:pPr>
            <w:r w:rsidRPr="00635098">
              <w:rPr>
                <w:lang w:val="nl-BE" w:eastAsia="zh-CN" w:bidi="hi-IN"/>
              </w:rPr>
              <w:t>...</w:t>
            </w:r>
          </w:p>
        </w:tc>
        <w:tc>
          <w:tcPr>
            <w:tcW w:w="1103" w:type="pct"/>
            <w:tcBorders>
              <w:left w:val="single" w:sz="1" w:space="0" w:color="C0C0C0"/>
              <w:bottom w:val="single" w:sz="1" w:space="0" w:color="C0C0C0"/>
              <w:right w:val="single" w:sz="1" w:space="0" w:color="C0C0C0"/>
            </w:tcBorders>
            <w:shd w:val="clear" w:color="auto" w:fill="auto"/>
          </w:tcPr>
          <w:p w14:paraId="35411DCD" w14:textId="77777777" w:rsidR="00DA427A" w:rsidRPr="00635098" w:rsidRDefault="00DA427A" w:rsidP="006C7ACE">
            <w:pPr>
              <w:rPr>
                <w:lang w:val="nl-BE" w:eastAsia="zh-CN" w:bidi="hi-IN"/>
              </w:rPr>
            </w:pPr>
            <w:r w:rsidRPr="00635098">
              <w:rPr>
                <w:lang w:val="nl-BE" w:eastAsia="zh-CN" w:bidi="hi-IN"/>
              </w:rPr>
              <w:t>...</w:t>
            </w:r>
          </w:p>
        </w:tc>
      </w:tr>
    </w:tbl>
    <w:p w14:paraId="72FFCD53" w14:textId="77777777" w:rsidR="00DA427A" w:rsidRPr="001443C5" w:rsidRDefault="00DA427A" w:rsidP="006C7ACE">
      <w:pPr>
        <w:rPr>
          <w:lang w:val="nl-BE"/>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7069"/>
        <w:gridCol w:w="2001"/>
      </w:tblGrid>
      <w:tr w:rsidR="00DA427A" w:rsidRPr="001443C5" w14:paraId="16261318" w14:textId="77777777" w:rsidTr="006C7ACE">
        <w:tc>
          <w:tcPr>
            <w:tcW w:w="3897" w:type="pct"/>
            <w:tcBorders>
              <w:top w:val="single" w:sz="1" w:space="0" w:color="C0C0C0"/>
              <w:left w:val="single" w:sz="1" w:space="0" w:color="C0C0C0"/>
              <w:bottom w:val="single" w:sz="1" w:space="0" w:color="C0C0C0"/>
            </w:tcBorders>
            <w:shd w:val="clear" w:color="auto" w:fill="E6E6E6"/>
          </w:tcPr>
          <w:p w14:paraId="5A74D6EC" w14:textId="77777777" w:rsidR="00DA427A" w:rsidRPr="001443C5" w:rsidRDefault="00DA427A" w:rsidP="006C7ACE">
            <w:pPr>
              <w:rPr>
                <w:b/>
                <w:bCs/>
                <w:lang w:val="nl-BE" w:eastAsia="zh-CN" w:bidi="hi-IN"/>
              </w:rPr>
            </w:pPr>
            <w:r w:rsidRPr="001443C5">
              <w:rPr>
                <w:b/>
                <w:bCs/>
                <w:lang w:val="nl-BE" w:eastAsia="zh-CN" w:bidi="hi-IN"/>
              </w:rPr>
              <w:t>Totaal aandelen</w:t>
            </w:r>
          </w:p>
        </w:tc>
        <w:tc>
          <w:tcPr>
            <w:tcW w:w="1103" w:type="pct"/>
            <w:tcBorders>
              <w:top w:val="single" w:sz="1" w:space="0" w:color="C0C0C0"/>
              <w:left w:val="single" w:sz="1" w:space="0" w:color="C0C0C0"/>
              <w:bottom w:val="single" w:sz="1" w:space="0" w:color="C0C0C0"/>
              <w:right w:val="single" w:sz="1" w:space="0" w:color="C0C0C0"/>
            </w:tcBorders>
            <w:shd w:val="clear" w:color="auto" w:fill="E6E6E6"/>
          </w:tcPr>
          <w:p w14:paraId="4F65F99E" w14:textId="77777777" w:rsidR="00DA427A" w:rsidRPr="001443C5" w:rsidRDefault="00DA427A" w:rsidP="006C7ACE">
            <w:pPr>
              <w:rPr>
                <w:b/>
                <w:bCs/>
                <w:lang w:val="nl-BE" w:eastAsia="zh-CN" w:bidi="hi-IN"/>
              </w:rPr>
            </w:pPr>
            <w:r w:rsidRPr="001443C5">
              <w:rPr>
                <w:b/>
                <w:bCs/>
                <w:lang w:val="nl-BE" w:eastAsia="zh-CN" w:bidi="hi-IN"/>
              </w:rPr>
              <w:t>X</w:t>
            </w:r>
          </w:p>
        </w:tc>
      </w:tr>
    </w:tbl>
    <w:p w14:paraId="4DB73A63" w14:textId="77777777" w:rsidR="00DA427A" w:rsidRPr="001443C5" w:rsidRDefault="00DA427A" w:rsidP="006C7ACE">
      <w:pPr>
        <w:rPr>
          <w:lang w:val="nl-BE"/>
        </w:rPr>
      </w:pPr>
    </w:p>
    <w:p w14:paraId="0947CA6D" w14:textId="76975BD2" w:rsidR="00DA427A" w:rsidRPr="001443C5" w:rsidRDefault="006F70A6" w:rsidP="006C7ACE">
      <w:pPr>
        <w:rPr>
          <w:i/>
          <w:iCs/>
          <w:color w:val="7F7F7F" w:themeColor="text1" w:themeTint="80"/>
          <w:lang w:val="nl-BE"/>
        </w:rPr>
      </w:pPr>
      <w:bookmarkStart w:id="7" w:name="_Hlk163213460"/>
      <w:r w:rsidRPr="001443C5">
        <w:rPr>
          <w:i/>
          <w:iCs/>
          <w:color w:val="7F7F7F" w:themeColor="text1" w:themeTint="80"/>
          <w:lang w:val="nl-BE"/>
        </w:rPr>
        <w:t>Uitleg van de evolutie van het aandeelhouderschap tijdens de voorgaande jaren</w:t>
      </w:r>
    </w:p>
    <w:bookmarkEnd w:id="7"/>
    <w:p w14:paraId="222D5EA3" w14:textId="719542AD" w:rsidR="00DA427A" w:rsidRPr="001443C5" w:rsidRDefault="00DA427A" w:rsidP="006C7ACE">
      <w:pPr>
        <w:rPr>
          <w:rFonts w:eastAsia="Arial"/>
          <w:lang w:val="nl-BE"/>
        </w:rPr>
      </w:pPr>
      <w:r w:rsidRPr="001443C5">
        <w:rPr>
          <w:lang w:val="nl-BE"/>
        </w:rPr>
        <w:t>..........................................................................................................................................................................................................................................................................................................</w:t>
      </w:r>
    </w:p>
    <w:p w14:paraId="41945F0B" w14:textId="77777777" w:rsidR="00DA427A" w:rsidRPr="001443C5" w:rsidRDefault="00DA427A" w:rsidP="006C7ACE">
      <w:pPr>
        <w:rPr>
          <w:lang w:val="nl-BE" w:eastAsia="zh-CN" w:bidi="hi-IN"/>
        </w:rPr>
      </w:pPr>
    </w:p>
    <w:p w14:paraId="740EFBF0" w14:textId="1E8BBD6D" w:rsidR="00DA427A" w:rsidRPr="001443C5" w:rsidRDefault="006F70A6" w:rsidP="006C7ACE">
      <w:pPr>
        <w:pStyle w:val="Titre2"/>
        <w:rPr>
          <w:lang w:val="nl-BE"/>
        </w:rPr>
      </w:pPr>
      <w:r w:rsidRPr="001443C5">
        <w:rPr>
          <w:lang w:val="nl-BE"/>
        </w:rPr>
        <w:t>Grootte van de onderneming</w:t>
      </w:r>
    </w:p>
    <w:p w14:paraId="7DE4294F" w14:textId="6853B7A7" w:rsidR="00DA427A" w:rsidRPr="001443C5" w:rsidRDefault="00AD66D8" w:rsidP="00041CAB">
      <w:pPr>
        <w:spacing w:after="80"/>
        <w:rPr>
          <w:i/>
          <w:iCs/>
          <w:color w:val="808080" w:themeColor="background1" w:themeShade="80"/>
          <w:lang w:val="nl-BE" w:eastAsia="zh-CN" w:bidi="hi-IN"/>
        </w:rPr>
      </w:pPr>
      <w:r w:rsidRPr="001443C5">
        <w:rPr>
          <w:i/>
          <w:iCs/>
          <w:color w:val="808080" w:themeColor="background1" w:themeShade="80"/>
          <w:lang w:val="nl-BE" w:eastAsia="zh-CN" w:bidi="hi-IN"/>
        </w:rPr>
        <w:t xml:space="preserve">De volgende documenten kunnen u helpen </w:t>
      </w:r>
      <w:r w:rsidR="006F70A6" w:rsidRPr="001443C5">
        <w:rPr>
          <w:i/>
          <w:iCs/>
          <w:color w:val="808080" w:themeColor="background1" w:themeShade="80"/>
          <w:lang w:val="nl-BE" w:eastAsia="zh-CN" w:bidi="hi-IN"/>
        </w:rPr>
        <w:t>de grootte van de onderneming te berekenen</w:t>
      </w:r>
      <w:r w:rsidR="00DA427A" w:rsidRPr="001443C5">
        <w:rPr>
          <w:i/>
          <w:iCs/>
          <w:color w:val="808080" w:themeColor="background1" w:themeShade="80"/>
          <w:lang w:val="nl-BE" w:eastAsia="zh-CN" w:bidi="hi-IN"/>
        </w:rPr>
        <w:t>:</w:t>
      </w:r>
    </w:p>
    <w:p w14:paraId="767D8927" w14:textId="1CA07140" w:rsidR="006F70A6" w:rsidRPr="001443C5" w:rsidRDefault="006F70A6" w:rsidP="00041CAB">
      <w:pPr>
        <w:pStyle w:val="Paragraphedeliste"/>
        <w:numPr>
          <w:ilvl w:val="0"/>
          <w:numId w:val="7"/>
        </w:numPr>
        <w:spacing w:after="80"/>
        <w:contextualSpacing w:val="0"/>
        <w:rPr>
          <w:i/>
          <w:iCs/>
          <w:color w:val="808080" w:themeColor="background1" w:themeShade="80"/>
          <w:lang w:val="nl-BE" w:eastAsia="zh-CN" w:bidi="hi-IN"/>
        </w:rPr>
      </w:pPr>
      <w:r w:rsidRPr="001443C5">
        <w:rPr>
          <w:i/>
          <w:iCs/>
          <w:color w:val="808080" w:themeColor="background1" w:themeShade="80"/>
          <w:lang w:val="nl-BE" w:eastAsia="zh-CN" w:bidi="hi-IN"/>
        </w:rPr>
        <w:t>Europese gids voor de berekening van de grootte van de onderneming</w:t>
      </w:r>
      <w:r w:rsidR="00FB101D" w:rsidRPr="001443C5">
        <w:rPr>
          <w:i/>
          <w:iCs/>
          <w:color w:val="808080" w:themeColor="background1" w:themeShade="80"/>
          <w:lang w:val="nl-BE" w:eastAsia="zh-CN" w:bidi="hi-IN"/>
        </w:rPr>
        <w:t>:</w:t>
      </w:r>
      <w:r w:rsidR="006E2C87" w:rsidRPr="001443C5">
        <w:rPr>
          <w:color w:val="808080" w:themeColor="background1" w:themeShade="80"/>
          <w:lang w:val="nl-BE" w:eastAsia="zh-CN" w:bidi="hi-IN"/>
        </w:rPr>
        <w:t xml:space="preserve"> </w:t>
      </w:r>
      <w:hyperlink r:id="rId8" w:history="1">
        <w:r w:rsidR="00FB101D" w:rsidRPr="001443C5">
          <w:rPr>
            <w:rStyle w:val="Lienhypertexte"/>
            <w:i/>
            <w:iCs/>
            <w:color w:val="0000CC"/>
            <w:sz w:val="20"/>
            <w:szCs w:val="20"/>
            <w:lang w:val="nl-BE" w:eastAsia="zh-CN" w:bidi="hi-IN"/>
          </w:rPr>
          <w:t>https://op.europa.eu/nl/publication-detail/-/publication/756d9260-ee54-11ea-991b-01aa75ed71a1</w:t>
        </w:r>
      </w:hyperlink>
    </w:p>
    <w:p w14:paraId="115C0CDA" w14:textId="77777777" w:rsidR="00A957B6" w:rsidRPr="001443C5" w:rsidRDefault="006F70A6" w:rsidP="00A957B6">
      <w:pPr>
        <w:pStyle w:val="Paragraphedeliste"/>
        <w:numPr>
          <w:ilvl w:val="0"/>
          <w:numId w:val="7"/>
        </w:numPr>
        <w:spacing w:after="40"/>
        <w:rPr>
          <w:lang w:val="nl-BE"/>
        </w:rPr>
      </w:pPr>
      <w:r w:rsidRPr="001443C5">
        <w:rPr>
          <w:i/>
          <w:iCs/>
          <w:color w:val="808080" w:themeColor="background1" w:themeShade="80"/>
          <w:lang w:val="nl-BE" w:eastAsia="zh-CN" w:bidi="hi-IN"/>
        </w:rPr>
        <w:t>Formulier voor de berekening van de grootte van de onderneming</w:t>
      </w:r>
      <w:r w:rsidR="00C10F0F" w:rsidRPr="001443C5">
        <w:rPr>
          <w:color w:val="808080" w:themeColor="background1" w:themeShade="80"/>
          <w:lang w:val="nl-BE"/>
        </w:rPr>
        <w:t>:</w:t>
      </w:r>
    </w:p>
    <w:p w14:paraId="37DAC103" w14:textId="1C273733" w:rsidR="00C10F0F" w:rsidRPr="001443C5" w:rsidRDefault="00580B73" w:rsidP="00A957B6">
      <w:pPr>
        <w:pStyle w:val="Paragraphedeliste"/>
        <w:numPr>
          <w:ilvl w:val="1"/>
          <w:numId w:val="7"/>
        </w:numPr>
        <w:spacing w:after="40"/>
        <w:rPr>
          <w:rStyle w:val="Lienhypertexte"/>
          <w:color w:val="0000CC"/>
          <w:u w:val="none"/>
          <w:lang w:val="nl-BE"/>
        </w:rPr>
      </w:pPr>
      <w:hyperlink r:id="rId9" w:history="1">
        <w:r w:rsidR="00A957B6" w:rsidRPr="001443C5">
          <w:rPr>
            <w:rStyle w:val="Lienhypertexte"/>
            <w:i/>
            <w:iCs/>
            <w:color w:val="0000CC"/>
            <w:sz w:val="20"/>
            <w:szCs w:val="20"/>
            <w:lang w:val="nl-BE" w:eastAsia="zh-CN" w:bidi="hi-IN"/>
          </w:rPr>
          <w:t>https://innoviris.brussels/sites/default/files/documents/verklaring_grootte_onderneming.pdf</w:t>
        </w:r>
      </w:hyperlink>
    </w:p>
    <w:p w14:paraId="097E563D" w14:textId="6BF74D9A" w:rsidR="00A957B6" w:rsidRPr="001443C5" w:rsidRDefault="006740F5" w:rsidP="00A957B6">
      <w:pPr>
        <w:pStyle w:val="Paragraphedeliste"/>
        <w:numPr>
          <w:ilvl w:val="1"/>
          <w:numId w:val="7"/>
        </w:numPr>
        <w:spacing w:after="40"/>
        <w:rPr>
          <w:rStyle w:val="Lienhypertexte"/>
          <w:color w:val="auto"/>
          <w:u w:val="none"/>
          <w:lang w:val="nl-BE"/>
        </w:rPr>
      </w:pPr>
      <w:r w:rsidRPr="001443C5">
        <w:rPr>
          <w:rStyle w:val="Lienhypertexte"/>
          <w:i/>
          <w:iCs/>
          <w:color w:val="auto"/>
          <w:sz w:val="20"/>
          <w:szCs w:val="20"/>
          <w:u w:val="none"/>
          <w:lang w:val="nl-BE" w:eastAsia="zh-CN" w:bidi="hi-IN"/>
        </w:rPr>
        <w:t xml:space="preserve">Algemene regel – Brussel Economie en </w:t>
      </w:r>
      <w:r w:rsidR="003F74BC" w:rsidRPr="001443C5">
        <w:rPr>
          <w:rStyle w:val="Lienhypertexte"/>
          <w:i/>
          <w:iCs/>
          <w:color w:val="auto"/>
          <w:sz w:val="20"/>
          <w:szCs w:val="20"/>
          <w:u w:val="none"/>
          <w:lang w:val="nl-BE" w:eastAsia="zh-CN" w:bidi="hi-IN"/>
        </w:rPr>
        <w:t xml:space="preserve">Werkgelegenheid: </w:t>
      </w:r>
      <w:hyperlink r:id="rId10" w:history="1">
        <w:r w:rsidR="00F522E6" w:rsidRPr="001443C5">
          <w:rPr>
            <w:rStyle w:val="Lienhypertexte"/>
            <w:i/>
            <w:iCs/>
            <w:color w:val="0000CC"/>
            <w:sz w:val="20"/>
            <w:szCs w:val="20"/>
            <w:lang w:val="nl-BE" w:eastAsia="zh-CN" w:bidi="hi-IN"/>
          </w:rPr>
          <w:t>https://economie-werk.brussels/omvang-bedrijf</w:t>
        </w:r>
      </w:hyperlink>
    </w:p>
    <w:p w14:paraId="40888D48" w14:textId="77777777" w:rsidR="00631585" w:rsidRPr="001443C5" w:rsidRDefault="00631585" w:rsidP="00631585">
      <w:pPr>
        <w:keepNext/>
        <w:tabs>
          <w:tab w:val="left" w:pos="667"/>
        </w:tabs>
        <w:spacing w:line="288" w:lineRule="auto"/>
        <w:ind w:right="-17"/>
        <w:outlineLvl w:val="1"/>
        <w:rPr>
          <w:rFonts w:eastAsia="Arial Unicode MS" w:cs="Tahoma"/>
          <w:b/>
          <w:bCs/>
          <w:iCs/>
          <w:color w:val="000000"/>
          <w:lang w:val="nl-BE"/>
        </w:rPr>
      </w:pPr>
    </w:p>
    <w:p w14:paraId="51A0E337" w14:textId="00F5704F" w:rsidR="00631585" w:rsidRPr="001443C5" w:rsidRDefault="00EF64DA" w:rsidP="00631585">
      <w:pPr>
        <w:tabs>
          <w:tab w:val="left" w:pos="624"/>
          <w:tab w:val="left" w:pos="1872"/>
          <w:tab w:val="left" w:leader="dot" w:pos="2382"/>
          <w:tab w:val="right" w:leader="dot" w:pos="9071"/>
          <w:tab w:val="right" w:leader="dot" w:pos="10319"/>
        </w:tabs>
        <w:spacing w:after="62" w:line="288" w:lineRule="auto"/>
        <w:ind w:right="550"/>
        <w:rPr>
          <w:lang w:val="nl-BE"/>
        </w:rPr>
      </w:pPr>
      <w:sdt>
        <w:sdtPr>
          <w:rPr>
            <w:lang w:val="nl-BE"/>
          </w:rPr>
          <w:id w:val="-242405716"/>
          <w14:checkbox>
            <w14:checked w14:val="0"/>
            <w14:checkedState w14:val="2612" w14:font="MS Gothic"/>
            <w14:uncheckedState w14:val="2610" w14:font="MS Gothic"/>
          </w14:checkbox>
        </w:sdtPr>
        <w:sdtEndPr/>
        <w:sdtContent>
          <w:r w:rsidR="00631585" w:rsidRPr="001443C5">
            <w:rPr>
              <w:rFonts w:ascii="MS Gothic" w:eastAsia="MS Gothic" w:hAnsi="MS Gothic"/>
              <w:lang w:val="nl-BE"/>
            </w:rPr>
            <w:t xml:space="preserve">   ☐ </w:t>
          </w:r>
        </w:sdtContent>
      </w:sdt>
      <w:r w:rsidR="00631585" w:rsidRPr="001443C5">
        <w:rPr>
          <w:lang w:val="nl-BE"/>
        </w:rPr>
        <w:t>Zeer klein</w:t>
      </w:r>
      <w:r w:rsidR="006F70A6" w:rsidRPr="001443C5">
        <w:rPr>
          <w:lang w:val="nl-BE"/>
        </w:rPr>
        <w:t>e</w:t>
      </w:r>
      <w:r w:rsidR="00631585" w:rsidRPr="001443C5">
        <w:rPr>
          <w:lang w:val="nl-BE"/>
        </w:rPr>
        <w:t xml:space="preserve"> </w:t>
      </w:r>
      <w:r w:rsidR="006F70A6" w:rsidRPr="001443C5">
        <w:rPr>
          <w:lang w:val="nl-BE"/>
        </w:rPr>
        <w:t>onderneming</w:t>
      </w:r>
    </w:p>
    <w:p w14:paraId="24398994" w14:textId="62E23F1E" w:rsidR="00631585" w:rsidRPr="001443C5" w:rsidRDefault="00EF64DA" w:rsidP="00631585">
      <w:pPr>
        <w:tabs>
          <w:tab w:val="left" w:pos="624"/>
          <w:tab w:val="left" w:pos="1872"/>
          <w:tab w:val="left" w:leader="dot" w:pos="2382"/>
          <w:tab w:val="right" w:leader="dot" w:pos="9071"/>
          <w:tab w:val="right" w:leader="dot" w:pos="10319"/>
        </w:tabs>
        <w:spacing w:after="62" w:line="288" w:lineRule="auto"/>
        <w:ind w:right="550"/>
        <w:rPr>
          <w:lang w:val="nl-BE"/>
        </w:rPr>
      </w:pPr>
      <w:sdt>
        <w:sdtPr>
          <w:rPr>
            <w:lang w:val="nl-BE"/>
          </w:rPr>
          <w:id w:val="-923563108"/>
          <w14:checkbox>
            <w14:checked w14:val="0"/>
            <w14:checkedState w14:val="2612" w14:font="MS Gothic"/>
            <w14:uncheckedState w14:val="2610" w14:font="MS Gothic"/>
          </w14:checkbox>
        </w:sdtPr>
        <w:sdtEndPr/>
        <w:sdtContent>
          <w:r w:rsidR="00631585" w:rsidRPr="001443C5">
            <w:rPr>
              <w:rFonts w:ascii="MS Gothic" w:eastAsia="MS Gothic" w:hAnsi="MS Gothic"/>
              <w:lang w:val="nl-BE"/>
            </w:rPr>
            <w:t xml:space="preserve">   ☐ </w:t>
          </w:r>
        </w:sdtContent>
      </w:sdt>
      <w:r w:rsidR="006F70A6" w:rsidRPr="001443C5">
        <w:rPr>
          <w:lang w:val="nl-BE"/>
        </w:rPr>
        <w:t>Kleine onderneming</w:t>
      </w:r>
    </w:p>
    <w:p w14:paraId="4E5FA903" w14:textId="1D135A78" w:rsidR="00631585" w:rsidRPr="001443C5" w:rsidRDefault="00EF64DA" w:rsidP="00631585">
      <w:pPr>
        <w:tabs>
          <w:tab w:val="left" w:pos="624"/>
          <w:tab w:val="left" w:pos="1872"/>
          <w:tab w:val="left" w:leader="dot" w:pos="2382"/>
          <w:tab w:val="right" w:leader="dot" w:pos="9071"/>
          <w:tab w:val="right" w:leader="dot" w:pos="10319"/>
        </w:tabs>
        <w:spacing w:after="62" w:line="288" w:lineRule="auto"/>
        <w:ind w:right="550"/>
        <w:rPr>
          <w:lang w:val="nl-BE"/>
        </w:rPr>
      </w:pPr>
      <w:sdt>
        <w:sdtPr>
          <w:rPr>
            <w:lang w:val="nl-BE"/>
          </w:rPr>
          <w:id w:val="-671018333"/>
          <w14:checkbox>
            <w14:checked w14:val="0"/>
            <w14:checkedState w14:val="2612" w14:font="MS Gothic"/>
            <w14:uncheckedState w14:val="2610" w14:font="MS Gothic"/>
          </w14:checkbox>
        </w:sdtPr>
        <w:sdtEndPr/>
        <w:sdtContent>
          <w:r w:rsidR="00631585" w:rsidRPr="001443C5">
            <w:rPr>
              <w:rFonts w:ascii="MS Gothic" w:eastAsia="MS Gothic" w:hAnsi="MS Gothic"/>
              <w:lang w:val="nl-BE"/>
            </w:rPr>
            <w:t xml:space="preserve">   ☐ </w:t>
          </w:r>
        </w:sdtContent>
      </w:sdt>
      <w:r w:rsidR="006F70A6" w:rsidRPr="001443C5">
        <w:rPr>
          <w:lang w:val="nl-BE"/>
        </w:rPr>
        <w:t>Middelgroot onderneming</w:t>
      </w:r>
    </w:p>
    <w:p w14:paraId="46E3C569" w14:textId="339EF41D" w:rsidR="00631585" w:rsidRPr="001443C5" w:rsidRDefault="00EF64DA" w:rsidP="00631585">
      <w:pPr>
        <w:tabs>
          <w:tab w:val="left" w:pos="624"/>
          <w:tab w:val="left" w:pos="1872"/>
          <w:tab w:val="left" w:leader="dot" w:pos="2382"/>
          <w:tab w:val="right" w:leader="dot" w:pos="9071"/>
          <w:tab w:val="right" w:leader="dot" w:pos="10319"/>
        </w:tabs>
        <w:spacing w:after="62" w:line="288" w:lineRule="auto"/>
        <w:ind w:right="550"/>
        <w:rPr>
          <w:lang w:val="nl-BE"/>
        </w:rPr>
      </w:pPr>
      <w:sdt>
        <w:sdtPr>
          <w:rPr>
            <w:lang w:val="nl-BE"/>
          </w:rPr>
          <w:id w:val="-772860836"/>
          <w14:checkbox>
            <w14:checked w14:val="0"/>
            <w14:checkedState w14:val="2612" w14:font="MS Gothic"/>
            <w14:uncheckedState w14:val="2610" w14:font="MS Gothic"/>
          </w14:checkbox>
        </w:sdtPr>
        <w:sdtEndPr/>
        <w:sdtContent>
          <w:r w:rsidR="00631585" w:rsidRPr="001443C5">
            <w:rPr>
              <w:rFonts w:ascii="MS Gothic" w:eastAsia="MS Gothic" w:hAnsi="MS Gothic"/>
              <w:lang w:val="nl-BE"/>
            </w:rPr>
            <w:t xml:space="preserve">   ☐ </w:t>
          </w:r>
        </w:sdtContent>
      </w:sdt>
      <w:r w:rsidR="00631585" w:rsidRPr="001443C5">
        <w:rPr>
          <w:lang w:val="nl-BE"/>
        </w:rPr>
        <w:t>Grot</w:t>
      </w:r>
      <w:r w:rsidR="006F70A6" w:rsidRPr="001443C5">
        <w:rPr>
          <w:lang w:val="nl-BE"/>
        </w:rPr>
        <w:t>e</w:t>
      </w:r>
      <w:r w:rsidR="00631585" w:rsidRPr="001443C5">
        <w:rPr>
          <w:lang w:val="nl-BE"/>
        </w:rPr>
        <w:t xml:space="preserve"> </w:t>
      </w:r>
      <w:r w:rsidR="006F70A6" w:rsidRPr="001443C5">
        <w:rPr>
          <w:lang w:val="nl-BE"/>
        </w:rPr>
        <w:t>onderneming</w:t>
      </w:r>
    </w:p>
    <w:p w14:paraId="4348AE73" w14:textId="77777777" w:rsidR="00DA427A" w:rsidRPr="001443C5" w:rsidRDefault="00DA427A" w:rsidP="006C7ACE">
      <w:pPr>
        <w:rPr>
          <w:lang w:val="nl-BE" w:eastAsia="zh-CN" w:bidi="hi-IN"/>
        </w:rPr>
      </w:pPr>
    </w:p>
    <w:p w14:paraId="4428E3CA" w14:textId="26FDF48A" w:rsidR="008D0FE6" w:rsidRPr="001443C5" w:rsidRDefault="00D95EF1" w:rsidP="006C7ACE">
      <w:pPr>
        <w:pStyle w:val="Titre2"/>
        <w:rPr>
          <w:lang w:val="nl-BE"/>
        </w:rPr>
      </w:pPr>
      <w:bookmarkStart w:id="8" w:name="_Hlk162339175"/>
      <w:r w:rsidRPr="001443C5">
        <w:rPr>
          <w:iCs/>
          <w:lang w:val="nl-BE"/>
        </w:rPr>
        <w:t>Personeelsgegevens</w:t>
      </w:r>
    </w:p>
    <w:p w14:paraId="6FB79086" w14:textId="515BA193" w:rsidR="008D0FE6" w:rsidRPr="001443C5" w:rsidRDefault="006F70A6" w:rsidP="003E1C8A">
      <w:pPr>
        <w:jc w:val="both"/>
        <w:rPr>
          <w:i/>
          <w:iCs/>
          <w:color w:val="7F7F7F" w:themeColor="text1" w:themeTint="80"/>
          <w:lang w:val="nl-BE" w:eastAsia="zh-CN" w:bidi="hi-IN"/>
        </w:rPr>
      </w:pPr>
      <w:r w:rsidRPr="001443C5">
        <w:rPr>
          <w:i/>
          <w:iCs/>
          <w:color w:val="7F7F7F" w:themeColor="text1" w:themeTint="80"/>
          <w:lang w:val="nl-BE" w:eastAsia="zh-CN" w:bidi="hi-IN"/>
        </w:rPr>
        <w:t>Op basis van de personeelsgegevens (in VTE – voltijdse equivalenten) kan de evolutie van de menselijke middelen in de onderneming die worden ingezet in het domein van O&amp;O en de evolutie van de tewerkstelling in het BHG worden beoordeeld.</w:t>
      </w:r>
    </w:p>
    <w:p w14:paraId="3B063D27" w14:textId="77777777" w:rsidR="006F70A6" w:rsidRPr="001443C5" w:rsidRDefault="006F70A6" w:rsidP="006C7ACE">
      <w:pPr>
        <w:rPr>
          <w:i/>
          <w:iCs/>
          <w:color w:val="7F7F7F" w:themeColor="text1" w:themeTint="80"/>
          <w:szCs w:val="28"/>
          <w:lang w:val="nl-BE" w:eastAsia="zh-CN" w:bidi="hi-IN"/>
        </w:rPr>
      </w:pPr>
    </w:p>
    <w:tbl>
      <w:tblPr>
        <w:tblW w:w="5159" w:type="pct"/>
        <w:tblCellMar>
          <w:top w:w="55" w:type="dxa"/>
          <w:left w:w="55" w:type="dxa"/>
          <w:bottom w:w="55" w:type="dxa"/>
          <w:right w:w="55" w:type="dxa"/>
        </w:tblCellMar>
        <w:tblLook w:val="0000" w:firstRow="0" w:lastRow="0" w:firstColumn="0" w:lastColumn="0" w:noHBand="0" w:noVBand="0"/>
      </w:tblPr>
      <w:tblGrid>
        <w:gridCol w:w="3178"/>
        <w:gridCol w:w="1543"/>
        <w:gridCol w:w="1560"/>
        <w:gridCol w:w="1543"/>
        <w:gridCol w:w="1526"/>
      </w:tblGrid>
      <w:tr w:rsidR="000D64AB" w:rsidRPr="001443C5" w14:paraId="26E51155" w14:textId="4CD79789" w:rsidTr="00FB0FEE">
        <w:trPr>
          <w:tblHeader/>
        </w:trPr>
        <w:tc>
          <w:tcPr>
            <w:tcW w:w="1700" w:type="pct"/>
            <w:tcBorders>
              <w:top w:val="single" w:sz="4" w:space="0" w:color="808080"/>
              <w:left w:val="single" w:sz="4" w:space="0" w:color="808080"/>
              <w:bottom w:val="single" w:sz="4" w:space="0" w:color="808080"/>
            </w:tcBorders>
            <w:shd w:val="clear" w:color="auto" w:fill="E6E6E6"/>
          </w:tcPr>
          <w:p w14:paraId="70306434" w14:textId="77777777" w:rsidR="000D64AB" w:rsidRPr="001443C5" w:rsidRDefault="000D64AB" w:rsidP="000D64AB">
            <w:pPr>
              <w:rPr>
                <w:lang w:val="nl-BE"/>
              </w:rPr>
            </w:pPr>
            <w:r w:rsidRPr="001443C5">
              <w:rPr>
                <w:lang w:val="nl-BE"/>
              </w:rPr>
              <w:lastRenderedPageBreak/>
              <w:t>Jaar</w:t>
            </w:r>
          </w:p>
        </w:tc>
        <w:tc>
          <w:tcPr>
            <w:tcW w:w="825" w:type="pct"/>
            <w:tcBorders>
              <w:top w:val="single" w:sz="4" w:space="0" w:color="808080"/>
              <w:left w:val="single" w:sz="4" w:space="0" w:color="808080"/>
              <w:bottom w:val="single" w:sz="4" w:space="0" w:color="808080"/>
            </w:tcBorders>
            <w:shd w:val="clear" w:color="auto" w:fill="E6E6E6"/>
          </w:tcPr>
          <w:p w14:paraId="0B812517" w14:textId="5255D522" w:rsidR="000D64AB" w:rsidRPr="001443C5" w:rsidRDefault="000F2AF1" w:rsidP="000D64AB">
            <w:pPr>
              <w:rPr>
                <w:lang w:val="nl-BE"/>
              </w:rPr>
            </w:pPr>
            <w:r w:rsidRPr="001443C5">
              <w:rPr>
                <w:lang w:val="nl-BE"/>
              </w:rPr>
              <w:t>N</w:t>
            </w:r>
            <w:r w:rsidR="00411C90" w:rsidRPr="001443C5">
              <w:rPr>
                <w:lang w:val="nl-BE"/>
              </w:rPr>
              <w:t>*</w:t>
            </w:r>
          </w:p>
        </w:tc>
        <w:tc>
          <w:tcPr>
            <w:tcW w:w="834" w:type="pct"/>
            <w:tcBorders>
              <w:top w:val="single" w:sz="4" w:space="0" w:color="808080"/>
              <w:left w:val="single" w:sz="4" w:space="0" w:color="808080"/>
              <w:bottom w:val="single" w:sz="4" w:space="0" w:color="808080"/>
            </w:tcBorders>
            <w:shd w:val="clear" w:color="auto" w:fill="E6E6E6"/>
          </w:tcPr>
          <w:p w14:paraId="7478A31E" w14:textId="41DE63AD" w:rsidR="000D64AB" w:rsidRPr="001443C5" w:rsidRDefault="000D64AB" w:rsidP="000D64AB">
            <w:pPr>
              <w:rPr>
                <w:sz w:val="22"/>
                <w:highlight w:val="yellow"/>
                <w:lang w:val="nl-BE"/>
              </w:rPr>
            </w:pPr>
            <w:r w:rsidRPr="001443C5">
              <w:rPr>
                <w:lang w:val="nl-BE"/>
              </w:rPr>
              <w:t>N-1</w:t>
            </w:r>
          </w:p>
        </w:tc>
        <w:tc>
          <w:tcPr>
            <w:tcW w:w="825" w:type="pct"/>
            <w:tcBorders>
              <w:top w:val="single" w:sz="4" w:space="0" w:color="808080"/>
              <w:left w:val="single" w:sz="4" w:space="0" w:color="808080"/>
              <w:bottom w:val="single" w:sz="4" w:space="0" w:color="808080"/>
              <w:right w:val="single" w:sz="4" w:space="0" w:color="808080"/>
            </w:tcBorders>
            <w:shd w:val="clear" w:color="auto" w:fill="E6E6E6"/>
          </w:tcPr>
          <w:p w14:paraId="5316A5D7" w14:textId="1BFD0782" w:rsidR="000D64AB" w:rsidRPr="001443C5" w:rsidRDefault="000D64AB" w:rsidP="000D64AB">
            <w:pPr>
              <w:rPr>
                <w:sz w:val="22"/>
                <w:highlight w:val="yellow"/>
                <w:lang w:val="nl-BE"/>
              </w:rPr>
            </w:pPr>
            <w:r w:rsidRPr="001443C5">
              <w:rPr>
                <w:lang w:val="nl-BE"/>
              </w:rPr>
              <w:t>N-2</w:t>
            </w:r>
          </w:p>
        </w:tc>
        <w:tc>
          <w:tcPr>
            <w:tcW w:w="833" w:type="pct"/>
            <w:tcBorders>
              <w:top w:val="single" w:sz="4" w:space="0" w:color="808080"/>
              <w:left w:val="single" w:sz="4" w:space="0" w:color="808080"/>
              <w:bottom w:val="single" w:sz="4" w:space="0" w:color="808080"/>
              <w:right w:val="single" w:sz="4" w:space="0" w:color="808080"/>
            </w:tcBorders>
            <w:shd w:val="clear" w:color="auto" w:fill="E6E6E6"/>
          </w:tcPr>
          <w:p w14:paraId="05DD4408" w14:textId="5515CE88" w:rsidR="000D64AB" w:rsidRPr="001443C5" w:rsidRDefault="000D64AB" w:rsidP="000D64AB">
            <w:pPr>
              <w:rPr>
                <w:lang w:val="nl-BE"/>
              </w:rPr>
            </w:pPr>
            <w:r w:rsidRPr="001443C5">
              <w:rPr>
                <w:lang w:val="nl-BE"/>
              </w:rPr>
              <w:t>N-3</w:t>
            </w:r>
          </w:p>
        </w:tc>
      </w:tr>
      <w:tr w:rsidR="000D64AB" w:rsidRPr="001443C5" w14:paraId="4CB79514" w14:textId="55F04EB8" w:rsidTr="00FB0FEE">
        <w:tc>
          <w:tcPr>
            <w:tcW w:w="1700" w:type="pct"/>
            <w:tcBorders>
              <w:left w:val="single" w:sz="4" w:space="0" w:color="808080"/>
              <w:bottom w:val="single" w:sz="4" w:space="0" w:color="808080"/>
            </w:tcBorders>
            <w:shd w:val="clear" w:color="auto" w:fill="auto"/>
          </w:tcPr>
          <w:p w14:paraId="3CD6B6C1" w14:textId="7A410479" w:rsidR="000D64AB" w:rsidRPr="001443C5" w:rsidRDefault="000D64AB" w:rsidP="006F70A6">
            <w:pPr>
              <w:rPr>
                <w:sz w:val="22"/>
                <w:lang w:val="nl-BE"/>
              </w:rPr>
            </w:pPr>
            <w:r w:rsidRPr="001443C5">
              <w:rPr>
                <w:lang w:val="nl-BE"/>
              </w:rPr>
              <w:t>Totaal personeel (VTE)</w:t>
            </w:r>
          </w:p>
        </w:tc>
        <w:tc>
          <w:tcPr>
            <w:tcW w:w="825" w:type="pct"/>
            <w:tcBorders>
              <w:left w:val="single" w:sz="4" w:space="0" w:color="808080"/>
              <w:bottom w:val="single" w:sz="4" w:space="0" w:color="808080"/>
            </w:tcBorders>
            <w:shd w:val="clear" w:color="auto" w:fill="auto"/>
          </w:tcPr>
          <w:p w14:paraId="142DF1E4" w14:textId="77777777" w:rsidR="000D64AB" w:rsidRPr="001443C5" w:rsidRDefault="000D64AB" w:rsidP="006F70A6">
            <w:pPr>
              <w:rPr>
                <w:lang w:val="nl-BE"/>
              </w:rPr>
            </w:pPr>
          </w:p>
        </w:tc>
        <w:tc>
          <w:tcPr>
            <w:tcW w:w="834" w:type="pct"/>
            <w:tcBorders>
              <w:left w:val="single" w:sz="4" w:space="0" w:color="808080"/>
              <w:bottom w:val="single" w:sz="4" w:space="0" w:color="808080"/>
            </w:tcBorders>
            <w:shd w:val="clear" w:color="auto" w:fill="auto"/>
          </w:tcPr>
          <w:p w14:paraId="41A58142" w14:textId="77777777" w:rsidR="000D64AB" w:rsidRPr="001443C5" w:rsidRDefault="000D64AB" w:rsidP="006F70A6">
            <w:pPr>
              <w:rPr>
                <w:lang w:val="nl-BE"/>
              </w:rPr>
            </w:pPr>
          </w:p>
        </w:tc>
        <w:tc>
          <w:tcPr>
            <w:tcW w:w="825" w:type="pct"/>
            <w:tcBorders>
              <w:left w:val="single" w:sz="4" w:space="0" w:color="808080"/>
              <w:bottom w:val="single" w:sz="4" w:space="0" w:color="808080"/>
              <w:right w:val="single" w:sz="4" w:space="0" w:color="808080"/>
            </w:tcBorders>
            <w:shd w:val="clear" w:color="auto" w:fill="auto"/>
          </w:tcPr>
          <w:p w14:paraId="055C9B1F" w14:textId="77777777" w:rsidR="000D64AB" w:rsidRPr="001443C5" w:rsidRDefault="000D64AB" w:rsidP="006F70A6">
            <w:pPr>
              <w:rPr>
                <w:lang w:val="nl-BE"/>
              </w:rPr>
            </w:pPr>
          </w:p>
        </w:tc>
        <w:tc>
          <w:tcPr>
            <w:tcW w:w="833" w:type="pct"/>
            <w:tcBorders>
              <w:left w:val="single" w:sz="4" w:space="0" w:color="808080"/>
              <w:bottom w:val="single" w:sz="4" w:space="0" w:color="808080"/>
              <w:right w:val="single" w:sz="4" w:space="0" w:color="808080"/>
            </w:tcBorders>
          </w:tcPr>
          <w:p w14:paraId="7F08D796" w14:textId="77777777" w:rsidR="000D64AB" w:rsidRPr="001443C5" w:rsidRDefault="000D64AB" w:rsidP="006F70A6">
            <w:pPr>
              <w:rPr>
                <w:lang w:val="nl-BE"/>
              </w:rPr>
            </w:pPr>
          </w:p>
        </w:tc>
      </w:tr>
      <w:tr w:rsidR="000D64AB" w:rsidRPr="001443C5" w14:paraId="6D674615" w14:textId="04DF02C1" w:rsidTr="00FB0FEE">
        <w:tc>
          <w:tcPr>
            <w:tcW w:w="1700" w:type="pct"/>
            <w:tcBorders>
              <w:left w:val="single" w:sz="4" w:space="0" w:color="808080"/>
              <w:bottom w:val="single" w:sz="4" w:space="0" w:color="808080"/>
            </w:tcBorders>
            <w:shd w:val="clear" w:color="auto" w:fill="auto"/>
          </w:tcPr>
          <w:p w14:paraId="517F6615" w14:textId="77777777" w:rsidR="000D64AB" w:rsidRPr="001443C5" w:rsidRDefault="000D64AB" w:rsidP="006F70A6">
            <w:pPr>
              <w:rPr>
                <w:lang w:val="nl-BE"/>
              </w:rPr>
            </w:pPr>
            <w:r w:rsidRPr="001443C5">
              <w:rPr>
                <w:lang w:val="nl-BE"/>
              </w:rPr>
              <w:t xml:space="preserve">Werknemers (VTE) </w:t>
            </w:r>
          </w:p>
          <w:p w14:paraId="707F69AA" w14:textId="2011448C" w:rsidR="000D64AB" w:rsidRPr="001443C5" w:rsidRDefault="000D64AB" w:rsidP="006F70A6">
            <w:pPr>
              <w:rPr>
                <w:sz w:val="22"/>
                <w:lang w:val="nl-BE"/>
              </w:rPr>
            </w:pPr>
            <w:r w:rsidRPr="001443C5">
              <w:rPr>
                <w:lang w:val="nl-BE"/>
              </w:rPr>
              <w:t>[Sociale balanscode 105]</w:t>
            </w:r>
          </w:p>
        </w:tc>
        <w:tc>
          <w:tcPr>
            <w:tcW w:w="825" w:type="pct"/>
            <w:tcBorders>
              <w:left w:val="single" w:sz="4" w:space="0" w:color="808080"/>
              <w:bottom w:val="single" w:sz="4" w:space="0" w:color="808080"/>
            </w:tcBorders>
            <w:shd w:val="clear" w:color="auto" w:fill="auto"/>
          </w:tcPr>
          <w:p w14:paraId="63058389" w14:textId="77777777" w:rsidR="000D64AB" w:rsidRPr="001443C5" w:rsidRDefault="000D64AB" w:rsidP="006F70A6">
            <w:pPr>
              <w:rPr>
                <w:lang w:val="nl-BE"/>
              </w:rPr>
            </w:pPr>
          </w:p>
        </w:tc>
        <w:tc>
          <w:tcPr>
            <w:tcW w:w="834" w:type="pct"/>
            <w:tcBorders>
              <w:left w:val="single" w:sz="4" w:space="0" w:color="808080"/>
              <w:bottom w:val="single" w:sz="4" w:space="0" w:color="808080"/>
            </w:tcBorders>
            <w:shd w:val="clear" w:color="auto" w:fill="auto"/>
          </w:tcPr>
          <w:p w14:paraId="65940472" w14:textId="77777777" w:rsidR="000D64AB" w:rsidRPr="001443C5" w:rsidRDefault="000D64AB" w:rsidP="006F70A6">
            <w:pPr>
              <w:rPr>
                <w:lang w:val="nl-BE"/>
              </w:rPr>
            </w:pPr>
          </w:p>
        </w:tc>
        <w:tc>
          <w:tcPr>
            <w:tcW w:w="825" w:type="pct"/>
            <w:tcBorders>
              <w:left w:val="single" w:sz="4" w:space="0" w:color="808080"/>
              <w:bottom w:val="single" w:sz="4" w:space="0" w:color="808080"/>
              <w:right w:val="single" w:sz="4" w:space="0" w:color="808080"/>
            </w:tcBorders>
            <w:shd w:val="clear" w:color="auto" w:fill="auto"/>
          </w:tcPr>
          <w:p w14:paraId="7A7B75E8" w14:textId="77777777" w:rsidR="000D64AB" w:rsidRPr="001443C5" w:rsidRDefault="000D64AB" w:rsidP="006F70A6">
            <w:pPr>
              <w:rPr>
                <w:lang w:val="nl-BE"/>
              </w:rPr>
            </w:pPr>
          </w:p>
        </w:tc>
        <w:tc>
          <w:tcPr>
            <w:tcW w:w="833" w:type="pct"/>
            <w:tcBorders>
              <w:left w:val="single" w:sz="4" w:space="0" w:color="808080"/>
              <w:bottom w:val="single" w:sz="4" w:space="0" w:color="808080"/>
              <w:right w:val="single" w:sz="4" w:space="0" w:color="808080"/>
            </w:tcBorders>
          </w:tcPr>
          <w:p w14:paraId="7A796A98" w14:textId="77777777" w:rsidR="000D64AB" w:rsidRPr="001443C5" w:rsidRDefault="000D64AB" w:rsidP="006F70A6">
            <w:pPr>
              <w:rPr>
                <w:lang w:val="nl-BE"/>
              </w:rPr>
            </w:pPr>
          </w:p>
        </w:tc>
      </w:tr>
      <w:tr w:rsidR="000D64AB" w:rsidRPr="001443C5" w14:paraId="006597A1" w14:textId="60ACF172" w:rsidTr="00FB0FEE">
        <w:tc>
          <w:tcPr>
            <w:tcW w:w="1700" w:type="pct"/>
            <w:tcBorders>
              <w:left w:val="single" w:sz="4" w:space="0" w:color="808080"/>
              <w:bottom w:val="single" w:sz="4" w:space="0" w:color="808080"/>
            </w:tcBorders>
            <w:shd w:val="clear" w:color="auto" w:fill="auto"/>
          </w:tcPr>
          <w:p w14:paraId="2DF876C3" w14:textId="66BD96AF" w:rsidR="000D64AB" w:rsidRPr="001443C5" w:rsidRDefault="000D64AB" w:rsidP="006F70A6">
            <w:pPr>
              <w:rPr>
                <w:sz w:val="22"/>
                <w:lang w:val="nl-BE"/>
              </w:rPr>
            </w:pPr>
            <w:r w:rsidRPr="001443C5">
              <w:rPr>
                <w:lang w:val="nl-BE"/>
              </w:rPr>
              <w:t>Zelfstandigen (VTE)</w:t>
            </w:r>
          </w:p>
        </w:tc>
        <w:tc>
          <w:tcPr>
            <w:tcW w:w="825" w:type="pct"/>
            <w:tcBorders>
              <w:left w:val="single" w:sz="4" w:space="0" w:color="808080"/>
              <w:bottom w:val="single" w:sz="4" w:space="0" w:color="808080"/>
            </w:tcBorders>
            <w:shd w:val="clear" w:color="auto" w:fill="auto"/>
          </w:tcPr>
          <w:p w14:paraId="2FF0D64E" w14:textId="77777777" w:rsidR="000D64AB" w:rsidRPr="001443C5" w:rsidRDefault="000D64AB" w:rsidP="006F70A6">
            <w:pPr>
              <w:rPr>
                <w:lang w:val="nl-BE"/>
              </w:rPr>
            </w:pPr>
          </w:p>
        </w:tc>
        <w:tc>
          <w:tcPr>
            <w:tcW w:w="834" w:type="pct"/>
            <w:tcBorders>
              <w:left w:val="single" w:sz="4" w:space="0" w:color="808080"/>
              <w:bottom w:val="single" w:sz="4" w:space="0" w:color="808080"/>
            </w:tcBorders>
            <w:shd w:val="clear" w:color="auto" w:fill="auto"/>
          </w:tcPr>
          <w:p w14:paraId="455A4268" w14:textId="77777777" w:rsidR="000D64AB" w:rsidRPr="001443C5" w:rsidRDefault="000D64AB" w:rsidP="006F70A6">
            <w:pPr>
              <w:rPr>
                <w:lang w:val="nl-BE"/>
              </w:rPr>
            </w:pPr>
          </w:p>
        </w:tc>
        <w:tc>
          <w:tcPr>
            <w:tcW w:w="825" w:type="pct"/>
            <w:tcBorders>
              <w:left w:val="single" w:sz="4" w:space="0" w:color="808080"/>
              <w:bottom w:val="single" w:sz="4" w:space="0" w:color="808080"/>
              <w:right w:val="single" w:sz="4" w:space="0" w:color="808080"/>
            </w:tcBorders>
            <w:shd w:val="clear" w:color="auto" w:fill="auto"/>
          </w:tcPr>
          <w:p w14:paraId="32B261FB" w14:textId="77777777" w:rsidR="000D64AB" w:rsidRPr="001443C5" w:rsidRDefault="000D64AB" w:rsidP="006F70A6">
            <w:pPr>
              <w:rPr>
                <w:lang w:val="nl-BE"/>
              </w:rPr>
            </w:pPr>
          </w:p>
        </w:tc>
        <w:tc>
          <w:tcPr>
            <w:tcW w:w="833" w:type="pct"/>
            <w:tcBorders>
              <w:left w:val="single" w:sz="4" w:space="0" w:color="808080"/>
              <w:bottom w:val="single" w:sz="4" w:space="0" w:color="808080"/>
              <w:right w:val="single" w:sz="4" w:space="0" w:color="808080"/>
            </w:tcBorders>
          </w:tcPr>
          <w:p w14:paraId="65B796A0" w14:textId="77777777" w:rsidR="000D64AB" w:rsidRPr="001443C5" w:rsidRDefault="000D64AB" w:rsidP="006F70A6">
            <w:pPr>
              <w:rPr>
                <w:lang w:val="nl-BE"/>
              </w:rPr>
            </w:pPr>
          </w:p>
        </w:tc>
      </w:tr>
      <w:tr w:rsidR="000D64AB" w:rsidRPr="00580B73" w14:paraId="53366406" w14:textId="2A56B83F" w:rsidTr="00FB0FEE">
        <w:tc>
          <w:tcPr>
            <w:tcW w:w="1700" w:type="pct"/>
            <w:tcBorders>
              <w:left w:val="single" w:sz="4" w:space="0" w:color="808080"/>
              <w:bottom w:val="single" w:sz="4" w:space="0" w:color="808080"/>
            </w:tcBorders>
            <w:shd w:val="clear" w:color="auto" w:fill="auto"/>
          </w:tcPr>
          <w:p w14:paraId="5476ACDD" w14:textId="1EC4D538" w:rsidR="000D64AB" w:rsidRPr="001443C5" w:rsidRDefault="000D64AB" w:rsidP="006F70A6">
            <w:pPr>
              <w:rPr>
                <w:sz w:val="22"/>
                <w:lang w:val="nl-BE"/>
              </w:rPr>
            </w:pPr>
            <w:r w:rsidRPr="001443C5">
              <w:rPr>
                <w:lang w:val="nl-BE"/>
              </w:rPr>
              <w:t>Personeel in het BHG</w:t>
            </w:r>
            <w:r w:rsidR="007F240F" w:rsidRPr="001443C5">
              <w:rPr>
                <w:lang w:val="nl-BE"/>
              </w:rPr>
              <w:t>**</w:t>
            </w:r>
            <w:r w:rsidRPr="001443C5">
              <w:rPr>
                <w:lang w:val="nl-BE"/>
              </w:rPr>
              <w:t xml:space="preserve"> (VTE)</w:t>
            </w:r>
          </w:p>
        </w:tc>
        <w:tc>
          <w:tcPr>
            <w:tcW w:w="825" w:type="pct"/>
            <w:tcBorders>
              <w:left w:val="single" w:sz="4" w:space="0" w:color="808080"/>
              <w:bottom w:val="single" w:sz="4" w:space="0" w:color="808080"/>
            </w:tcBorders>
            <w:shd w:val="clear" w:color="auto" w:fill="auto"/>
          </w:tcPr>
          <w:p w14:paraId="67D28F06" w14:textId="77777777" w:rsidR="000D64AB" w:rsidRPr="001443C5" w:rsidRDefault="000D64AB" w:rsidP="006F70A6">
            <w:pPr>
              <w:rPr>
                <w:lang w:val="nl-BE"/>
              </w:rPr>
            </w:pPr>
          </w:p>
        </w:tc>
        <w:tc>
          <w:tcPr>
            <w:tcW w:w="834" w:type="pct"/>
            <w:tcBorders>
              <w:left w:val="single" w:sz="4" w:space="0" w:color="808080"/>
              <w:bottom w:val="single" w:sz="4" w:space="0" w:color="808080"/>
            </w:tcBorders>
            <w:shd w:val="clear" w:color="auto" w:fill="auto"/>
          </w:tcPr>
          <w:p w14:paraId="13C5C142" w14:textId="77777777" w:rsidR="000D64AB" w:rsidRPr="001443C5" w:rsidRDefault="000D64AB" w:rsidP="006F70A6">
            <w:pPr>
              <w:rPr>
                <w:lang w:val="nl-BE"/>
              </w:rPr>
            </w:pPr>
          </w:p>
        </w:tc>
        <w:tc>
          <w:tcPr>
            <w:tcW w:w="825" w:type="pct"/>
            <w:tcBorders>
              <w:left w:val="single" w:sz="4" w:space="0" w:color="808080"/>
              <w:bottom w:val="single" w:sz="4" w:space="0" w:color="808080"/>
              <w:right w:val="single" w:sz="4" w:space="0" w:color="808080"/>
            </w:tcBorders>
            <w:shd w:val="clear" w:color="auto" w:fill="auto"/>
          </w:tcPr>
          <w:p w14:paraId="2493BFEB" w14:textId="77777777" w:rsidR="000D64AB" w:rsidRPr="001443C5" w:rsidRDefault="000D64AB" w:rsidP="006F70A6">
            <w:pPr>
              <w:rPr>
                <w:lang w:val="nl-BE"/>
              </w:rPr>
            </w:pPr>
          </w:p>
        </w:tc>
        <w:tc>
          <w:tcPr>
            <w:tcW w:w="833" w:type="pct"/>
            <w:tcBorders>
              <w:left w:val="single" w:sz="4" w:space="0" w:color="808080"/>
              <w:bottom w:val="single" w:sz="4" w:space="0" w:color="808080"/>
              <w:right w:val="single" w:sz="4" w:space="0" w:color="808080"/>
            </w:tcBorders>
          </w:tcPr>
          <w:p w14:paraId="5BE708A6" w14:textId="77777777" w:rsidR="000D64AB" w:rsidRPr="001443C5" w:rsidRDefault="000D64AB" w:rsidP="006F70A6">
            <w:pPr>
              <w:rPr>
                <w:lang w:val="nl-BE"/>
              </w:rPr>
            </w:pPr>
          </w:p>
        </w:tc>
      </w:tr>
      <w:tr w:rsidR="00F95080" w:rsidRPr="00580B73" w14:paraId="2D112005" w14:textId="77777777" w:rsidTr="00FB0FEE">
        <w:tc>
          <w:tcPr>
            <w:tcW w:w="1700" w:type="pct"/>
            <w:tcBorders>
              <w:left w:val="single" w:sz="4" w:space="0" w:color="808080"/>
              <w:bottom w:val="single" w:sz="4" w:space="0" w:color="808080"/>
            </w:tcBorders>
            <w:shd w:val="clear" w:color="auto" w:fill="auto"/>
          </w:tcPr>
          <w:p w14:paraId="5249AACF" w14:textId="00B05330" w:rsidR="00F95080" w:rsidRPr="001443C5" w:rsidRDefault="004B51BF" w:rsidP="006F70A6">
            <w:pPr>
              <w:rPr>
                <w:lang w:val="nl-BE"/>
              </w:rPr>
            </w:pPr>
            <w:r w:rsidRPr="001443C5">
              <w:rPr>
                <w:rFonts w:ascii="Calibri Light" w:hAnsi="Calibri Light" w:cs="Calibri Light"/>
                <w:i/>
                <w:iCs/>
                <w:lang w:val="nl-BE"/>
              </w:rPr>
              <w:t>Indien meerdere zetel</w:t>
            </w:r>
            <w:r w:rsidR="00D60829">
              <w:rPr>
                <w:rFonts w:ascii="Calibri Light" w:hAnsi="Calibri Light" w:cs="Calibri Light"/>
                <w:i/>
                <w:iCs/>
                <w:lang w:val="nl-BE"/>
              </w:rPr>
              <w:t>s</w:t>
            </w:r>
            <w:r w:rsidRPr="001443C5">
              <w:rPr>
                <w:rFonts w:ascii="Calibri Light" w:hAnsi="Calibri Light" w:cs="Calibri Light"/>
                <w:i/>
                <w:iCs/>
                <w:lang w:val="nl-BE"/>
              </w:rPr>
              <w:t xml:space="preserve"> in BHG:</w:t>
            </w:r>
            <w:r w:rsidRPr="001443C5">
              <w:rPr>
                <w:lang w:val="nl-BE"/>
              </w:rPr>
              <w:t xml:space="preserve"> </w:t>
            </w:r>
            <w:r w:rsidR="001C40D6" w:rsidRPr="001443C5">
              <w:rPr>
                <w:lang w:val="nl-BE"/>
              </w:rPr>
              <w:t>Personeel in het BHG op de zetel waar de onderzoeker zal worden geïntegreerd</w:t>
            </w:r>
          </w:p>
        </w:tc>
        <w:tc>
          <w:tcPr>
            <w:tcW w:w="825" w:type="pct"/>
            <w:tcBorders>
              <w:left w:val="single" w:sz="4" w:space="0" w:color="808080"/>
              <w:bottom w:val="single" w:sz="4" w:space="0" w:color="808080"/>
            </w:tcBorders>
            <w:shd w:val="clear" w:color="auto" w:fill="auto"/>
          </w:tcPr>
          <w:p w14:paraId="6F2AA8D4" w14:textId="77777777" w:rsidR="00F95080" w:rsidRPr="001443C5" w:rsidRDefault="00F95080" w:rsidP="006F70A6">
            <w:pPr>
              <w:rPr>
                <w:lang w:val="nl-BE"/>
              </w:rPr>
            </w:pPr>
          </w:p>
        </w:tc>
        <w:tc>
          <w:tcPr>
            <w:tcW w:w="834" w:type="pct"/>
            <w:tcBorders>
              <w:left w:val="single" w:sz="4" w:space="0" w:color="808080"/>
              <w:bottom w:val="single" w:sz="4" w:space="0" w:color="808080"/>
            </w:tcBorders>
            <w:shd w:val="clear" w:color="auto" w:fill="auto"/>
          </w:tcPr>
          <w:p w14:paraId="529BC0DB" w14:textId="77777777" w:rsidR="00F95080" w:rsidRPr="001443C5" w:rsidRDefault="00F95080" w:rsidP="006F70A6">
            <w:pPr>
              <w:rPr>
                <w:lang w:val="nl-BE"/>
              </w:rPr>
            </w:pPr>
          </w:p>
        </w:tc>
        <w:tc>
          <w:tcPr>
            <w:tcW w:w="825" w:type="pct"/>
            <w:tcBorders>
              <w:left w:val="single" w:sz="4" w:space="0" w:color="808080"/>
              <w:bottom w:val="single" w:sz="4" w:space="0" w:color="808080"/>
              <w:right w:val="single" w:sz="4" w:space="0" w:color="808080"/>
            </w:tcBorders>
            <w:shd w:val="clear" w:color="auto" w:fill="auto"/>
          </w:tcPr>
          <w:p w14:paraId="3C426481" w14:textId="77777777" w:rsidR="00F95080" w:rsidRPr="001443C5" w:rsidRDefault="00F95080" w:rsidP="006F70A6">
            <w:pPr>
              <w:rPr>
                <w:lang w:val="nl-BE"/>
              </w:rPr>
            </w:pPr>
          </w:p>
        </w:tc>
        <w:tc>
          <w:tcPr>
            <w:tcW w:w="833" w:type="pct"/>
            <w:tcBorders>
              <w:left w:val="single" w:sz="4" w:space="0" w:color="808080"/>
              <w:bottom w:val="single" w:sz="4" w:space="0" w:color="808080"/>
              <w:right w:val="single" w:sz="4" w:space="0" w:color="808080"/>
            </w:tcBorders>
          </w:tcPr>
          <w:p w14:paraId="5A1685A0" w14:textId="77777777" w:rsidR="00F95080" w:rsidRPr="001443C5" w:rsidRDefault="00F95080" w:rsidP="006F70A6">
            <w:pPr>
              <w:rPr>
                <w:lang w:val="nl-BE"/>
              </w:rPr>
            </w:pPr>
          </w:p>
        </w:tc>
      </w:tr>
      <w:tr w:rsidR="000D64AB" w:rsidRPr="00580B73" w14:paraId="0088BF36" w14:textId="106332AC" w:rsidTr="00FB0FEE">
        <w:tc>
          <w:tcPr>
            <w:tcW w:w="1700" w:type="pct"/>
            <w:tcBorders>
              <w:left w:val="single" w:sz="4" w:space="0" w:color="808080"/>
              <w:bottom w:val="single" w:sz="4" w:space="0" w:color="808080"/>
            </w:tcBorders>
            <w:shd w:val="clear" w:color="auto" w:fill="auto"/>
          </w:tcPr>
          <w:p w14:paraId="68A82939" w14:textId="6D786BAF" w:rsidR="000D64AB" w:rsidRPr="001443C5" w:rsidRDefault="000D64AB" w:rsidP="006F70A6">
            <w:pPr>
              <w:rPr>
                <w:sz w:val="22"/>
                <w:lang w:val="nl-BE"/>
              </w:rPr>
            </w:pPr>
            <w:r w:rsidRPr="001443C5">
              <w:rPr>
                <w:lang w:val="nl-BE"/>
              </w:rPr>
              <w:t>O&amp;O-personeel in het BHG (VTE)</w:t>
            </w:r>
          </w:p>
        </w:tc>
        <w:tc>
          <w:tcPr>
            <w:tcW w:w="825" w:type="pct"/>
            <w:tcBorders>
              <w:left w:val="single" w:sz="4" w:space="0" w:color="808080"/>
              <w:bottom w:val="single" w:sz="4" w:space="0" w:color="808080"/>
            </w:tcBorders>
            <w:shd w:val="clear" w:color="auto" w:fill="auto"/>
          </w:tcPr>
          <w:p w14:paraId="164250E4" w14:textId="77777777" w:rsidR="000D64AB" w:rsidRPr="001443C5" w:rsidRDefault="000D64AB" w:rsidP="006F70A6">
            <w:pPr>
              <w:rPr>
                <w:lang w:val="nl-BE"/>
              </w:rPr>
            </w:pPr>
          </w:p>
        </w:tc>
        <w:tc>
          <w:tcPr>
            <w:tcW w:w="834" w:type="pct"/>
            <w:tcBorders>
              <w:left w:val="single" w:sz="4" w:space="0" w:color="808080"/>
              <w:bottom w:val="single" w:sz="4" w:space="0" w:color="808080"/>
            </w:tcBorders>
            <w:shd w:val="clear" w:color="auto" w:fill="auto"/>
          </w:tcPr>
          <w:p w14:paraId="092604DC" w14:textId="77777777" w:rsidR="000D64AB" w:rsidRPr="001443C5" w:rsidRDefault="000D64AB" w:rsidP="006F70A6">
            <w:pPr>
              <w:rPr>
                <w:lang w:val="nl-BE"/>
              </w:rPr>
            </w:pPr>
          </w:p>
        </w:tc>
        <w:tc>
          <w:tcPr>
            <w:tcW w:w="825" w:type="pct"/>
            <w:tcBorders>
              <w:left w:val="single" w:sz="4" w:space="0" w:color="808080"/>
              <w:bottom w:val="single" w:sz="4" w:space="0" w:color="808080"/>
              <w:right w:val="single" w:sz="4" w:space="0" w:color="808080"/>
            </w:tcBorders>
            <w:shd w:val="clear" w:color="auto" w:fill="auto"/>
          </w:tcPr>
          <w:p w14:paraId="12953115" w14:textId="77777777" w:rsidR="000D64AB" w:rsidRPr="001443C5" w:rsidRDefault="000D64AB" w:rsidP="006F70A6">
            <w:pPr>
              <w:rPr>
                <w:lang w:val="nl-BE"/>
              </w:rPr>
            </w:pPr>
          </w:p>
        </w:tc>
        <w:tc>
          <w:tcPr>
            <w:tcW w:w="833" w:type="pct"/>
            <w:tcBorders>
              <w:left w:val="single" w:sz="4" w:space="0" w:color="808080"/>
              <w:bottom w:val="single" w:sz="4" w:space="0" w:color="808080"/>
              <w:right w:val="single" w:sz="4" w:space="0" w:color="808080"/>
            </w:tcBorders>
          </w:tcPr>
          <w:p w14:paraId="489BBA24" w14:textId="77777777" w:rsidR="000D64AB" w:rsidRPr="001443C5" w:rsidRDefault="000D64AB" w:rsidP="006F70A6">
            <w:pPr>
              <w:rPr>
                <w:lang w:val="nl-BE"/>
              </w:rPr>
            </w:pPr>
          </w:p>
        </w:tc>
      </w:tr>
      <w:tr w:rsidR="000D64AB" w:rsidRPr="00580B73" w14:paraId="543F0BCF" w14:textId="554E5B6C" w:rsidTr="00FB0FEE">
        <w:tc>
          <w:tcPr>
            <w:tcW w:w="1700" w:type="pct"/>
            <w:tcBorders>
              <w:left w:val="single" w:sz="4" w:space="0" w:color="808080"/>
              <w:bottom w:val="single" w:sz="4" w:space="0" w:color="808080"/>
            </w:tcBorders>
            <w:shd w:val="clear" w:color="auto" w:fill="auto"/>
          </w:tcPr>
          <w:p w14:paraId="191C2029" w14:textId="355B0A8B" w:rsidR="000D64AB" w:rsidRPr="001443C5" w:rsidRDefault="0073549A" w:rsidP="006F70A6">
            <w:pPr>
              <w:rPr>
                <w:sz w:val="22"/>
                <w:lang w:val="nl-BE"/>
              </w:rPr>
            </w:pPr>
            <w:r w:rsidRPr="001443C5">
              <w:rPr>
                <w:rFonts w:ascii="Calibri Light" w:hAnsi="Calibri Light" w:cs="Calibri Light"/>
                <w:lang w:val="nl-BE"/>
              </w:rPr>
              <w:t>Indien meerdere zetel</w:t>
            </w:r>
            <w:r w:rsidR="00D60829">
              <w:rPr>
                <w:rFonts w:ascii="Calibri Light" w:hAnsi="Calibri Light" w:cs="Calibri Light"/>
                <w:lang w:val="nl-BE"/>
              </w:rPr>
              <w:t>s</w:t>
            </w:r>
            <w:r w:rsidRPr="001443C5">
              <w:rPr>
                <w:rFonts w:ascii="Calibri Light" w:hAnsi="Calibri Light" w:cs="Calibri Light"/>
                <w:lang w:val="nl-BE"/>
              </w:rPr>
              <w:t xml:space="preserve"> in BHG</w:t>
            </w:r>
            <w:r w:rsidRPr="001443C5">
              <w:rPr>
                <w:lang w:val="nl-BE"/>
              </w:rPr>
              <w:t>: O&amp;O personeel in BHG op de locatie waar de onderzoeker zal worden geïntegreerd</w:t>
            </w:r>
          </w:p>
        </w:tc>
        <w:tc>
          <w:tcPr>
            <w:tcW w:w="825" w:type="pct"/>
            <w:tcBorders>
              <w:left w:val="single" w:sz="4" w:space="0" w:color="808080"/>
              <w:bottom w:val="single" w:sz="4" w:space="0" w:color="808080"/>
            </w:tcBorders>
            <w:shd w:val="clear" w:color="auto" w:fill="auto"/>
          </w:tcPr>
          <w:p w14:paraId="670A7872" w14:textId="77777777" w:rsidR="000D64AB" w:rsidRPr="001443C5" w:rsidRDefault="000D64AB" w:rsidP="006F70A6">
            <w:pPr>
              <w:rPr>
                <w:lang w:val="nl-BE"/>
              </w:rPr>
            </w:pPr>
          </w:p>
        </w:tc>
        <w:tc>
          <w:tcPr>
            <w:tcW w:w="834" w:type="pct"/>
            <w:tcBorders>
              <w:left w:val="single" w:sz="4" w:space="0" w:color="808080"/>
              <w:bottom w:val="single" w:sz="4" w:space="0" w:color="808080"/>
            </w:tcBorders>
            <w:shd w:val="clear" w:color="auto" w:fill="auto"/>
          </w:tcPr>
          <w:p w14:paraId="17BB918F" w14:textId="77777777" w:rsidR="000D64AB" w:rsidRPr="001443C5" w:rsidRDefault="000D64AB" w:rsidP="006F70A6">
            <w:pPr>
              <w:rPr>
                <w:lang w:val="nl-BE"/>
              </w:rPr>
            </w:pPr>
          </w:p>
        </w:tc>
        <w:tc>
          <w:tcPr>
            <w:tcW w:w="825" w:type="pct"/>
            <w:tcBorders>
              <w:left w:val="single" w:sz="4" w:space="0" w:color="808080"/>
              <w:bottom w:val="single" w:sz="4" w:space="0" w:color="808080"/>
              <w:right w:val="single" w:sz="4" w:space="0" w:color="808080"/>
            </w:tcBorders>
            <w:shd w:val="clear" w:color="auto" w:fill="auto"/>
          </w:tcPr>
          <w:p w14:paraId="11CBD88B" w14:textId="77777777" w:rsidR="000D64AB" w:rsidRPr="001443C5" w:rsidRDefault="000D64AB" w:rsidP="006F70A6">
            <w:pPr>
              <w:rPr>
                <w:lang w:val="nl-BE"/>
              </w:rPr>
            </w:pPr>
          </w:p>
        </w:tc>
        <w:tc>
          <w:tcPr>
            <w:tcW w:w="833" w:type="pct"/>
            <w:tcBorders>
              <w:left w:val="single" w:sz="4" w:space="0" w:color="808080"/>
              <w:bottom w:val="single" w:sz="4" w:space="0" w:color="808080"/>
              <w:right w:val="single" w:sz="4" w:space="0" w:color="808080"/>
            </w:tcBorders>
          </w:tcPr>
          <w:p w14:paraId="3A1629C2" w14:textId="77777777" w:rsidR="000D64AB" w:rsidRPr="001443C5" w:rsidRDefault="000D64AB" w:rsidP="006F70A6">
            <w:pPr>
              <w:rPr>
                <w:lang w:val="nl-BE"/>
              </w:rPr>
            </w:pPr>
          </w:p>
        </w:tc>
      </w:tr>
    </w:tbl>
    <w:p w14:paraId="2D20EAE1" w14:textId="77777777" w:rsidR="00136CA1" w:rsidRPr="00AD09F1" w:rsidRDefault="00136CA1" w:rsidP="00136CA1">
      <w:pPr>
        <w:rPr>
          <w:sz w:val="22"/>
          <w:szCs w:val="22"/>
          <w:lang w:val="nl-BE" w:eastAsia="zh-CN" w:bidi="hi-IN"/>
        </w:rPr>
      </w:pPr>
      <w:r w:rsidRPr="00AD09F1">
        <w:rPr>
          <w:sz w:val="22"/>
          <w:szCs w:val="22"/>
          <w:lang w:val="nl-BE" w:eastAsia="zh-CN" w:bidi="hi-IN"/>
        </w:rPr>
        <w:t>*N verwijst naar het lopende jaar</w:t>
      </w:r>
    </w:p>
    <w:p w14:paraId="573DBFFE" w14:textId="7AC772E6" w:rsidR="008E3929" w:rsidRPr="00AD09F1" w:rsidRDefault="008E3929" w:rsidP="006E16E0">
      <w:pPr>
        <w:rPr>
          <w:sz w:val="22"/>
          <w:szCs w:val="22"/>
          <w:lang w:val="nl-BE"/>
        </w:rPr>
      </w:pPr>
      <w:r w:rsidRPr="00AD09F1">
        <w:rPr>
          <w:sz w:val="22"/>
          <w:szCs w:val="22"/>
          <w:lang w:val="nl-BE"/>
        </w:rPr>
        <w:t>**BHG:</w:t>
      </w:r>
      <w:r w:rsidR="00411C90" w:rsidRPr="00AD09F1">
        <w:rPr>
          <w:sz w:val="22"/>
          <w:szCs w:val="22"/>
          <w:lang w:val="nl-BE"/>
        </w:rPr>
        <w:t xml:space="preserve"> </w:t>
      </w:r>
      <w:r w:rsidRPr="00AD09F1">
        <w:rPr>
          <w:sz w:val="22"/>
          <w:szCs w:val="22"/>
          <w:lang w:val="nl-BE"/>
        </w:rPr>
        <w:t>Brussels Hoofdstedelijk Gewest</w:t>
      </w:r>
    </w:p>
    <w:p w14:paraId="3A0B6A47" w14:textId="77777777" w:rsidR="009A403E" w:rsidRPr="001443C5" w:rsidRDefault="009A403E" w:rsidP="006E16E0">
      <w:pPr>
        <w:rPr>
          <w:lang w:val="nl-BE"/>
        </w:rPr>
      </w:pPr>
    </w:p>
    <w:p w14:paraId="79D81669" w14:textId="7463FA15" w:rsidR="006E16E0" w:rsidRPr="001443C5" w:rsidRDefault="006E16E0" w:rsidP="006E16E0">
      <w:pPr>
        <w:pStyle w:val="Titre1"/>
        <w:rPr>
          <w:lang w:val="nl-BE"/>
        </w:rPr>
      </w:pPr>
      <w:r w:rsidRPr="001443C5">
        <w:rPr>
          <w:lang w:val="nl-BE"/>
        </w:rPr>
        <w:t>F</w:t>
      </w:r>
      <w:r w:rsidR="009A403E" w:rsidRPr="001443C5">
        <w:rPr>
          <w:lang w:val="nl-BE"/>
        </w:rPr>
        <w:t>inanciële gegevens</w:t>
      </w:r>
    </w:p>
    <w:p w14:paraId="0C1432C7" w14:textId="77777777" w:rsidR="00136CA1" w:rsidRPr="001443C5" w:rsidRDefault="00136CA1" w:rsidP="00136CA1">
      <w:pPr>
        <w:pStyle w:val="Titre2"/>
        <w:rPr>
          <w:iCs/>
          <w:szCs w:val="36"/>
          <w:lang w:val="nl-BE"/>
        </w:rPr>
      </w:pPr>
      <w:r w:rsidRPr="001443C5">
        <w:rPr>
          <w:lang w:val="nl-BE"/>
        </w:rPr>
        <w:t xml:space="preserve">Samenvatting van de financiële gegevens </w:t>
      </w:r>
    </w:p>
    <w:p w14:paraId="01C1853A" w14:textId="484F3CE6" w:rsidR="006F70A6" w:rsidRPr="001443C5" w:rsidRDefault="006F70A6" w:rsidP="003E1C8A">
      <w:pPr>
        <w:spacing w:after="60"/>
        <w:jc w:val="both"/>
        <w:rPr>
          <w:i/>
          <w:iCs/>
          <w:color w:val="7F7F7F" w:themeColor="text1" w:themeTint="80"/>
          <w:lang w:val="nl-BE" w:eastAsia="zh-CN" w:bidi="hi-IN"/>
        </w:rPr>
      </w:pPr>
      <w:r w:rsidRPr="001443C5">
        <w:rPr>
          <w:i/>
          <w:iCs/>
          <w:color w:val="7F7F7F" w:themeColor="text1" w:themeTint="80"/>
          <w:lang w:val="nl-BE" w:eastAsia="zh-CN" w:bidi="hi-IN"/>
        </w:rPr>
        <w:t xml:space="preserve">Vermeld de evolutie van de financiële gegevens voor de drie laatste boekjaren. </w:t>
      </w:r>
    </w:p>
    <w:p w14:paraId="7CB283A4" w14:textId="16FECEC6" w:rsidR="00136CA1" w:rsidRPr="001443C5" w:rsidRDefault="006F70A6" w:rsidP="003E1C8A">
      <w:pPr>
        <w:jc w:val="both"/>
        <w:rPr>
          <w:i/>
          <w:iCs/>
          <w:color w:val="7F7F7F" w:themeColor="text1" w:themeTint="80"/>
          <w:lang w:val="nl-BE" w:eastAsia="zh-CN" w:bidi="hi-IN"/>
        </w:rPr>
      </w:pPr>
      <w:r w:rsidRPr="001443C5">
        <w:rPr>
          <w:i/>
          <w:iCs/>
          <w:color w:val="7F7F7F" w:themeColor="text1" w:themeTint="80"/>
          <w:lang w:val="nl-BE" w:eastAsia="zh-CN" w:bidi="hi-IN"/>
        </w:rPr>
        <w:t>Indien de rekeningen nog niet zouden zijn gepubliceerd, vragen wij om ons de voorlopige gegevens voor het lopende boekjaar te bezorgen.</w:t>
      </w:r>
    </w:p>
    <w:p w14:paraId="3F4FE181" w14:textId="45806DFC" w:rsidR="006F70A6" w:rsidRPr="001443C5" w:rsidRDefault="006F70A6" w:rsidP="001443C5">
      <w:pPr>
        <w:rPr>
          <w:i/>
          <w:iCs/>
          <w:color w:val="7F7F7F" w:themeColor="text1" w:themeTint="80"/>
          <w:lang w:val="nl-BE" w:eastAsia="zh-CN" w:bidi="hi-IN"/>
        </w:rPr>
      </w:pPr>
    </w:p>
    <w:tbl>
      <w:tblPr>
        <w:tblW w:w="9455" w:type="dxa"/>
        <w:tblInd w:w="38" w:type="dxa"/>
        <w:tblLayout w:type="fixed"/>
        <w:tblCellMar>
          <w:top w:w="55" w:type="dxa"/>
          <w:left w:w="55" w:type="dxa"/>
          <w:bottom w:w="55" w:type="dxa"/>
          <w:right w:w="55" w:type="dxa"/>
        </w:tblCellMar>
        <w:tblLook w:val="0000" w:firstRow="0" w:lastRow="0" w:firstColumn="0" w:lastColumn="0" w:noHBand="0" w:noVBand="0"/>
      </w:tblPr>
      <w:tblGrid>
        <w:gridCol w:w="3215"/>
        <w:gridCol w:w="1560"/>
        <w:gridCol w:w="1560"/>
        <w:gridCol w:w="1560"/>
        <w:gridCol w:w="1560"/>
      </w:tblGrid>
      <w:tr w:rsidR="00761505" w:rsidRPr="001443C5" w14:paraId="2328B1EF" w14:textId="2223EF13" w:rsidTr="00D74751">
        <w:trPr>
          <w:trHeight w:val="24"/>
          <w:tblHeader/>
        </w:trPr>
        <w:tc>
          <w:tcPr>
            <w:tcW w:w="1700" w:type="pct"/>
            <w:tcBorders>
              <w:top w:val="single" w:sz="4" w:space="0" w:color="808080"/>
              <w:left w:val="single" w:sz="4" w:space="0" w:color="808080"/>
              <w:bottom w:val="single" w:sz="4" w:space="0" w:color="808080"/>
            </w:tcBorders>
            <w:shd w:val="clear" w:color="auto" w:fill="E6E6E6"/>
          </w:tcPr>
          <w:p w14:paraId="6771180C" w14:textId="77777777" w:rsidR="00761505" w:rsidRPr="001443C5" w:rsidRDefault="00761505" w:rsidP="00761505">
            <w:pPr>
              <w:rPr>
                <w:lang w:val="nl-BE"/>
              </w:rPr>
            </w:pPr>
            <w:r w:rsidRPr="001443C5">
              <w:rPr>
                <w:lang w:val="nl-BE"/>
              </w:rPr>
              <w:t>Jaar</w:t>
            </w:r>
          </w:p>
        </w:tc>
        <w:tc>
          <w:tcPr>
            <w:tcW w:w="825" w:type="pct"/>
            <w:tcBorders>
              <w:top w:val="single" w:sz="4" w:space="0" w:color="808080"/>
              <w:left w:val="single" w:sz="4" w:space="0" w:color="808080"/>
              <w:bottom w:val="single" w:sz="4" w:space="0" w:color="808080"/>
            </w:tcBorders>
            <w:shd w:val="clear" w:color="auto" w:fill="E6E6E6"/>
          </w:tcPr>
          <w:p w14:paraId="78B46CBB" w14:textId="57000A8E" w:rsidR="00761505" w:rsidRPr="001443C5" w:rsidRDefault="00761505" w:rsidP="00761505">
            <w:pPr>
              <w:rPr>
                <w:highlight w:val="yellow"/>
                <w:lang w:val="nl-BE"/>
              </w:rPr>
            </w:pPr>
            <w:r w:rsidRPr="001443C5">
              <w:rPr>
                <w:lang w:val="nl-BE"/>
              </w:rPr>
              <w:t>N*</w:t>
            </w:r>
            <w:r w:rsidR="00FF1158">
              <w:rPr>
                <w:lang w:val="nl-BE"/>
              </w:rPr>
              <w:t>*</w:t>
            </w:r>
          </w:p>
        </w:tc>
        <w:tc>
          <w:tcPr>
            <w:tcW w:w="825" w:type="pct"/>
            <w:tcBorders>
              <w:top w:val="single" w:sz="4" w:space="0" w:color="808080"/>
              <w:left w:val="single" w:sz="4" w:space="0" w:color="808080"/>
              <w:bottom w:val="single" w:sz="4" w:space="0" w:color="808080"/>
            </w:tcBorders>
            <w:shd w:val="clear" w:color="auto" w:fill="E6E6E6"/>
          </w:tcPr>
          <w:p w14:paraId="3CBC431C" w14:textId="058F98B6" w:rsidR="00761505" w:rsidRPr="001443C5" w:rsidRDefault="00761505" w:rsidP="00761505">
            <w:pPr>
              <w:rPr>
                <w:highlight w:val="yellow"/>
                <w:lang w:val="nl-BE"/>
              </w:rPr>
            </w:pPr>
            <w:r w:rsidRPr="001443C5">
              <w:rPr>
                <w:lang w:val="nl-BE"/>
              </w:rPr>
              <w:t>N-1</w:t>
            </w:r>
          </w:p>
        </w:tc>
        <w:tc>
          <w:tcPr>
            <w:tcW w:w="825" w:type="pct"/>
            <w:tcBorders>
              <w:top w:val="single" w:sz="4" w:space="0" w:color="808080"/>
              <w:left w:val="single" w:sz="4" w:space="0" w:color="808080"/>
              <w:bottom w:val="single" w:sz="4" w:space="0" w:color="808080"/>
              <w:right w:val="single" w:sz="4" w:space="0" w:color="808080"/>
            </w:tcBorders>
            <w:shd w:val="clear" w:color="auto" w:fill="E6E6E6"/>
          </w:tcPr>
          <w:p w14:paraId="1D6768B5" w14:textId="32BD4D10" w:rsidR="00761505" w:rsidRPr="001443C5" w:rsidRDefault="00761505" w:rsidP="00761505">
            <w:pPr>
              <w:rPr>
                <w:highlight w:val="yellow"/>
                <w:lang w:val="nl-BE"/>
              </w:rPr>
            </w:pPr>
            <w:r w:rsidRPr="001443C5">
              <w:rPr>
                <w:lang w:val="nl-BE"/>
              </w:rPr>
              <w:t>N-2</w:t>
            </w:r>
          </w:p>
        </w:tc>
        <w:tc>
          <w:tcPr>
            <w:tcW w:w="825" w:type="pct"/>
            <w:tcBorders>
              <w:top w:val="single" w:sz="4" w:space="0" w:color="808080"/>
              <w:left w:val="single" w:sz="4" w:space="0" w:color="808080"/>
              <w:bottom w:val="single" w:sz="4" w:space="0" w:color="808080"/>
              <w:right w:val="single" w:sz="4" w:space="0" w:color="808080"/>
            </w:tcBorders>
            <w:shd w:val="clear" w:color="auto" w:fill="E6E6E6"/>
          </w:tcPr>
          <w:p w14:paraId="5797643F" w14:textId="23422060" w:rsidR="00761505" w:rsidRPr="001443C5" w:rsidRDefault="00761505" w:rsidP="00761505">
            <w:pPr>
              <w:rPr>
                <w:lang w:val="nl-BE"/>
              </w:rPr>
            </w:pPr>
            <w:r w:rsidRPr="001443C5">
              <w:rPr>
                <w:lang w:val="nl-BE"/>
              </w:rPr>
              <w:t>N-3</w:t>
            </w:r>
          </w:p>
        </w:tc>
      </w:tr>
      <w:tr w:rsidR="001C4BC5" w:rsidRPr="00580B73" w14:paraId="70208FCE" w14:textId="4DF93DAD" w:rsidTr="00D74751">
        <w:trPr>
          <w:trHeight w:val="448"/>
        </w:trPr>
        <w:tc>
          <w:tcPr>
            <w:tcW w:w="1700" w:type="pct"/>
            <w:tcBorders>
              <w:left w:val="single" w:sz="4" w:space="0" w:color="808080"/>
              <w:bottom w:val="single" w:sz="4" w:space="0" w:color="808080"/>
            </w:tcBorders>
            <w:shd w:val="clear" w:color="auto" w:fill="auto"/>
          </w:tcPr>
          <w:p w14:paraId="6B3EF0EB" w14:textId="77777777" w:rsidR="001C4BC5" w:rsidRPr="001443C5" w:rsidRDefault="001C4BC5" w:rsidP="00755661">
            <w:pPr>
              <w:rPr>
                <w:lang w:val="nl-BE"/>
              </w:rPr>
            </w:pPr>
            <w:r w:rsidRPr="001443C5">
              <w:rPr>
                <w:lang w:val="nl-BE"/>
              </w:rPr>
              <w:t>Eigen vermogen (in k €)</w:t>
            </w:r>
          </w:p>
          <w:p w14:paraId="68AD5211" w14:textId="77777777" w:rsidR="001C4BC5" w:rsidRPr="001443C5" w:rsidRDefault="001C4BC5" w:rsidP="00755661">
            <w:pPr>
              <w:rPr>
                <w:lang w:val="nl-BE"/>
              </w:rPr>
            </w:pPr>
            <w:r w:rsidRPr="001443C5">
              <w:rPr>
                <w:lang w:val="nl-BE"/>
              </w:rPr>
              <w:t>[Balanscodes 10/15]</w:t>
            </w:r>
          </w:p>
        </w:tc>
        <w:tc>
          <w:tcPr>
            <w:tcW w:w="825" w:type="pct"/>
            <w:tcBorders>
              <w:left w:val="single" w:sz="4" w:space="0" w:color="808080"/>
              <w:bottom w:val="single" w:sz="4" w:space="0" w:color="808080"/>
            </w:tcBorders>
            <w:shd w:val="clear" w:color="auto" w:fill="auto"/>
          </w:tcPr>
          <w:p w14:paraId="5C324930" w14:textId="77777777" w:rsidR="001C4BC5" w:rsidRPr="001443C5" w:rsidRDefault="001C4BC5" w:rsidP="00755661">
            <w:pPr>
              <w:rPr>
                <w:lang w:val="nl-BE"/>
              </w:rPr>
            </w:pPr>
          </w:p>
        </w:tc>
        <w:tc>
          <w:tcPr>
            <w:tcW w:w="825" w:type="pct"/>
            <w:tcBorders>
              <w:left w:val="single" w:sz="4" w:space="0" w:color="808080"/>
              <w:bottom w:val="single" w:sz="4" w:space="0" w:color="808080"/>
            </w:tcBorders>
            <w:shd w:val="clear" w:color="auto" w:fill="auto"/>
          </w:tcPr>
          <w:p w14:paraId="102EAFAD" w14:textId="77777777" w:rsidR="001C4BC5" w:rsidRPr="001443C5" w:rsidRDefault="001C4BC5" w:rsidP="00755661">
            <w:pPr>
              <w:rPr>
                <w:lang w:val="nl-BE"/>
              </w:rPr>
            </w:pPr>
          </w:p>
        </w:tc>
        <w:tc>
          <w:tcPr>
            <w:tcW w:w="825" w:type="pct"/>
            <w:tcBorders>
              <w:left w:val="single" w:sz="4" w:space="0" w:color="808080"/>
              <w:bottom w:val="single" w:sz="4" w:space="0" w:color="808080"/>
              <w:right w:val="single" w:sz="4" w:space="0" w:color="808080"/>
            </w:tcBorders>
            <w:shd w:val="clear" w:color="auto" w:fill="auto"/>
          </w:tcPr>
          <w:p w14:paraId="6A162F46" w14:textId="77777777" w:rsidR="001C4BC5" w:rsidRPr="001443C5" w:rsidRDefault="001C4BC5" w:rsidP="00755661">
            <w:pPr>
              <w:rPr>
                <w:lang w:val="nl-BE"/>
              </w:rPr>
            </w:pPr>
          </w:p>
        </w:tc>
        <w:tc>
          <w:tcPr>
            <w:tcW w:w="825" w:type="pct"/>
            <w:tcBorders>
              <w:left w:val="single" w:sz="4" w:space="0" w:color="808080"/>
              <w:bottom w:val="single" w:sz="4" w:space="0" w:color="808080"/>
              <w:right w:val="single" w:sz="4" w:space="0" w:color="808080"/>
            </w:tcBorders>
          </w:tcPr>
          <w:p w14:paraId="6DBFE2F2" w14:textId="77777777" w:rsidR="001C4BC5" w:rsidRPr="001443C5" w:rsidRDefault="001C4BC5" w:rsidP="00755661">
            <w:pPr>
              <w:rPr>
                <w:lang w:val="nl-BE"/>
              </w:rPr>
            </w:pPr>
          </w:p>
        </w:tc>
      </w:tr>
      <w:tr w:rsidR="001C4BC5" w:rsidRPr="001443C5" w14:paraId="0D6B5DBD" w14:textId="0B9127A5" w:rsidTr="00D74751">
        <w:trPr>
          <w:trHeight w:val="758"/>
        </w:trPr>
        <w:tc>
          <w:tcPr>
            <w:tcW w:w="1700" w:type="pct"/>
            <w:tcBorders>
              <w:left w:val="single" w:sz="4" w:space="0" w:color="808080"/>
              <w:bottom w:val="single" w:sz="4" w:space="0" w:color="808080"/>
            </w:tcBorders>
            <w:shd w:val="clear" w:color="auto" w:fill="auto"/>
          </w:tcPr>
          <w:p w14:paraId="2C39C9F3" w14:textId="77777777" w:rsidR="001C4BC5" w:rsidRPr="001443C5" w:rsidRDefault="001C4BC5" w:rsidP="00755661">
            <w:pPr>
              <w:rPr>
                <w:lang w:val="nl-BE"/>
              </w:rPr>
            </w:pPr>
            <w:r w:rsidRPr="001443C5">
              <w:rPr>
                <w:lang w:val="nl-BE"/>
              </w:rPr>
              <w:t>Omzet (in k€)</w:t>
            </w:r>
          </w:p>
          <w:p w14:paraId="40052959" w14:textId="77777777" w:rsidR="001C4BC5" w:rsidRPr="001443C5" w:rsidRDefault="001C4BC5" w:rsidP="00755661">
            <w:pPr>
              <w:rPr>
                <w:lang w:val="nl-BE"/>
              </w:rPr>
            </w:pPr>
            <w:r w:rsidRPr="001443C5">
              <w:rPr>
                <w:lang w:val="nl-BE"/>
              </w:rPr>
              <w:t>[Balanscode 70]</w:t>
            </w:r>
          </w:p>
        </w:tc>
        <w:tc>
          <w:tcPr>
            <w:tcW w:w="825" w:type="pct"/>
            <w:tcBorders>
              <w:left w:val="single" w:sz="4" w:space="0" w:color="808080"/>
              <w:bottom w:val="single" w:sz="4" w:space="0" w:color="808080"/>
            </w:tcBorders>
            <w:shd w:val="clear" w:color="auto" w:fill="auto"/>
          </w:tcPr>
          <w:p w14:paraId="21100C68" w14:textId="77777777" w:rsidR="001C4BC5" w:rsidRPr="001443C5" w:rsidRDefault="001C4BC5" w:rsidP="00755661">
            <w:pPr>
              <w:rPr>
                <w:lang w:val="nl-BE"/>
              </w:rPr>
            </w:pPr>
          </w:p>
        </w:tc>
        <w:tc>
          <w:tcPr>
            <w:tcW w:w="825" w:type="pct"/>
            <w:tcBorders>
              <w:left w:val="single" w:sz="4" w:space="0" w:color="808080"/>
              <w:bottom w:val="single" w:sz="4" w:space="0" w:color="808080"/>
            </w:tcBorders>
            <w:shd w:val="clear" w:color="auto" w:fill="auto"/>
          </w:tcPr>
          <w:p w14:paraId="7FB8B9C9" w14:textId="77777777" w:rsidR="001C4BC5" w:rsidRPr="001443C5" w:rsidRDefault="001C4BC5" w:rsidP="00755661">
            <w:pPr>
              <w:rPr>
                <w:lang w:val="nl-BE"/>
              </w:rPr>
            </w:pPr>
          </w:p>
        </w:tc>
        <w:tc>
          <w:tcPr>
            <w:tcW w:w="825" w:type="pct"/>
            <w:tcBorders>
              <w:left w:val="single" w:sz="4" w:space="0" w:color="808080"/>
              <w:bottom w:val="single" w:sz="4" w:space="0" w:color="808080"/>
              <w:right w:val="single" w:sz="4" w:space="0" w:color="808080"/>
            </w:tcBorders>
            <w:shd w:val="clear" w:color="auto" w:fill="auto"/>
          </w:tcPr>
          <w:p w14:paraId="6CBC4336" w14:textId="77777777" w:rsidR="001C4BC5" w:rsidRPr="001443C5" w:rsidRDefault="001C4BC5" w:rsidP="00755661">
            <w:pPr>
              <w:rPr>
                <w:lang w:val="nl-BE"/>
              </w:rPr>
            </w:pPr>
          </w:p>
        </w:tc>
        <w:tc>
          <w:tcPr>
            <w:tcW w:w="825" w:type="pct"/>
            <w:tcBorders>
              <w:left w:val="single" w:sz="4" w:space="0" w:color="808080"/>
              <w:bottom w:val="single" w:sz="4" w:space="0" w:color="808080"/>
              <w:right w:val="single" w:sz="4" w:space="0" w:color="808080"/>
            </w:tcBorders>
          </w:tcPr>
          <w:p w14:paraId="5AAAA887" w14:textId="77777777" w:rsidR="001C4BC5" w:rsidRPr="001443C5" w:rsidRDefault="001C4BC5" w:rsidP="00755661">
            <w:pPr>
              <w:rPr>
                <w:lang w:val="nl-BE"/>
              </w:rPr>
            </w:pPr>
          </w:p>
        </w:tc>
      </w:tr>
      <w:tr w:rsidR="001C4BC5" w:rsidRPr="001443C5" w14:paraId="60F93AD9" w14:textId="4BDE2949" w:rsidTr="00D74751">
        <w:trPr>
          <w:trHeight w:val="758"/>
        </w:trPr>
        <w:tc>
          <w:tcPr>
            <w:tcW w:w="1700" w:type="pct"/>
            <w:tcBorders>
              <w:left w:val="single" w:sz="4" w:space="0" w:color="808080"/>
              <w:bottom w:val="single" w:sz="4" w:space="0" w:color="808080"/>
            </w:tcBorders>
            <w:shd w:val="clear" w:color="auto" w:fill="auto"/>
          </w:tcPr>
          <w:p w14:paraId="5E6BE928" w14:textId="77777777" w:rsidR="00D74751" w:rsidRPr="001443C5" w:rsidRDefault="001C4BC5" w:rsidP="00755661">
            <w:pPr>
              <w:rPr>
                <w:lang w:val="nl-BE"/>
              </w:rPr>
            </w:pPr>
            <w:r w:rsidRPr="001443C5">
              <w:rPr>
                <w:lang w:val="nl-BE"/>
              </w:rPr>
              <w:t xml:space="preserve">Exploitatieresultaten, </w:t>
            </w:r>
          </w:p>
          <w:p w14:paraId="41FA2A8E" w14:textId="6C855CC2" w:rsidR="001C4BC5" w:rsidRPr="001443C5" w:rsidRDefault="001C4BC5" w:rsidP="00755661">
            <w:pPr>
              <w:rPr>
                <w:lang w:val="nl-BE"/>
              </w:rPr>
            </w:pPr>
            <w:r w:rsidRPr="001443C5">
              <w:rPr>
                <w:lang w:val="nl-BE"/>
              </w:rPr>
              <w:t>EBIT (in €k)</w:t>
            </w:r>
            <w:r w:rsidR="00D74751" w:rsidRPr="001443C5">
              <w:rPr>
                <w:lang w:val="nl-BE"/>
              </w:rPr>
              <w:t xml:space="preserve"> </w:t>
            </w:r>
            <w:r w:rsidRPr="001443C5">
              <w:rPr>
                <w:lang w:val="nl-BE"/>
              </w:rPr>
              <w:t>[Balanscode 9901]</w:t>
            </w:r>
          </w:p>
        </w:tc>
        <w:tc>
          <w:tcPr>
            <w:tcW w:w="825" w:type="pct"/>
            <w:tcBorders>
              <w:left w:val="single" w:sz="4" w:space="0" w:color="808080"/>
              <w:bottom w:val="single" w:sz="4" w:space="0" w:color="808080"/>
            </w:tcBorders>
            <w:shd w:val="clear" w:color="auto" w:fill="auto"/>
          </w:tcPr>
          <w:p w14:paraId="353F7183" w14:textId="77777777" w:rsidR="001C4BC5" w:rsidRPr="001443C5" w:rsidRDefault="001C4BC5" w:rsidP="00755661">
            <w:pPr>
              <w:rPr>
                <w:lang w:val="nl-BE"/>
              </w:rPr>
            </w:pPr>
          </w:p>
        </w:tc>
        <w:tc>
          <w:tcPr>
            <w:tcW w:w="825" w:type="pct"/>
            <w:tcBorders>
              <w:left w:val="single" w:sz="4" w:space="0" w:color="808080"/>
              <w:bottom w:val="single" w:sz="4" w:space="0" w:color="808080"/>
            </w:tcBorders>
            <w:shd w:val="clear" w:color="auto" w:fill="auto"/>
          </w:tcPr>
          <w:p w14:paraId="5DF285F4" w14:textId="77777777" w:rsidR="001C4BC5" w:rsidRPr="001443C5" w:rsidRDefault="001C4BC5" w:rsidP="00755661">
            <w:pPr>
              <w:rPr>
                <w:lang w:val="nl-BE"/>
              </w:rPr>
            </w:pPr>
          </w:p>
        </w:tc>
        <w:tc>
          <w:tcPr>
            <w:tcW w:w="825" w:type="pct"/>
            <w:tcBorders>
              <w:left w:val="single" w:sz="4" w:space="0" w:color="808080"/>
              <w:bottom w:val="single" w:sz="4" w:space="0" w:color="808080"/>
              <w:right w:val="single" w:sz="4" w:space="0" w:color="808080"/>
            </w:tcBorders>
            <w:shd w:val="clear" w:color="auto" w:fill="auto"/>
          </w:tcPr>
          <w:p w14:paraId="3C09D9E7" w14:textId="77777777" w:rsidR="001C4BC5" w:rsidRPr="001443C5" w:rsidRDefault="001C4BC5" w:rsidP="00755661">
            <w:pPr>
              <w:rPr>
                <w:lang w:val="nl-BE"/>
              </w:rPr>
            </w:pPr>
          </w:p>
        </w:tc>
        <w:tc>
          <w:tcPr>
            <w:tcW w:w="825" w:type="pct"/>
            <w:tcBorders>
              <w:left w:val="single" w:sz="4" w:space="0" w:color="808080"/>
              <w:bottom w:val="single" w:sz="4" w:space="0" w:color="808080"/>
              <w:right w:val="single" w:sz="4" w:space="0" w:color="808080"/>
            </w:tcBorders>
          </w:tcPr>
          <w:p w14:paraId="24E2AB64" w14:textId="77777777" w:rsidR="001C4BC5" w:rsidRPr="001443C5" w:rsidRDefault="001C4BC5" w:rsidP="00755661">
            <w:pPr>
              <w:rPr>
                <w:lang w:val="nl-BE"/>
              </w:rPr>
            </w:pPr>
          </w:p>
        </w:tc>
      </w:tr>
    </w:tbl>
    <w:p w14:paraId="54537F0E" w14:textId="408DD827" w:rsidR="00136CA1" w:rsidRPr="00AD09F1" w:rsidRDefault="00136CA1" w:rsidP="00136CA1">
      <w:pPr>
        <w:rPr>
          <w:sz w:val="22"/>
          <w:szCs w:val="22"/>
          <w:lang w:val="nl-BE" w:eastAsia="zh-CN" w:bidi="hi-IN"/>
        </w:rPr>
      </w:pPr>
      <w:r w:rsidRPr="00AD09F1">
        <w:rPr>
          <w:sz w:val="22"/>
          <w:szCs w:val="22"/>
          <w:lang w:val="nl-BE" w:eastAsia="zh-CN" w:bidi="hi-IN"/>
        </w:rPr>
        <w:t>*</w:t>
      </w:r>
      <w:r w:rsidR="00FF1158" w:rsidRPr="00AD09F1">
        <w:rPr>
          <w:sz w:val="22"/>
          <w:szCs w:val="22"/>
          <w:lang w:val="nl-BE" w:eastAsia="zh-CN" w:bidi="hi-IN"/>
        </w:rPr>
        <w:t>*</w:t>
      </w:r>
      <w:r w:rsidR="00761505" w:rsidRPr="00AD09F1">
        <w:rPr>
          <w:sz w:val="22"/>
          <w:szCs w:val="22"/>
          <w:lang w:val="nl-BE" w:eastAsia="zh-CN" w:bidi="hi-IN"/>
        </w:rPr>
        <w:t>Voorlopige cijfers indien beschikbaar (</w:t>
      </w:r>
      <w:r w:rsidRPr="00AD09F1">
        <w:rPr>
          <w:sz w:val="22"/>
          <w:szCs w:val="22"/>
          <w:lang w:val="nl-BE" w:eastAsia="zh-CN" w:bidi="hi-IN"/>
        </w:rPr>
        <w:t>N verwijst naar het lopende jaar</w:t>
      </w:r>
      <w:r w:rsidR="00761505" w:rsidRPr="00AD09F1">
        <w:rPr>
          <w:sz w:val="22"/>
          <w:szCs w:val="22"/>
          <w:lang w:val="nl-BE" w:eastAsia="zh-CN" w:bidi="hi-IN"/>
        </w:rPr>
        <w:t>)</w:t>
      </w:r>
    </w:p>
    <w:p w14:paraId="223E2F54" w14:textId="77777777" w:rsidR="00136CA1" w:rsidRDefault="00136CA1" w:rsidP="00136CA1">
      <w:pPr>
        <w:rPr>
          <w:lang w:val="nl-BE" w:eastAsia="zh-CN" w:bidi="hi-IN"/>
        </w:rPr>
      </w:pPr>
    </w:p>
    <w:p w14:paraId="31961FF0" w14:textId="77777777" w:rsidR="001443C5" w:rsidRPr="001443C5" w:rsidRDefault="001443C5" w:rsidP="001443C5">
      <w:pPr>
        <w:rPr>
          <w:b/>
          <w:bCs/>
          <w:i/>
          <w:iCs/>
          <w:color w:val="7F7F7F" w:themeColor="text1" w:themeTint="80"/>
          <w:lang w:val="nl-BE" w:eastAsia="zh-CN" w:bidi="hi-IN"/>
        </w:rPr>
      </w:pPr>
      <w:bookmarkStart w:id="9" w:name="_Hlk163213304"/>
      <w:r w:rsidRPr="001443C5">
        <w:rPr>
          <w:b/>
          <w:bCs/>
          <w:i/>
          <w:iCs/>
          <w:color w:val="7F7F7F" w:themeColor="text1" w:themeTint="80"/>
          <w:lang w:val="nl-BE" w:eastAsia="zh-CN" w:bidi="hi-IN"/>
        </w:rPr>
        <w:t>In bijlage bijvoegen:</w:t>
      </w:r>
      <w:bookmarkEnd w:id="9"/>
    </w:p>
    <w:p w14:paraId="3371D8C7" w14:textId="6013EF08" w:rsidR="001443C5" w:rsidRPr="00A744EA" w:rsidRDefault="001443C5" w:rsidP="00FB7ADD">
      <w:pPr>
        <w:pStyle w:val="Paragraphedeliste"/>
        <w:numPr>
          <w:ilvl w:val="0"/>
          <w:numId w:val="8"/>
        </w:numPr>
        <w:spacing w:after="120"/>
        <w:ind w:left="714" w:hanging="357"/>
        <w:contextualSpacing w:val="0"/>
        <w:rPr>
          <w:lang w:val="nl-BE" w:eastAsia="zh-CN" w:bidi="hi-IN"/>
        </w:rPr>
      </w:pPr>
      <w:r w:rsidRPr="00A744EA">
        <w:rPr>
          <w:i/>
          <w:iCs/>
          <w:color w:val="7F7F7F" w:themeColor="text1" w:themeTint="80"/>
          <w:lang w:val="nl-BE" w:eastAsia="zh-CN" w:bidi="hi-IN"/>
        </w:rPr>
        <w:t>Kopie van de jaarrekeningen</w:t>
      </w:r>
      <w:r w:rsidR="00E70DC2">
        <w:rPr>
          <w:i/>
          <w:iCs/>
          <w:color w:val="7F7F7F" w:themeColor="text1" w:themeTint="80"/>
          <w:lang w:val="nl-BE" w:eastAsia="zh-CN" w:bidi="hi-IN"/>
        </w:rPr>
        <w:t xml:space="preserve"> </w:t>
      </w:r>
    </w:p>
    <w:p w14:paraId="6545BDAF" w14:textId="4A6D9C2B" w:rsidR="008D0FE6" w:rsidRPr="001443C5" w:rsidRDefault="008D0FE6" w:rsidP="006C7ACE">
      <w:pPr>
        <w:pStyle w:val="Titre2"/>
        <w:rPr>
          <w:lang w:val="nl-BE"/>
        </w:rPr>
      </w:pPr>
      <w:r w:rsidRPr="001443C5">
        <w:rPr>
          <w:lang w:val="nl-BE"/>
        </w:rPr>
        <w:t>Financiële steun van de overheid</w:t>
      </w:r>
      <w:r w:rsidR="002169BC" w:rsidRPr="001443C5">
        <w:rPr>
          <w:lang w:val="nl-BE"/>
        </w:rPr>
        <w:t>sinstellingen</w:t>
      </w:r>
    </w:p>
    <w:p w14:paraId="50854A51" w14:textId="77777777" w:rsidR="006F70A6" w:rsidRPr="001443C5" w:rsidRDefault="006F70A6" w:rsidP="003E1C8A">
      <w:pPr>
        <w:spacing w:after="80"/>
        <w:jc w:val="both"/>
        <w:rPr>
          <w:i/>
          <w:iCs/>
          <w:color w:val="7F7F7F" w:themeColor="text1" w:themeTint="80"/>
          <w:lang w:val="nl-BE" w:eastAsia="zh-CN" w:bidi="hi-IN"/>
        </w:rPr>
      </w:pPr>
      <w:r w:rsidRPr="001443C5">
        <w:rPr>
          <w:i/>
          <w:iCs/>
          <w:color w:val="7F7F7F" w:themeColor="text1" w:themeTint="80"/>
          <w:lang w:val="nl-BE" w:eastAsia="zh-CN" w:bidi="hi-IN"/>
        </w:rPr>
        <w:t>Gelieve alle steun te vermelden die de afgelopen vijf jaar al op regionaal, federaal en Europees niveau is ontvangen.</w:t>
      </w:r>
    </w:p>
    <w:p w14:paraId="2480E975" w14:textId="777F027D" w:rsidR="006F70A6" w:rsidRPr="001443C5" w:rsidRDefault="006F70A6" w:rsidP="003E1C8A">
      <w:pPr>
        <w:spacing w:after="80"/>
        <w:jc w:val="both"/>
        <w:rPr>
          <w:i/>
          <w:iCs/>
          <w:color w:val="7F7F7F" w:themeColor="text1" w:themeTint="80"/>
          <w:lang w:val="nl-BE" w:eastAsia="zh-CN" w:bidi="hi-IN"/>
        </w:rPr>
      </w:pPr>
      <w:r w:rsidRPr="001443C5">
        <w:rPr>
          <w:i/>
          <w:iCs/>
          <w:color w:val="7F7F7F" w:themeColor="text1" w:themeTint="80"/>
          <w:lang w:val="nl-BE" w:eastAsia="zh-CN" w:bidi="hi-IN"/>
        </w:rPr>
        <w:lastRenderedPageBreak/>
        <w:t>Gelieve ook alle steun aan te geven die momenteel door de onderneming wordt</w:t>
      </w:r>
      <w:r w:rsidR="003E1C8A">
        <w:rPr>
          <w:i/>
          <w:iCs/>
          <w:color w:val="7F7F7F" w:themeColor="text1" w:themeTint="80"/>
          <w:lang w:val="nl-BE" w:eastAsia="zh-CN" w:bidi="hi-IN"/>
        </w:rPr>
        <w:t xml:space="preserve"> </w:t>
      </w:r>
      <w:r w:rsidRPr="001443C5">
        <w:rPr>
          <w:i/>
          <w:iCs/>
          <w:color w:val="7F7F7F" w:themeColor="text1" w:themeTint="80"/>
          <w:lang w:val="nl-BE" w:eastAsia="zh-CN" w:bidi="hi-IN"/>
        </w:rPr>
        <w:t>aangevraagd, ook al is deze nog niet is goedgekeurd.</w:t>
      </w:r>
    </w:p>
    <w:p w14:paraId="403205CC" w14:textId="77777777" w:rsidR="009E5599" w:rsidRDefault="006F70A6" w:rsidP="003E1C8A">
      <w:pPr>
        <w:spacing w:after="80"/>
        <w:jc w:val="both"/>
        <w:rPr>
          <w:b/>
          <w:bCs/>
          <w:i/>
          <w:iCs/>
          <w:color w:val="7F7F7F" w:themeColor="text1" w:themeTint="80"/>
          <w:lang w:val="nl-BE" w:eastAsia="zh-CN" w:bidi="hi-IN"/>
        </w:rPr>
      </w:pPr>
      <w:r w:rsidRPr="001443C5">
        <w:rPr>
          <w:i/>
          <w:iCs/>
          <w:color w:val="7F7F7F" w:themeColor="text1" w:themeTint="80"/>
          <w:lang w:val="nl-BE" w:eastAsia="zh-CN" w:bidi="hi-IN"/>
        </w:rPr>
        <w:t>Vermeld het doel van de steun, het bedrag, het subsidiepercentage en de toepassingsperiode.</w:t>
      </w:r>
    </w:p>
    <w:p w14:paraId="6E28E4CB" w14:textId="11DF57A5" w:rsidR="00E81A78" w:rsidRPr="007344AA" w:rsidRDefault="006F70A6" w:rsidP="003E1C8A">
      <w:pPr>
        <w:spacing w:after="80"/>
        <w:jc w:val="both"/>
        <w:rPr>
          <w:rFonts w:ascii="Calibri Light" w:hAnsi="Calibri Light" w:cs="Calibri Light"/>
          <w:lang w:val="nl-BE" w:eastAsia="zh-CN" w:bidi="hi-IN"/>
        </w:rPr>
      </w:pPr>
      <w:r w:rsidRPr="007344AA">
        <w:rPr>
          <w:rFonts w:ascii="Calibri Light" w:hAnsi="Calibri Light" w:cs="Calibri Light"/>
          <w:lang w:val="nl-BE" w:eastAsia="zh-CN" w:bidi="hi-IN"/>
        </w:rPr>
        <w:t xml:space="preserve">Nota: Dit punt, evenals de andere, moet worden ingevuld. </w:t>
      </w:r>
      <w:r w:rsidRPr="00BD65A8">
        <w:rPr>
          <w:rFonts w:ascii="Calibri Light" w:hAnsi="Calibri Light" w:cs="Calibri Light"/>
          <w:u w:val="single"/>
          <w:lang w:val="nl-BE" w:eastAsia="zh-CN" w:bidi="hi-IN"/>
        </w:rPr>
        <w:t>Geef daarom duidelijk aan of de entiteit geen financiële steun ontvangt</w:t>
      </w:r>
      <w:r w:rsidRPr="007344AA">
        <w:rPr>
          <w:rFonts w:ascii="Calibri Light" w:hAnsi="Calibri Light" w:cs="Calibri Light"/>
          <w:lang w:val="nl-BE" w:eastAsia="zh-CN" w:bidi="hi-IN"/>
        </w:rPr>
        <w:t xml:space="preserve"> om te voorkomen dat het document als onvolledig wordt beschouwd.</w:t>
      </w:r>
    </w:p>
    <w:p w14:paraId="6347EBEB" w14:textId="77777777" w:rsidR="008D0FE6" w:rsidRPr="001443C5" w:rsidRDefault="008D0FE6" w:rsidP="006C7ACE">
      <w:pPr>
        <w:rPr>
          <w:lang w:val="nl-BE" w:eastAsia="zh-CN" w:bidi="hi-IN"/>
        </w:rPr>
      </w:pPr>
    </w:p>
    <w:p w14:paraId="59327E72" w14:textId="77777777" w:rsidR="008D0FE6" w:rsidRPr="001443C5" w:rsidRDefault="008D0FE6" w:rsidP="006C7ACE">
      <w:pPr>
        <w:rPr>
          <w:b/>
          <w:bCs/>
          <w:sz w:val="20"/>
          <w:szCs w:val="20"/>
          <w:lang w:val="nl-BE" w:eastAsia="zh-CN" w:bidi="hi-IN"/>
        </w:rPr>
      </w:pPr>
      <w:r w:rsidRPr="001443C5">
        <w:rPr>
          <w:lang w:val="nl-BE" w:eastAsia="zh-CN" w:bidi="hi-IN"/>
        </w:rPr>
        <w:t>Innoviris</w:t>
      </w:r>
    </w:p>
    <w:tbl>
      <w:tblPr>
        <w:tblStyle w:val="Grilledutableau"/>
        <w:tblW w:w="5000" w:type="pct"/>
        <w:tblLook w:val="04A0" w:firstRow="1" w:lastRow="0" w:firstColumn="1" w:lastColumn="0" w:noHBand="0" w:noVBand="1"/>
      </w:tblPr>
      <w:tblGrid>
        <w:gridCol w:w="1523"/>
        <w:gridCol w:w="5850"/>
        <w:gridCol w:w="1689"/>
      </w:tblGrid>
      <w:tr w:rsidR="008D0FE6" w:rsidRPr="001443C5" w14:paraId="5AC7885B" w14:textId="77777777" w:rsidTr="00EC661F">
        <w:trPr>
          <w:trHeight w:val="396"/>
        </w:trPr>
        <w:tc>
          <w:tcPr>
            <w:tcW w:w="840" w:type="pct"/>
            <w:shd w:val="clear" w:color="auto" w:fill="F2F2F2"/>
            <w:hideMark/>
          </w:tcPr>
          <w:p w14:paraId="0129C0B9" w14:textId="77777777" w:rsidR="008D0FE6" w:rsidRPr="001443C5" w:rsidRDefault="008D0FE6" w:rsidP="006C7ACE">
            <w:pPr>
              <w:rPr>
                <w:lang w:val="nl-BE"/>
              </w:rPr>
            </w:pPr>
            <w:r w:rsidRPr="001443C5">
              <w:rPr>
                <w:lang w:val="nl-BE"/>
              </w:rPr>
              <w:t>Dossiernr.</w:t>
            </w:r>
          </w:p>
        </w:tc>
        <w:tc>
          <w:tcPr>
            <w:tcW w:w="3228" w:type="pct"/>
            <w:shd w:val="clear" w:color="auto" w:fill="F2F2F2"/>
            <w:hideMark/>
          </w:tcPr>
          <w:p w14:paraId="39D31C80" w14:textId="77777777" w:rsidR="008D0FE6" w:rsidRPr="001443C5" w:rsidRDefault="008D0FE6" w:rsidP="006C7ACE">
            <w:pPr>
              <w:rPr>
                <w:lang w:val="nl-BE"/>
              </w:rPr>
            </w:pPr>
            <w:r w:rsidRPr="001443C5">
              <w:rPr>
                <w:lang w:val="nl-BE"/>
              </w:rPr>
              <w:t>Titel van het project</w:t>
            </w:r>
          </w:p>
        </w:tc>
        <w:tc>
          <w:tcPr>
            <w:tcW w:w="932" w:type="pct"/>
            <w:shd w:val="clear" w:color="auto" w:fill="F2F2F2"/>
            <w:hideMark/>
          </w:tcPr>
          <w:p w14:paraId="72F9232E" w14:textId="77777777" w:rsidR="008D0FE6" w:rsidRPr="001443C5" w:rsidRDefault="008D0FE6" w:rsidP="006C7ACE">
            <w:pPr>
              <w:rPr>
                <w:lang w:val="nl-BE"/>
              </w:rPr>
            </w:pPr>
            <w:r w:rsidRPr="001443C5">
              <w:rPr>
                <w:lang w:val="nl-BE"/>
              </w:rPr>
              <w:t>Subsidie (EUR)</w:t>
            </w:r>
          </w:p>
        </w:tc>
      </w:tr>
      <w:tr w:rsidR="008D0FE6" w:rsidRPr="001443C5" w14:paraId="33E2CBE9" w14:textId="77777777" w:rsidTr="00EC661F">
        <w:trPr>
          <w:trHeight w:val="396"/>
        </w:trPr>
        <w:tc>
          <w:tcPr>
            <w:tcW w:w="840" w:type="pct"/>
            <w:hideMark/>
          </w:tcPr>
          <w:p w14:paraId="33C6F396" w14:textId="77777777" w:rsidR="008D0FE6" w:rsidRPr="001443C5" w:rsidRDefault="008D0FE6" w:rsidP="006C7ACE">
            <w:pPr>
              <w:rPr>
                <w:lang w:val="nl-BE"/>
              </w:rPr>
            </w:pPr>
          </w:p>
        </w:tc>
        <w:tc>
          <w:tcPr>
            <w:tcW w:w="3228" w:type="pct"/>
          </w:tcPr>
          <w:p w14:paraId="727B83E0" w14:textId="77777777" w:rsidR="008D0FE6" w:rsidRPr="001443C5" w:rsidRDefault="008D0FE6" w:rsidP="006C7ACE">
            <w:pPr>
              <w:rPr>
                <w:lang w:val="nl-BE"/>
              </w:rPr>
            </w:pPr>
          </w:p>
        </w:tc>
        <w:tc>
          <w:tcPr>
            <w:tcW w:w="932" w:type="pct"/>
          </w:tcPr>
          <w:p w14:paraId="077F2609" w14:textId="77777777" w:rsidR="008D0FE6" w:rsidRPr="001443C5" w:rsidRDefault="008D0FE6" w:rsidP="006C7ACE">
            <w:pPr>
              <w:rPr>
                <w:lang w:val="nl-BE"/>
              </w:rPr>
            </w:pPr>
          </w:p>
        </w:tc>
      </w:tr>
    </w:tbl>
    <w:p w14:paraId="1EB57CAB" w14:textId="77777777" w:rsidR="008D0FE6" w:rsidRPr="001443C5" w:rsidRDefault="008D0FE6" w:rsidP="006C7ACE">
      <w:pPr>
        <w:rPr>
          <w:lang w:val="nl-BE"/>
        </w:rPr>
      </w:pPr>
    </w:p>
    <w:p w14:paraId="337C697D" w14:textId="52CC6155" w:rsidR="008D0FE6" w:rsidRDefault="008D0FE6" w:rsidP="006C7ACE">
      <w:pPr>
        <w:rPr>
          <w:lang w:val="nl-BE" w:eastAsia="zh-CN" w:bidi="hi-IN"/>
        </w:rPr>
      </w:pPr>
      <w:r w:rsidRPr="001443C5">
        <w:rPr>
          <w:lang w:val="nl-BE" w:eastAsia="zh-CN" w:bidi="hi-IN"/>
        </w:rPr>
        <w:t xml:space="preserve">Andere steun in het BHG </w:t>
      </w:r>
      <w:r w:rsidR="006F70A6" w:rsidRPr="001443C5">
        <w:rPr>
          <w:lang w:val="nl-BE" w:eastAsia="zh-CN" w:bidi="hi-IN"/>
        </w:rPr>
        <w:t>(Bestuur Economie en Werkgelegenheid, Brussel Invest &amp; Export, GIMB, GOMB, Participatiefonds, Waarborgfonds, enz.)</w:t>
      </w:r>
      <w:r w:rsidRPr="001443C5">
        <w:rPr>
          <w:lang w:val="nl-BE" w:eastAsia="zh-CN" w:bidi="hi-IN"/>
        </w:rPr>
        <w:t>:</w:t>
      </w:r>
    </w:p>
    <w:tbl>
      <w:tblPr>
        <w:tblStyle w:val="Grilledutableau"/>
        <w:tblW w:w="0" w:type="auto"/>
        <w:jc w:val="center"/>
        <w:tblLayout w:type="fixed"/>
        <w:tblLook w:val="04A0" w:firstRow="1" w:lastRow="0" w:firstColumn="1" w:lastColumn="0" w:noHBand="0" w:noVBand="1"/>
      </w:tblPr>
      <w:tblGrid>
        <w:gridCol w:w="2405"/>
        <w:gridCol w:w="5291"/>
        <w:gridCol w:w="1328"/>
      </w:tblGrid>
      <w:tr w:rsidR="00EC661F" w:rsidRPr="00DA427A" w14:paraId="51238BC9" w14:textId="77777777" w:rsidTr="00EC661F">
        <w:trPr>
          <w:jc w:val="center"/>
        </w:trPr>
        <w:tc>
          <w:tcPr>
            <w:tcW w:w="2405" w:type="dxa"/>
            <w:shd w:val="clear" w:color="auto" w:fill="F2F2F2"/>
            <w:hideMark/>
          </w:tcPr>
          <w:p w14:paraId="6BC2AC89" w14:textId="1C0B7926" w:rsidR="00EC661F" w:rsidRPr="00DA427A" w:rsidRDefault="00EC661F" w:rsidP="00EC661F">
            <w:r w:rsidRPr="001443C5">
              <w:rPr>
                <w:lang w:val="nl-BE"/>
              </w:rPr>
              <w:t>Overheid</w:t>
            </w:r>
          </w:p>
        </w:tc>
        <w:tc>
          <w:tcPr>
            <w:tcW w:w="5291" w:type="dxa"/>
            <w:shd w:val="clear" w:color="auto" w:fill="F2F2F2"/>
            <w:hideMark/>
          </w:tcPr>
          <w:p w14:paraId="2661FA9C" w14:textId="7340299D" w:rsidR="00EC661F" w:rsidRPr="00DA427A" w:rsidRDefault="00EC661F" w:rsidP="00EC661F">
            <w:r w:rsidRPr="001443C5">
              <w:rPr>
                <w:lang w:val="nl-BE"/>
              </w:rPr>
              <w:t>Subsidie (+ periode)</w:t>
            </w:r>
          </w:p>
        </w:tc>
        <w:tc>
          <w:tcPr>
            <w:tcW w:w="1328" w:type="dxa"/>
            <w:shd w:val="clear" w:color="auto" w:fill="F2F2F2"/>
            <w:hideMark/>
          </w:tcPr>
          <w:p w14:paraId="17D7E972" w14:textId="558BB799" w:rsidR="00EC661F" w:rsidRPr="00DA427A" w:rsidRDefault="00EC661F" w:rsidP="00EC661F">
            <w:r w:rsidRPr="001443C5">
              <w:rPr>
                <w:lang w:val="nl-BE"/>
              </w:rPr>
              <w:t>EUR</w:t>
            </w:r>
          </w:p>
        </w:tc>
      </w:tr>
      <w:tr w:rsidR="00EC661F" w:rsidRPr="00DA427A" w14:paraId="02A76E12" w14:textId="77777777" w:rsidTr="00EC661F">
        <w:trPr>
          <w:jc w:val="center"/>
        </w:trPr>
        <w:tc>
          <w:tcPr>
            <w:tcW w:w="2405" w:type="dxa"/>
            <w:hideMark/>
          </w:tcPr>
          <w:p w14:paraId="5BB681E6" w14:textId="1FDE81A2" w:rsidR="00EC661F" w:rsidRPr="00DA427A" w:rsidRDefault="00EC661F" w:rsidP="00EC661F">
            <w:r w:rsidRPr="001443C5">
              <w:rPr>
                <w:color w:val="808080" w:themeColor="background1" w:themeShade="80"/>
                <w:lang w:val="nl-BE"/>
              </w:rPr>
              <w:t>Brussel economie en werkgelegenheid</w:t>
            </w:r>
          </w:p>
        </w:tc>
        <w:tc>
          <w:tcPr>
            <w:tcW w:w="5291" w:type="dxa"/>
            <w:hideMark/>
          </w:tcPr>
          <w:p w14:paraId="03A23345" w14:textId="01E75CE9" w:rsidR="00EC661F" w:rsidRPr="00DA427A" w:rsidRDefault="00EC661F" w:rsidP="00EC661F">
            <w:r w:rsidRPr="001443C5">
              <w:rPr>
                <w:color w:val="808080" w:themeColor="background1" w:themeShade="80"/>
                <w:lang w:val="nl-BE"/>
              </w:rPr>
              <w:t>Opleidingssubsidies</w:t>
            </w:r>
          </w:p>
        </w:tc>
        <w:tc>
          <w:tcPr>
            <w:tcW w:w="1328" w:type="dxa"/>
            <w:hideMark/>
          </w:tcPr>
          <w:p w14:paraId="009581F6" w14:textId="7F7ECC42" w:rsidR="00EC661F" w:rsidRPr="00DA427A" w:rsidRDefault="00EC661F" w:rsidP="00EC661F">
            <w:r w:rsidRPr="001443C5">
              <w:rPr>
                <w:color w:val="808080" w:themeColor="background1" w:themeShade="80"/>
                <w:lang w:val="nl-BE"/>
              </w:rPr>
              <w:t>3.000 €</w:t>
            </w:r>
          </w:p>
        </w:tc>
      </w:tr>
    </w:tbl>
    <w:p w14:paraId="54090144" w14:textId="77777777" w:rsidR="00EC661F" w:rsidRDefault="00EC661F" w:rsidP="006C7ACE">
      <w:pPr>
        <w:rPr>
          <w:lang w:val="nl-BE" w:eastAsia="zh-CN" w:bidi="hi-IN"/>
        </w:rPr>
      </w:pPr>
    </w:p>
    <w:p w14:paraId="153A1F6B" w14:textId="77777777" w:rsidR="008D0FE6" w:rsidRDefault="008D0FE6" w:rsidP="006C7ACE">
      <w:pPr>
        <w:rPr>
          <w:lang w:val="nl-BE" w:eastAsia="zh-CN" w:bidi="hi-IN"/>
        </w:rPr>
      </w:pPr>
      <w:r w:rsidRPr="001443C5">
        <w:rPr>
          <w:lang w:val="nl-BE" w:eastAsia="zh-CN" w:bidi="hi-IN"/>
        </w:rPr>
        <w:t>Steun van andere gewesten / federale steun:</w:t>
      </w:r>
    </w:p>
    <w:tbl>
      <w:tblPr>
        <w:tblStyle w:val="Grilledutableau"/>
        <w:tblW w:w="0" w:type="auto"/>
        <w:jc w:val="center"/>
        <w:tblLayout w:type="fixed"/>
        <w:tblLook w:val="04A0" w:firstRow="1" w:lastRow="0" w:firstColumn="1" w:lastColumn="0" w:noHBand="0" w:noVBand="1"/>
      </w:tblPr>
      <w:tblGrid>
        <w:gridCol w:w="2786"/>
        <w:gridCol w:w="4988"/>
        <w:gridCol w:w="1225"/>
      </w:tblGrid>
      <w:tr w:rsidR="00EF7952" w:rsidRPr="00DA427A" w14:paraId="698CCB6A" w14:textId="77777777" w:rsidTr="001F501E">
        <w:trPr>
          <w:jc w:val="center"/>
        </w:trPr>
        <w:tc>
          <w:tcPr>
            <w:tcW w:w="2786" w:type="dxa"/>
            <w:shd w:val="clear" w:color="auto" w:fill="F2F2F2"/>
            <w:hideMark/>
          </w:tcPr>
          <w:p w14:paraId="75D43810" w14:textId="49E6266B" w:rsidR="00EF7952" w:rsidRPr="00DA427A" w:rsidRDefault="00EF7952" w:rsidP="00EF7952">
            <w:r w:rsidRPr="001443C5">
              <w:rPr>
                <w:lang w:val="nl-BE"/>
              </w:rPr>
              <w:t>Overheid</w:t>
            </w:r>
          </w:p>
        </w:tc>
        <w:tc>
          <w:tcPr>
            <w:tcW w:w="4988" w:type="dxa"/>
            <w:shd w:val="clear" w:color="auto" w:fill="F2F2F2"/>
            <w:hideMark/>
          </w:tcPr>
          <w:p w14:paraId="6977AB0E" w14:textId="08C8BE39" w:rsidR="00EF7952" w:rsidRPr="00DA427A" w:rsidRDefault="00EF7952" w:rsidP="00EF7952">
            <w:r w:rsidRPr="001443C5">
              <w:rPr>
                <w:lang w:val="nl-BE"/>
              </w:rPr>
              <w:t>Subsidie (+ periode)</w:t>
            </w:r>
          </w:p>
        </w:tc>
        <w:tc>
          <w:tcPr>
            <w:tcW w:w="1225" w:type="dxa"/>
            <w:shd w:val="clear" w:color="auto" w:fill="F2F2F2"/>
            <w:hideMark/>
          </w:tcPr>
          <w:p w14:paraId="2EEA31FF" w14:textId="751C0E28" w:rsidR="00EF7952" w:rsidRPr="00DA427A" w:rsidRDefault="00EF7952" w:rsidP="00EF7952">
            <w:r w:rsidRPr="001443C5">
              <w:rPr>
                <w:lang w:val="nl-BE"/>
              </w:rPr>
              <w:t>EUR</w:t>
            </w:r>
          </w:p>
        </w:tc>
      </w:tr>
      <w:tr w:rsidR="00EF7952" w:rsidRPr="00DA427A" w14:paraId="18467560" w14:textId="77777777" w:rsidTr="001F501E">
        <w:trPr>
          <w:jc w:val="center"/>
        </w:trPr>
        <w:tc>
          <w:tcPr>
            <w:tcW w:w="2786" w:type="dxa"/>
            <w:hideMark/>
          </w:tcPr>
          <w:p w14:paraId="5964A229" w14:textId="5D348CA6" w:rsidR="00EF7952" w:rsidRPr="00DA427A" w:rsidRDefault="00EF7952" w:rsidP="00EF7952">
            <w:r w:rsidRPr="001443C5">
              <w:rPr>
                <w:color w:val="808080" w:themeColor="background1" w:themeShade="80"/>
                <w:lang w:val="nl-BE"/>
              </w:rPr>
              <w:t>Federaal</w:t>
            </w:r>
          </w:p>
        </w:tc>
        <w:tc>
          <w:tcPr>
            <w:tcW w:w="4988" w:type="dxa"/>
            <w:hideMark/>
          </w:tcPr>
          <w:p w14:paraId="04ADD404" w14:textId="7EE13C88" w:rsidR="00EF7952" w:rsidRPr="00DA427A" w:rsidRDefault="00EF7952" w:rsidP="00EF7952">
            <w:r w:rsidRPr="001443C5">
              <w:rPr>
                <w:color w:val="808080" w:themeColor="background1" w:themeShade="80"/>
                <w:lang w:val="nl-BE"/>
              </w:rPr>
              <w:t>Vermindering van de voorheffing</w:t>
            </w:r>
          </w:p>
        </w:tc>
        <w:tc>
          <w:tcPr>
            <w:tcW w:w="1225" w:type="dxa"/>
            <w:hideMark/>
          </w:tcPr>
          <w:p w14:paraId="1BAB5E1E" w14:textId="17C8A03F" w:rsidR="00EF7952" w:rsidRPr="00DA427A" w:rsidRDefault="00EF7952" w:rsidP="00EF7952">
            <w:r w:rsidRPr="001443C5">
              <w:rPr>
                <w:color w:val="808080" w:themeColor="background1" w:themeShade="80"/>
                <w:lang w:val="nl-BE"/>
              </w:rPr>
              <w:t>3.000 €</w:t>
            </w:r>
          </w:p>
        </w:tc>
      </w:tr>
    </w:tbl>
    <w:p w14:paraId="0AE2631B" w14:textId="77777777" w:rsidR="00EF7952" w:rsidRDefault="00EF7952" w:rsidP="006C7ACE">
      <w:pPr>
        <w:rPr>
          <w:lang w:val="nl-BE" w:eastAsia="zh-CN" w:bidi="hi-IN"/>
        </w:rPr>
      </w:pPr>
    </w:p>
    <w:p w14:paraId="76B07527" w14:textId="68AB3378" w:rsidR="008D0FE6" w:rsidRDefault="008D0FE6" w:rsidP="006C7ACE">
      <w:pPr>
        <w:rPr>
          <w:lang w:val="nl-BE" w:eastAsia="zh-CN" w:bidi="hi-IN"/>
        </w:rPr>
      </w:pPr>
      <w:r w:rsidRPr="001443C5">
        <w:rPr>
          <w:lang w:val="nl-BE" w:eastAsia="zh-CN" w:bidi="hi-IN"/>
        </w:rPr>
        <w:t>Europese steun:</w:t>
      </w:r>
    </w:p>
    <w:tbl>
      <w:tblPr>
        <w:tblStyle w:val="Grilledutableau"/>
        <w:tblW w:w="0" w:type="auto"/>
        <w:jc w:val="center"/>
        <w:tblLayout w:type="fixed"/>
        <w:tblLook w:val="04A0" w:firstRow="1" w:lastRow="0" w:firstColumn="1" w:lastColumn="0" w:noHBand="0" w:noVBand="1"/>
      </w:tblPr>
      <w:tblGrid>
        <w:gridCol w:w="2786"/>
        <w:gridCol w:w="4932"/>
        <w:gridCol w:w="1250"/>
      </w:tblGrid>
      <w:tr w:rsidR="00EB3127" w:rsidRPr="00DA427A" w14:paraId="154B0B82" w14:textId="77777777" w:rsidTr="001F501E">
        <w:trPr>
          <w:jc w:val="center"/>
        </w:trPr>
        <w:tc>
          <w:tcPr>
            <w:tcW w:w="2786" w:type="dxa"/>
            <w:shd w:val="clear" w:color="auto" w:fill="F2F2F2"/>
            <w:hideMark/>
          </w:tcPr>
          <w:p w14:paraId="185421F3" w14:textId="44A5EFA0" w:rsidR="00EB3127" w:rsidRPr="00DA427A" w:rsidRDefault="00EB3127" w:rsidP="00EB3127">
            <w:r w:rsidRPr="001443C5">
              <w:rPr>
                <w:lang w:val="nl-BE"/>
              </w:rPr>
              <w:t>Programma</w:t>
            </w:r>
          </w:p>
        </w:tc>
        <w:tc>
          <w:tcPr>
            <w:tcW w:w="4932" w:type="dxa"/>
            <w:shd w:val="clear" w:color="auto" w:fill="F2F2F2"/>
            <w:hideMark/>
          </w:tcPr>
          <w:p w14:paraId="6EA72B3C" w14:textId="265E31E4" w:rsidR="00EB3127" w:rsidRPr="00DA427A" w:rsidRDefault="00EB3127" w:rsidP="00EB3127">
            <w:r w:rsidRPr="001443C5">
              <w:rPr>
                <w:lang w:val="nl-BE"/>
              </w:rPr>
              <w:t>Subsidie (+ periode)</w:t>
            </w:r>
          </w:p>
        </w:tc>
        <w:tc>
          <w:tcPr>
            <w:tcW w:w="1250" w:type="dxa"/>
            <w:shd w:val="clear" w:color="auto" w:fill="F2F2F2"/>
            <w:hideMark/>
          </w:tcPr>
          <w:p w14:paraId="1E329356" w14:textId="29515FB7" w:rsidR="00EB3127" w:rsidRPr="00DA427A" w:rsidRDefault="00EB3127" w:rsidP="00EB3127">
            <w:r w:rsidRPr="001443C5">
              <w:rPr>
                <w:lang w:val="nl-BE"/>
              </w:rPr>
              <w:t>EUR</w:t>
            </w:r>
          </w:p>
        </w:tc>
      </w:tr>
      <w:tr w:rsidR="00EB3127" w:rsidRPr="00DA427A" w14:paraId="454025AF" w14:textId="77777777" w:rsidTr="001F501E">
        <w:trPr>
          <w:jc w:val="center"/>
        </w:trPr>
        <w:tc>
          <w:tcPr>
            <w:tcW w:w="2786" w:type="dxa"/>
            <w:hideMark/>
          </w:tcPr>
          <w:p w14:paraId="7B0535B7" w14:textId="77777777" w:rsidR="00EB3127" w:rsidRPr="00DA427A" w:rsidRDefault="00EB3127" w:rsidP="00EB3127"/>
        </w:tc>
        <w:tc>
          <w:tcPr>
            <w:tcW w:w="4932" w:type="dxa"/>
            <w:hideMark/>
          </w:tcPr>
          <w:p w14:paraId="11EAB63A" w14:textId="77777777" w:rsidR="00EB3127" w:rsidRPr="00DA427A" w:rsidRDefault="00EB3127" w:rsidP="00EB3127"/>
        </w:tc>
        <w:tc>
          <w:tcPr>
            <w:tcW w:w="1250" w:type="dxa"/>
            <w:hideMark/>
          </w:tcPr>
          <w:p w14:paraId="745D9593" w14:textId="77777777" w:rsidR="00EB3127" w:rsidRPr="00DA427A" w:rsidRDefault="00EB3127" w:rsidP="00EB3127"/>
        </w:tc>
      </w:tr>
    </w:tbl>
    <w:p w14:paraId="7818E34B" w14:textId="77777777" w:rsidR="00EF7952" w:rsidRDefault="00EF7952" w:rsidP="006C7ACE">
      <w:pPr>
        <w:rPr>
          <w:lang w:val="nl-BE" w:eastAsia="zh-CN" w:bidi="hi-IN"/>
        </w:rPr>
      </w:pPr>
    </w:p>
    <w:bookmarkEnd w:id="8"/>
    <w:p w14:paraId="579F3294" w14:textId="77777777" w:rsidR="00F017BF" w:rsidRPr="001443C5" w:rsidRDefault="00F017BF" w:rsidP="006C7ACE">
      <w:pPr>
        <w:rPr>
          <w:lang w:val="nl-BE"/>
        </w:rPr>
      </w:pPr>
    </w:p>
    <w:p w14:paraId="69D89A9F" w14:textId="6D4B11B9" w:rsidR="00DA427A" w:rsidRPr="001443C5" w:rsidRDefault="00DA427A" w:rsidP="006C7ACE">
      <w:pPr>
        <w:pStyle w:val="Titre2"/>
        <w:rPr>
          <w:lang w:val="nl-BE"/>
        </w:rPr>
      </w:pPr>
      <w:bookmarkStart w:id="10" w:name="_Toc134787052"/>
      <w:r w:rsidRPr="001443C5">
        <w:rPr>
          <w:lang w:val="nl-BE"/>
        </w:rPr>
        <w:t xml:space="preserve">Begroting R&amp;D </w:t>
      </w:r>
      <w:bookmarkEnd w:id="10"/>
    </w:p>
    <w:p w14:paraId="35B0BF12" w14:textId="59750DB2" w:rsidR="00DA427A" w:rsidRPr="001443C5" w:rsidRDefault="006F70A6" w:rsidP="006C7ACE">
      <w:pPr>
        <w:rPr>
          <w:lang w:val="nl-BE" w:eastAsia="zh-CN" w:bidi="hi-IN"/>
        </w:rPr>
      </w:pPr>
      <w:r w:rsidRPr="001443C5">
        <w:rPr>
          <w:lang w:val="nl-BE" w:eastAsia="zh-CN" w:bidi="hi-IN"/>
        </w:rPr>
        <w:t>Op basis van deze gegevens kan de evolutie van de financiële middelen voor de O&amp;O-uitgaven van een onderneming worden beoordeeld.</w:t>
      </w:r>
    </w:p>
    <w:tbl>
      <w:tblPr>
        <w:tblW w:w="5000" w:type="pct"/>
        <w:tblCellMar>
          <w:top w:w="55" w:type="dxa"/>
          <w:left w:w="55" w:type="dxa"/>
          <w:bottom w:w="55" w:type="dxa"/>
          <w:right w:w="55" w:type="dxa"/>
        </w:tblCellMar>
        <w:tblLook w:val="0000" w:firstRow="0" w:lastRow="0" w:firstColumn="0" w:lastColumn="0" w:noHBand="0" w:noVBand="0"/>
      </w:tblPr>
      <w:tblGrid>
        <w:gridCol w:w="3085"/>
        <w:gridCol w:w="1495"/>
        <w:gridCol w:w="1495"/>
        <w:gridCol w:w="1495"/>
        <w:gridCol w:w="1492"/>
      </w:tblGrid>
      <w:tr w:rsidR="00EB3127" w:rsidRPr="001443C5" w14:paraId="23869348" w14:textId="2C340FFF" w:rsidTr="00D81600">
        <w:trPr>
          <w:trHeight w:val="170"/>
          <w:tblHeader/>
        </w:trPr>
        <w:tc>
          <w:tcPr>
            <w:tcW w:w="1702" w:type="pct"/>
            <w:tcBorders>
              <w:top w:val="single" w:sz="4" w:space="0" w:color="808080"/>
              <w:left w:val="single" w:sz="4" w:space="0" w:color="808080"/>
              <w:bottom w:val="single" w:sz="4" w:space="0" w:color="auto"/>
            </w:tcBorders>
            <w:shd w:val="clear" w:color="auto" w:fill="E6E6E6"/>
          </w:tcPr>
          <w:p w14:paraId="589EF24D" w14:textId="77777777" w:rsidR="00EB3127" w:rsidRPr="001443C5" w:rsidRDefault="00EB3127" w:rsidP="00EB3127">
            <w:pPr>
              <w:rPr>
                <w:sz w:val="22"/>
                <w:lang w:val="nl-BE"/>
              </w:rPr>
            </w:pPr>
            <w:r w:rsidRPr="001443C5">
              <w:rPr>
                <w:lang w:val="nl-BE"/>
              </w:rPr>
              <w:t>Jaar</w:t>
            </w:r>
          </w:p>
        </w:tc>
        <w:tc>
          <w:tcPr>
            <w:tcW w:w="825" w:type="pct"/>
            <w:tcBorders>
              <w:top w:val="single" w:sz="4" w:space="0" w:color="808080"/>
              <w:left w:val="single" w:sz="4" w:space="0" w:color="808080"/>
              <w:bottom w:val="single" w:sz="4" w:space="0" w:color="auto"/>
            </w:tcBorders>
            <w:shd w:val="clear" w:color="auto" w:fill="E6E6E6"/>
          </w:tcPr>
          <w:p w14:paraId="64C248DD" w14:textId="3AA3E42D" w:rsidR="00EB3127" w:rsidRPr="001443C5" w:rsidRDefault="00EB3127" w:rsidP="00EB3127">
            <w:pPr>
              <w:rPr>
                <w:lang w:val="nl-BE"/>
              </w:rPr>
            </w:pPr>
            <w:r w:rsidRPr="001443C5">
              <w:rPr>
                <w:lang w:val="nl-BE"/>
              </w:rPr>
              <w:t>N*</w:t>
            </w:r>
            <w:r>
              <w:rPr>
                <w:lang w:val="nl-BE"/>
              </w:rPr>
              <w:t>*</w:t>
            </w:r>
          </w:p>
        </w:tc>
        <w:tc>
          <w:tcPr>
            <w:tcW w:w="825" w:type="pct"/>
            <w:tcBorders>
              <w:top w:val="single" w:sz="4" w:space="0" w:color="808080"/>
              <w:left w:val="single" w:sz="4" w:space="0" w:color="808080"/>
              <w:bottom w:val="single" w:sz="4" w:space="0" w:color="auto"/>
            </w:tcBorders>
            <w:shd w:val="clear" w:color="auto" w:fill="E6E6E6"/>
          </w:tcPr>
          <w:p w14:paraId="0C723EC6" w14:textId="7EC18ABF" w:rsidR="00EB3127" w:rsidRPr="001443C5" w:rsidRDefault="00EB3127" w:rsidP="00EB3127">
            <w:pPr>
              <w:rPr>
                <w:sz w:val="22"/>
                <w:highlight w:val="yellow"/>
                <w:lang w:val="nl-BE"/>
              </w:rPr>
            </w:pPr>
            <w:r w:rsidRPr="001443C5">
              <w:rPr>
                <w:lang w:val="nl-BE"/>
              </w:rPr>
              <w:t>N-1</w:t>
            </w:r>
          </w:p>
        </w:tc>
        <w:tc>
          <w:tcPr>
            <w:tcW w:w="825" w:type="pct"/>
            <w:tcBorders>
              <w:top w:val="single" w:sz="4" w:space="0" w:color="808080"/>
              <w:left w:val="single" w:sz="4" w:space="0" w:color="808080"/>
              <w:bottom w:val="single" w:sz="4" w:space="0" w:color="auto"/>
              <w:right w:val="single" w:sz="4" w:space="0" w:color="808080"/>
            </w:tcBorders>
            <w:shd w:val="clear" w:color="auto" w:fill="E6E6E6"/>
          </w:tcPr>
          <w:p w14:paraId="15DEE868" w14:textId="03B9A65E" w:rsidR="00EB3127" w:rsidRPr="001443C5" w:rsidRDefault="00EB3127" w:rsidP="00EB3127">
            <w:pPr>
              <w:rPr>
                <w:sz w:val="22"/>
                <w:highlight w:val="yellow"/>
                <w:lang w:val="nl-BE"/>
              </w:rPr>
            </w:pPr>
            <w:r w:rsidRPr="001443C5">
              <w:rPr>
                <w:lang w:val="nl-BE"/>
              </w:rPr>
              <w:t>N-2</w:t>
            </w:r>
          </w:p>
        </w:tc>
        <w:tc>
          <w:tcPr>
            <w:tcW w:w="824" w:type="pct"/>
            <w:tcBorders>
              <w:top w:val="single" w:sz="4" w:space="0" w:color="808080"/>
              <w:left w:val="single" w:sz="4" w:space="0" w:color="808080"/>
              <w:bottom w:val="single" w:sz="4" w:space="0" w:color="auto"/>
              <w:right w:val="single" w:sz="4" w:space="0" w:color="808080"/>
            </w:tcBorders>
            <w:shd w:val="clear" w:color="auto" w:fill="E6E6E6"/>
          </w:tcPr>
          <w:p w14:paraId="64567982" w14:textId="04301A8D" w:rsidR="00EB3127" w:rsidRPr="001443C5" w:rsidRDefault="00EB3127" w:rsidP="00EB3127">
            <w:pPr>
              <w:rPr>
                <w:lang w:val="nl-BE"/>
              </w:rPr>
            </w:pPr>
            <w:r w:rsidRPr="001443C5">
              <w:rPr>
                <w:lang w:val="nl-BE"/>
              </w:rPr>
              <w:t>N-3</w:t>
            </w:r>
          </w:p>
        </w:tc>
      </w:tr>
      <w:tr w:rsidR="00EB3127" w:rsidRPr="001443C5" w14:paraId="04771BF1" w14:textId="417D7204" w:rsidTr="00D81600">
        <w:trPr>
          <w:trHeight w:val="359"/>
        </w:trPr>
        <w:tc>
          <w:tcPr>
            <w:tcW w:w="1702" w:type="pct"/>
            <w:tcBorders>
              <w:top w:val="single" w:sz="4" w:space="0" w:color="auto"/>
              <w:left w:val="single" w:sz="4" w:space="0" w:color="auto"/>
              <w:bottom w:val="single" w:sz="4" w:space="0" w:color="auto"/>
              <w:right w:val="single" w:sz="4" w:space="0" w:color="auto"/>
            </w:tcBorders>
            <w:shd w:val="clear" w:color="auto" w:fill="auto"/>
          </w:tcPr>
          <w:p w14:paraId="625FA64D" w14:textId="77777777" w:rsidR="00EB3127" w:rsidRPr="001443C5" w:rsidRDefault="00EB3127" w:rsidP="006F70A6">
            <w:pPr>
              <w:rPr>
                <w:lang w:val="nl-BE"/>
              </w:rPr>
            </w:pPr>
            <w:r w:rsidRPr="001443C5">
              <w:rPr>
                <w:lang w:val="nl-BE"/>
              </w:rPr>
              <w:t>Totaalbudget O&amp;O (in k€)</w:t>
            </w:r>
          </w:p>
          <w:p w14:paraId="5F657EBE" w14:textId="42FF9764" w:rsidR="00EB3127" w:rsidRPr="001443C5" w:rsidRDefault="00EB3127" w:rsidP="006F70A6">
            <w:pPr>
              <w:rPr>
                <w:sz w:val="22"/>
                <w:lang w:val="nl-BE"/>
              </w:rPr>
            </w:pPr>
            <w:r w:rsidRPr="001443C5">
              <w:rPr>
                <w:lang w:val="nl-BE"/>
              </w:rPr>
              <w:t>(Inclusief overheidssteun)</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53BC175D" w14:textId="77777777" w:rsidR="00EB3127" w:rsidRPr="001443C5" w:rsidRDefault="00EB3127" w:rsidP="006F70A6">
            <w:pPr>
              <w:rPr>
                <w:lang w:val="nl-BE"/>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71D92A8A" w14:textId="77777777" w:rsidR="00EB3127" w:rsidRPr="001443C5" w:rsidRDefault="00EB3127" w:rsidP="006F70A6">
            <w:pPr>
              <w:rPr>
                <w:lang w:val="nl-BE"/>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3341F595" w14:textId="77777777" w:rsidR="00EB3127" w:rsidRPr="001443C5" w:rsidRDefault="00EB3127" w:rsidP="006F70A6">
            <w:pPr>
              <w:rPr>
                <w:lang w:val="nl-BE"/>
              </w:rPr>
            </w:pPr>
          </w:p>
        </w:tc>
        <w:tc>
          <w:tcPr>
            <w:tcW w:w="824" w:type="pct"/>
            <w:tcBorders>
              <w:top w:val="single" w:sz="4" w:space="0" w:color="auto"/>
              <w:left w:val="single" w:sz="4" w:space="0" w:color="auto"/>
              <w:bottom w:val="single" w:sz="4" w:space="0" w:color="auto"/>
              <w:right w:val="single" w:sz="4" w:space="0" w:color="auto"/>
            </w:tcBorders>
          </w:tcPr>
          <w:p w14:paraId="048BD73A" w14:textId="77777777" w:rsidR="00EB3127" w:rsidRPr="001443C5" w:rsidRDefault="00EB3127" w:rsidP="006F70A6">
            <w:pPr>
              <w:rPr>
                <w:lang w:val="nl-BE"/>
              </w:rPr>
            </w:pPr>
          </w:p>
        </w:tc>
      </w:tr>
      <w:tr w:rsidR="00EB3127" w:rsidRPr="00580B73" w14:paraId="154A2E5E" w14:textId="0F76C5A5" w:rsidTr="00D81600">
        <w:trPr>
          <w:trHeight w:val="170"/>
        </w:trPr>
        <w:tc>
          <w:tcPr>
            <w:tcW w:w="1702" w:type="pct"/>
            <w:tcBorders>
              <w:top w:val="single" w:sz="4" w:space="0" w:color="auto"/>
              <w:left w:val="single" w:sz="4" w:space="0" w:color="auto"/>
              <w:bottom w:val="single" w:sz="4" w:space="0" w:color="auto"/>
              <w:right w:val="single" w:sz="4" w:space="0" w:color="auto"/>
            </w:tcBorders>
            <w:shd w:val="clear" w:color="auto" w:fill="auto"/>
          </w:tcPr>
          <w:p w14:paraId="6877929D" w14:textId="6FA923D2" w:rsidR="00EB3127" w:rsidRPr="001443C5" w:rsidRDefault="00EB3127" w:rsidP="006F70A6">
            <w:pPr>
              <w:rPr>
                <w:sz w:val="22"/>
                <w:lang w:val="nl-BE"/>
              </w:rPr>
            </w:pPr>
            <w:r w:rsidRPr="001443C5">
              <w:rPr>
                <w:lang w:val="nl-BE"/>
              </w:rPr>
              <w:t>O&amp;O-budget in het BHG (in k€)</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4E40755D" w14:textId="77777777" w:rsidR="00EB3127" w:rsidRPr="001443C5" w:rsidRDefault="00EB3127" w:rsidP="006F70A6">
            <w:pPr>
              <w:rPr>
                <w:lang w:val="nl-BE"/>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19E352F2" w14:textId="77777777" w:rsidR="00EB3127" w:rsidRPr="001443C5" w:rsidRDefault="00EB3127" w:rsidP="006F70A6">
            <w:pPr>
              <w:rPr>
                <w:lang w:val="nl-BE"/>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40F1BF71" w14:textId="77777777" w:rsidR="00EB3127" w:rsidRPr="001443C5" w:rsidRDefault="00EB3127" w:rsidP="006F70A6">
            <w:pPr>
              <w:rPr>
                <w:lang w:val="nl-BE"/>
              </w:rPr>
            </w:pPr>
          </w:p>
        </w:tc>
        <w:tc>
          <w:tcPr>
            <w:tcW w:w="824" w:type="pct"/>
            <w:tcBorders>
              <w:top w:val="single" w:sz="4" w:space="0" w:color="auto"/>
              <w:left w:val="single" w:sz="4" w:space="0" w:color="auto"/>
              <w:bottom w:val="single" w:sz="4" w:space="0" w:color="auto"/>
              <w:right w:val="single" w:sz="4" w:space="0" w:color="auto"/>
            </w:tcBorders>
          </w:tcPr>
          <w:p w14:paraId="5A89010A" w14:textId="77777777" w:rsidR="00EB3127" w:rsidRPr="001443C5" w:rsidRDefault="00EB3127" w:rsidP="006F70A6">
            <w:pPr>
              <w:rPr>
                <w:lang w:val="nl-BE"/>
              </w:rPr>
            </w:pPr>
          </w:p>
        </w:tc>
      </w:tr>
      <w:tr w:rsidR="00EB3127" w:rsidRPr="00580B73" w14:paraId="1968A6FF" w14:textId="4B3DC2C9" w:rsidTr="00D81600">
        <w:trPr>
          <w:trHeight w:val="170"/>
        </w:trPr>
        <w:tc>
          <w:tcPr>
            <w:tcW w:w="1702" w:type="pct"/>
            <w:tcBorders>
              <w:top w:val="single" w:sz="4" w:space="0" w:color="auto"/>
              <w:left w:val="single" w:sz="4" w:space="0" w:color="auto"/>
              <w:bottom w:val="single" w:sz="4" w:space="0" w:color="auto"/>
              <w:right w:val="single" w:sz="4" w:space="0" w:color="auto"/>
            </w:tcBorders>
            <w:shd w:val="clear" w:color="auto" w:fill="auto"/>
          </w:tcPr>
          <w:p w14:paraId="59E1773B" w14:textId="0E19D2D8" w:rsidR="00EB3127" w:rsidRPr="001443C5" w:rsidRDefault="00EB3127" w:rsidP="006F70A6">
            <w:pPr>
              <w:rPr>
                <w:sz w:val="22"/>
                <w:lang w:val="nl-BE"/>
              </w:rPr>
            </w:pPr>
            <w:r w:rsidRPr="001443C5">
              <w:rPr>
                <w:sz w:val="22"/>
                <w:lang w:val="nl-BE"/>
              </w:rPr>
              <w:t>O&amp;O-overheidssteun van het BHG (in k€)</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39A7FD48" w14:textId="77777777" w:rsidR="00EB3127" w:rsidRPr="001443C5" w:rsidRDefault="00EB3127" w:rsidP="006F70A6">
            <w:pPr>
              <w:rPr>
                <w:lang w:val="nl-BE"/>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7CAC8DBE" w14:textId="77777777" w:rsidR="00EB3127" w:rsidRPr="001443C5" w:rsidRDefault="00EB3127" w:rsidP="006F70A6">
            <w:pPr>
              <w:rPr>
                <w:lang w:val="nl-BE"/>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02C6A305" w14:textId="77777777" w:rsidR="00EB3127" w:rsidRPr="001443C5" w:rsidRDefault="00EB3127" w:rsidP="006F70A6">
            <w:pPr>
              <w:rPr>
                <w:lang w:val="nl-BE"/>
              </w:rPr>
            </w:pPr>
          </w:p>
        </w:tc>
        <w:tc>
          <w:tcPr>
            <w:tcW w:w="824" w:type="pct"/>
            <w:tcBorders>
              <w:top w:val="single" w:sz="4" w:space="0" w:color="auto"/>
              <w:left w:val="single" w:sz="4" w:space="0" w:color="auto"/>
              <w:bottom w:val="single" w:sz="4" w:space="0" w:color="auto"/>
              <w:right w:val="single" w:sz="4" w:space="0" w:color="auto"/>
            </w:tcBorders>
          </w:tcPr>
          <w:p w14:paraId="1B6682F8" w14:textId="77777777" w:rsidR="00EB3127" w:rsidRPr="001443C5" w:rsidRDefault="00EB3127" w:rsidP="006F70A6">
            <w:pPr>
              <w:rPr>
                <w:lang w:val="nl-BE"/>
              </w:rPr>
            </w:pPr>
          </w:p>
        </w:tc>
      </w:tr>
    </w:tbl>
    <w:p w14:paraId="3AE2F540" w14:textId="77777777" w:rsidR="00D81600" w:rsidRPr="001443C5" w:rsidRDefault="00D81600" w:rsidP="00D81600">
      <w:pPr>
        <w:rPr>
          <w:lang w:val="nl-BE" w:eastAsia="zh-CN" w:bidi="hi-IN"/>
        </w:rPr>
      </w:pPr>
      <w:r w:rsidRPr="001443C5">
        <w:rPr>
          <w:lang w:val="nl-BE" w:eastAsia="zh-CN" w:bidi="hi-IN"/>
        </w:rPr>
        <w:t>*</w:t>
      </w:r>
      <w:r>
        <w:rPr>
          <w:lang w:val="nl-BE" w:eastAsia="zh-CN" w:bidi="hi-IN"/>
        </w:rPr>
        <w:t>*</w:t>
      </w:r>
      <w:r w:rsidRPr="001443C5">
        <w:rPr>
          <w:lang w:val="nl-BE" w:eastAsia="zh-CN" w:bidi="hi-IN"/>
        </w:rPr>
        <w:t>Voorlopige cijfers indien beschikbaar (N verwijst naar het lopende jaar)</w:t>
      </w:r>
    </w:p>
    <w:p w14:paraId="2D10A200" w14:textId="77777777" w:rsidR="00DA427A" w:rsidRPr="001443C5" w:rsidRDefault="00DA427A" w:rsidP="006C7ACE">
      <w:pPr>
        <w:rPr>
          <w:lang w:val="nl-BE" w:eastAsia="zh-CN" w:bidi="hi-IN"/>
        </w:rPr>
      </w:pPr>
    </w:p>
    <w:p w14:paraId="7223B64F" w14:textId="5C4811A3" w:rsidR="00DA427A" w:rsidRPr="001443C5" w:rsidRDefault="00DA427A" w:rsidP="006C7ACE">
      <w:pPr>
        <w:pStyle w:val="Titre2"/>
        <w:rPr>
          <w:lang w:val="nl-BE"/>
        </w:rPr>
      </w:pPr>
      <w:r w:rsidRPr="001443C5">
        <w:rPr>
          <w:lang w:val="nl-BE"/>
        </w:rPr>
        <w:t xml:space="preserve">Overzicht van schulden en </w:t>
      </w:r>
      <w:r w:rsidR="006F70A6" w:rsidRPr="001443C5">
        <w:rPr>
          <w:lang w:val="nl-BE"/>
        </w:rPr>
        <w:t>achterstallige betalingen</w:t>
      </w:r>
    </w:p>
    <w:p w14:paraId="723B99D9" w14:textId="5D672F21" w:rsidR="006F70A6" w:rsidRPr="001443C5" w:rsidRDefault="006F70A6" w:rsidP="00161233">
      <w:pPr>
        <w:spacing w:after="120"/>
        <w:rPr>
          <w:lang w:val="nl-BE" w:eastAsia="zh-CN" w:bidi="hi-IN"/>
        </w:rPr>
      </w:pPr>
      <w:r w:rsidRPr="001443C5">
        <w:rPr>
          <w:lang w:val="nl-BE" w:eastAsia="zh-CN" w:bidi="hi-IN"/>
        </w:rPr>
        <w:t>Geef aan of de onderneming op dit moment schulden heeft bij de bank, leveranciers of een overheidsinstelling (RSZ, btw, bedrijfsvoorheffing, ...). Verduidelijk indien nodig de achterstallige betalingen en het overeengekomen afbetalingsplan.</w:t>
      </w:r>
    </w:p>
    <w:p w14:paraId="738A11A4" w14:textId="77777777" w:rsidR="006F70A6" w:rsidRPr="001443C5" w:rsidRDefault="006F70A6" w:rsidP="00161233">
      <w:pPr>
        <w:spacing w:after="120"/>
        <w:rPr>
          <w:lang w:val="nl-BE" w:eastAsia="zh-CN" w:bidi="hi-IN"/>
        </w:rPr>
      </w:pPr>
    </w:p>
    <w:p w14:paraId="7168808B" w14:textId="77777777" w:rsidR="006F70A6" w:rsidRDefault="006F70A6" w:rsidP="00161233">
      <w:pPr>
        <w:spacing w:after="120"/>
        <w:rPr>
          <w:lang w:val="nl-BE" w:eastAsia="zh-CN" w:bidi="hi-IN"/>
        </w:rPr>
      </w:pPr>
      <w:r w:rsidRPr="001443C5">
        <w:rPr>
          <w:lang w:val="nl-BE" w:eastAsia="zh-CN" w:bidi="hi-IN"/>
        </w:rPr>
        <w:t xml:space="preserve">Voeg als bijlage elk nuttig document toe </w:t>
      </w:r>
    </w:p>
    <w:p w14:paraId="154DE4C5" w14:textId="5E3ADB94" w:rsidR="00161233" w:rsidRPr="00161233" w:rsidRDefault="00161233" w:rsidP="00161233">
      <w:pPr>
        <w:spacing w:after="120"/>
        <w:rPr>
          <w:lang w:val="nl-BE" w:eastAsia="zh-CN" w:bidi="hi-IN"/>
        </w:rPr>
      </w:pPr>
      <w:r w:rsidRPr="00161233">
        <w:rPr>
          <w:lang w:val="nl-BE" w:eastAsia="zh-CN" w:bidi="hi-IN"/>
        </w:rPr>
        <w:t xml:space="preserve">Opmerking: </w:t>
      </w:r>
      <w:r w:rsidRPr="00AC4EC8">
        <w:rPr>
          <w:u w:val="single"/>
          <w:lang w:val="nl-BE" w:eastAsia="zh-CN" w:bidi="hi-IN"/>
        </w:rPr>
        <w:t>geef duidelijk aan als dit niet het geval is</w:t>
      </w:r>
      <w:r w:rsidRPr="00161233">
        <w:rPr>
          <w:lang w:val="nl-BE" w:eastAsia="zh-CN" w:bidi="hi-IN"/>
        </w:rPr>
        <w:t xml:space="preserve"> (geen schulden)</w:t>
      </w:r>
    </w:p>
    <w:p w14:paraId="306DED5D" w14:textId="7D51CDD4" w:rsidR="00DA427A" w:rsidRPr="001443C5" w:rsidRDefault="006F70A6" w:rsidP="006F70A6">
      <w:pPr>
        <w:rPr>
          <w:rFonts w:eastAsia="Arial Unicode MS"/>
          <w:iCs/>
          <w:szCs w:val="32"/>
          <w:lang w:val="nl-BE" w:eastAsia="zh-CN" w:bidi="hi-IN"/>
        </w:rPr>
      </w:pPr>
      <w:r w:rsidRPr="001443C5">
        <w:rPr>
          <w:lang w:val="nl-BE" w:eastAsia="zh-CN" w:bidi="hi-IN"/>
        </w:rPr>
        <w:t>.</w:t>
      </w:r>
      <w:r w:rsidR="00DA427A" w:rsidRPr="001443C5">
        <w:rPr>
          <w:lang w:val="nl-BE" w:eastAsia="zh-CN" w:bidi="hi-IN"/>
        </w:rPr>
        <w:t>..............................................................................................................................................................................................................................................................................................................................................................................................................................................................</w:t>
      </w:r>
      <w:r w:rsidR="00E50618" w:rsidRPr="00E50618">
        <w:rPr>
          <w:lang w:val="nl-BE" w:eastAsia="zh-CN" w:bidi="hi-IN"/>
        </w:rPr>
        <w:t xml:space="preserve"> </w:t>
      </w:r>
      <w:r w:rsidR="00E50618" w:rsidRPr="001443C5">
        <w:rPr>
          <w:lang w:val="nl-BE" w:eastAsia="zh-CN" w:bidi="hi-IN"/>
        </w:rPr>
        <w:t>..........................................................................................................................................................................................................................................................................................................</w:t>
      </w:r>
    </w:p>
    <w:p w14:paraId="0437CF4C" w14:textId="77777777" w:rsidR="00DA427A" w:rsidRDefault="00DA427A" w:rsidP="006C7ACE">
      <w:pPr>
        <w:rPr>
          <w:lang w:val="nl-BE" w:eastAsia="zh-CN" w:bidi="hi-IN"/>
        </w:rPr>
      </w:pPr>
    </w:p>
    <w:p w14:paraId="1539344B" w14:textId="77777777" w:rsidR="00C54D67" w:rsidRDefault="00C54D67" w:rsidP="00C54D67">
      <w:pPr>
        <w:rPr>
          <w:lang w:eastAsia="zh-CN" w:bidi="hi-IN"/>
        </w:rPr>
      </w:pPr>
    </w:p>
    <w:p w14:paraId="4E97E0B6" w14:textId="5A6D611C" w:rsidR="00C54D67" w:rsidRPr="00C54D67" w:rsidRDefault="00C54D67" w:rsidP="00C54D67">
      <w:pPr>
        <w:pStyle w:val="Titre1"/>
        <w:rPr>
          <w:lang w:val="nl-BE"/>
        </w:rPr>
      </w:pPr>
      <w:r w:rsidRPr="00C54D67">
        <w:rPr>
          <w:lang w:val="nl-BE"/>
        </w:rPr>
        <w:t>Samenvatting van de bij te voegen bijlagen</w:t>
      </w:r>
    </w:p>
    <w:p w14:paraId="5E414A49" w14:textId="77777777" w:rsidR="00DD3849" w:rsidRPr="005429FC" w:rsidRDefault="00B70515" w:rsidP="005429FC">
      <w:pPr>
        <w:pStyle w:val="Paragraphedeliste"/>
        <w:numPr>
          <w:ilvl w:val="0"/>
          <w:numId w:val="8"/>
        </w:numPr>
        <w:spacing w:after="80"/>
        <w:ind w:left="714" w:hanging="357"/>
        <w:contextualSpacing w:val="0"/>
        <w:rPr>
          <w:lang w:val="fr-FR"/>
        </w:rPr>
      </w:pPr>
      <w:r w:rsidRPr="005429FC">
        <w:rPr>
          <w:lang w:val="fr-FR"/>
        </w:rPr>
        <w:t>Organigram</w:t>
      </w:r>
    </w:p>
    <w:p w14:paraId="08E9ED2D" w14:textId="1B065D98" w:rsidR="00E26F3B" w:rsidRPr="00836569" w:rsidRDefault="00DD3849" w:rsidP="005429FC">
      <w:pPr>
        <w:pStyle w:val="Paragraphedeliste"/>
        <w:numPr>
          <w:ilvl w:val="0"/>
          <w:numId w:val="8"/>
        </w:numPr>
        <w:spacing w:after="80"/>
        <w:ind w:left="714" w:hanging="357"/>
        <w:contextualSpacing w:val="0"/>
        <w:rPr>
          <w:lang w:val="nl-BE"/>
        </w:rPr>
      </w:pPr>
      <w:r w:rsidRPr="00836569">
        <w:rPr>
          <w:lang w:val="nl-BE"/>
        </w:rPr>
        <w:t>Kopie van de jaarrekeningen van de afgelopen drie jaar</w:t>
      </w:r>
    </w:p>
    <w:p w14:paraId="59FA1A15" w14:textId="77777777" w:rsidR="00E26F3B" w:rsidRPr="00C54D67" w:rsidRDefault="00E26F3B" w:rsidP="006C7ACE">
      <w:pPr>
        <w:rPr>
          <w:lang w:val="nl-BE" w:eastAsia="zh-CN" w:bidi="hi-IN"/>
        </w:rPr>
      </w:pPr>
    </w:p>
    <w:sectPr w:rsidR="00E26F3B" w:rsidRPr="00C54D67" w:rsidSect="0014703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B5ED8" w14:textId="77777777" w:rsidR="009E11CD" w:rsidRDefault="009E11CD" w:rsidP="006E16E0">
      <w:r>
        <w:separator/>
      </w:r>
    </w:p>
  </w:endnote>
  <w:endnote w:type="continuationSeparator" w:id="0">
    <w:p w14:paraId="12C7F6B9" w14:textId="77777777" w:rsidR="009E11CD" w:rsidRDefault="009E11CD" w:rsidP="006E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ndale Sans UI">
    <w:altName w:val="Times New Roman"/>
    <w:charset w:val="00"/>
    <w:family w:val="auto"/>
    <w:pitch w:val="variable"/>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BB094" w14:textId="77777777" w:rsidR="00580B73" w:rsidRDefault="00580B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066309"/>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458C561C" w14:textId="7D9611E5" w:rsidR="00102569" w:rsidRPr="00102569" w:rsidRDefault="00102569">
            <w:pPr>
              <w:pStyle w:val="Pieddepage"/>
              <w:jc w:val="right"/>
              <w:rPr>
                <w:sz w:val="20"/>
                <w:szCs w:val="20"/>
              </w:rPr>
            </w:pPr>
            <w:r w:rsidRPr="00102569">
              <w:rPr>
                <w:sz w:val="20"/>
                <w:szCs w:val="20"/>
                <w:lang w:val="fr-FR"/>
              </w:rPr>
              <w:t>p.</w:t>
            </w:r>
            <w:r w:rsidRPr="00102569">
              <w:rPr>
                <w:b/>
                <w:bCs/>
                <w:sz w:val="20"/>
                <w:szCs w:val="20"/>
              </w:rPr>
              <w:fldChar w:fldCharType="begin"/>
            </w:r>
            <w:r w:rsidRPr="00102569">
              <w:rPr>
                <w:b/>
                <w:bCs/>
                <w:sz w:val="20"/>
                <w:szCs w:val="20"/>
              </w:rPr>
              <w:instrText>PAGE</w:instrText>
            </w:r>
            <w:r w:rsidRPr="00102569">
              <w:rPr>
                <w:b/>
                <w:bCs/>
                <w:sz w:val="20"/>
                <w:szCs w:val="20"/>
              </w:rPr>
              <w:fldChar w:fldCharType="separate"/>
            </w:r>
            <w:r w:rsidRPr="00102569">
              <w:rPr>
                <w:b/>
                <w:bCs/>
                <w:sz w:val="20"/>
                <w:szCs w:val="20"/>
                <w:lang w:val="fr-FR"/>
              </w:rPr>
              <w:t>2</w:t>
            </w:r>
            <w:r w:rsidRPr="00102569">
              <w:rPr>
                <w:b/>
                <w:bCs/>
                <w:sz w:val="20"/>
                <w:szCs w:val="20"/>
              </w:rPr>
              <w:fldChar w:fldCharType="end"/>
            </w:r>
            <w:r w:rsidRPr="00102569">
              <w:rPr>
                <w:sz w:val="20"/>
                <w:szCs w:val="20"/>
                <w:lang w:val="fr-FR"/>
              </w:rPr>
              <w:t xml:space="preserve"> op </w:t>
            </w:r>
            <w:r w:rsidRPr="00102569">
              <w:rPr>
                <w:b/>
                <w:bCs/>
                <w:sz w:val="20"/>
                <w:szCs w:val="20"/>
              </w:rPr>
              <w:fldChar w:fldCharType="begin"/>
            </w:r>
            <w:r w:rsidRPr="00102569">
              <w:rPr>
                <w:b/>
                <w:bCs/>
                <w:sz w:val="20"/>
                <w:szCs w:val="20"/>
              </w:rPr>
              <w:instrText>NUMPAGES</w:instrText>
            </w:r>
            <w:r w:rsidRPr="00102569">
              <w:rPr>
                <w:b/>
                <w:bCs/>
                <w:sz w:val="20"/>
                <w:szCs w:val="20"/>
              </w:rPr>
              <w:fldChar w:fldCharType="separate"/>
            </w:r>
            <w:r w:rsidRPr="00102569">
              <w:rPr>
                <w:b/>
                <w:bCs/>
                <w:sz w:val="20"/>
                <w:szCs w:val="20"/>
                <w:lang w:val="fr-FR"/>
              </w:rPr>
              <w:t>2</w:t>
            </w:r>
            <w:r w:rsidRPr="00102569">
              <w:rPr>
                <w:b/>
                <w:bCs/>
                <w:sz w:val="20"/>
                <w:szCs w:val="20"/>
              </w:rPr>
              <w:fldChar w:fldCharType="end"/>
            </w:r>
          </w:p>
        </w:sdtContent>
      </w:sdt>
    </w:sdtContent>
  </w:sdt>
  <w:p w14:paraId="45EA6405" w14:textId="77777777" w:rsidR="00C05FE4" w:rsidRDefault="00C05FE4" w:rsidP="006E16E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044858"/>
      <w:docPartObj>
        <w:docPartGallery w:val="Page Numbers (Bottom of Page)"/>
        <w:docPartUnique/>
      </w:docPartObj>
    </w:sdtPr>
    <w:sdtEndPr/>
    <w:sdtContent>
      <w:sdt>
        <w:sdtPr>
          <w:id w:val="-107288092"/>
          <w:docPartObj>
            <w:docPartGallery w:val="Page Numbers (Top of Page)"/>
            <w:docPartUnique/>
          </w:docPartObj>
        </w:sdtPr>
        <w:sdtEndPr/>
        <w:sdtContent>
          <w:p w14:paraId="1E9A2303" w14:textId="53A5A644" w:rsidR="00580B73" w:rsidRDefault="00580B73">
            <w:pPr>
              <w:pStyle w:val="Pieddepage"/>
              <w:jc w:val="right"/>
            </w:pPr>
            <w:r w:rsidRPr="00580B73">
              <w:rPr>
                <w:sz w:val="16"/>
                <w:szCs w:val="16"/>
                <w:lang w:val="fr-FR"/>
              </w:rPr>
              <w:t>p.</w:t>
            </w:r>
            <w:r w:rsidRPr="00580B73">
              <w:rPr>
                <w:b/>
                <w:bCs/>
                <w:sz w:val="16"/>
                <w:szCs w:val="16"/>
              </w:rPr>
              <w:fldChar w:fldCharType="begin"/>
            </w:r>
            <w:r w:rsidRPr="00580B73">
              <w:rPr>
                <w:b/>
                <w:bCs/>
                <w:sz w:val="16"/>
                <w:szCs w:val="16"/>
              </w:rPr>
              <w:instrText>PAGE</w:instrText>
            </w:r>
            <w:r w:rsidRPr="00580B73">
              <w:rPr>
                <w:b/>
                <w:bCs/>
                <w:sz w:val="16"/>
                <w:szCs w:val="16"/>
              </w:rPr>
              <w:fldChar w:fldCharType="separate"/>
            </w:r>
            <w:r w:rsidRPr="00580B73">
              <w:rPr>
                <w:b/>
                <w:bCs/>
                <w:sz w:val="16"/>
                <w:szCs w:val="16"/>
                <w:lang w:val="fr-FR"/>
              </w:rPr>
              <w:t>2</w:t>
            </w:r>
            <w:r w:rsidRPr="00580B73">
              <w:rPr>
                <w:b/>
                <w:bCs/>
                <w:sz w:val="16"/>
                <w:szCs w:val="16"/>
              </w:rPr>
              <w:fldChar w:fldCharType="end"/>
            </w:r>
            <w:r w:rsidR="00EF64DA">
              <w:rPr>
                <w:sz w:val="16"/>
                <w:szCs w:val="16"/>
                <w:lang w:val="fr-FR"/>
              </w:rPr>
              <w:t>/</w:t>
            </w:r>
            <w:r w:rsidRPr="00580B73">
              <w:rPr>
                <w:b/>
                <w:bCs/>
                <w:sz w:val="16"/>
                <w:szCs w:val="16"/>
              </w:rPr>
              <w:fldChar w:fldCharType="begin"/>
            </w:r>
            <w:r w:rsidRPr="00580B73">
              <w:rPr>
                <w:b/>
                <w:bCs/>
                <w:sz w:val="16"/>
                <w:szCs w:val="16"/>
              </w:rPr>
              <w:instrText>NUMPAGES</w:instrText>
            </w:r>
            <w:r w:rsidRPr="00580B73">
              <w:rPr>
                <w:b/>
                <w:bCs/>
                <w:sz w:val="16"/>
                <w:szCs w:val="16"/>
              </w:rPr>
              <w:fldChar w:fldCharType="separate"/>
            </w:r>
            <w:r w:rsidRPr="00580B73">
              <w:rPr>
                <w:b/>
                <w:bCs/>
                <w:sz w:val="16"/>
                <w:szCs w:val="16"/>
                <w:lang w:val="fr-FR"/>
              </w:rPr>
              <w:t>2</w:t>
            </w:r>
            <w:r w:rsidRPr="00580B73">
              <w:rPr>
                <w:b/>
                <w:bCs/>
                <w:sz w:val="16"/>
                <w:szCs w:val="16"/>
              </w:rPr>
              <w:fldChar w:fldCharType="end"/>
            </w:r>
          </w:p>
        </w:sdtContent>
      </w:sdt>
    </w:sdtContent>
  </w:sdt>
  <w:p w14:paraId="5E009141" w14:textId="77777777" w:rsidR="00580B73" w:rsidRDefault="00580B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47972" w14:textId="77777777" w:rsidR="009E11CD" w:rsidRDefault="009E11CD" w:rsidP="006E16E0">
      <w:r>
        <w:separator/>
      </w:r>
    </w:p>
  </w:footnote>
  <w:footnote w:type="continuationSeparator" w:id="0">
    <w:p w14:paraId="3FBC1CB5" w14:textId="77777777" w:rsidR="009E11CD" w:rsidRDefault="009E11CD" w:rsidP="006E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44E8F" w14:textId="77777777" w:rsidR="00580B73" w:rsidRDefault="00580B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73BE1" w14:textId="77777777" w:rsidR="00580B73" w:rsidRDefault="00580B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9C1C8" w14:textId="5EF500C6" w:rsidR="00147036" w:rsidRDefault="00892F2F">
    <w:pPr>
      <w:pStyle w:val="En-tte"/>
    </w:pPr>
    <w:r w:rsidRPr="00EE336A">
      <w:rPr>
        <w:noProof/>
      </w:rPr>
      <w:drawing>
        <wp:inline distT="0" distB="0" distL="0" distR="0" wp14:anchorId="782B97D3" wp14:editId="3B6C6912">
          <wp:extent cx="1870929" cy="720000"/>
          <wp:effectExtent l="0" t="0" r="0" b="4445"/>
          <wp:docPr id="509652634" name="Image 1"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09069" name="Image 1" descr="Une image contenant Police, texte, logo, Graphique&#10;&#10;Description générée automatiquement"/>
                  <pic:cNvPicPr/>
                </pic:nvPicPr>
                <pic:blipFill rotWithShape="1">
                  <a:blip r:embed="rId1"/>
                  <a:srcRect b="11827"/>
                  <a:stretch/>
                </pic:blipFill>
                <pic:spPr bwMode="auto">
                  <a:xfrm>
                    <a:off x="0" y="0"/>
                    <a:ext cx="1870929" cy="720000"/>
                  </a:xfrm>
                  <a:prstGeom prst="rect">
                    <a:avLst/>
                  </a:prstGeom>
                  <a:ln>
                    <a:noFill/>
                  </a:ln>
                  <a:extLst>
                    <a:ext uri="{53640926-AAD7-44D8-BBD7-CCE9431645EC}">
                      <a14:shadowObscured xmlns:a14="http://schemas.microsoft.com/office/drawing/2010/main"/>
                    </a:ext>
                  </a:extLst>
                </pic:spPr>
              </pic:pic>
            </a:graphicData>
          </a:graphic>
        </wp:inline>
      </w:drawing>
    </w:r>
  </w:p>
  <w:p w14:paraId="2BDDE6B3" w14:textId="77777777" w:rsidR="00892F2F" w:rsidRDefault="00892F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2D00"/>
    <w:multiLevelType w:val="hybridMultilevel"/>
    <w:tmpl w:val="16A4177E"/>
    <w:lvl w:ilvl="0" w:tplc="8A0EB9EC">
      <w:start w:val="1"/>
      <w:numFmt w:val="bullet"/>
      <w:lvlText w:val=""/>
      <w:lvlJc w:val="left"/>
      <w:pPr>
        <w:ind w:left="720" w:hanging="360"/>
      </w:pPr>
      <w:rPr>
        <w:rFonts w:ascii="Symbol" w:hAnsi="Symbol" w:hint="default"/>
        <w:i/>
        <w:iCs/>
        <w:color w:val="808080" w:themeColor="background1" w:themeShade="80"/>
      </w:rPr>
    </w:lvl>
    <w:lvl w:ilvl="1" w:tplc="A1889148">
      <w:start w:val="1"/>
      <w:numFmt w:val="bullet"/>
      <w:lvlText w:val="o"/>
      <w:lvlJc w:val="left"/>
      <w:pPr>
        <w:ind w:left="1440" w:hanging="360"/>
      </w:pPr>
      <w:rPr>
        <w:rFonts w:ascii="Calibri" w:hAnsi="Calibri" w:cs="Calibri" w:hint="default"/>
        <w:color w:val="auto"/>
        <w:sz w:val="20"/>
        <w:szCs w:val="20"/>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823C63"/>
    <w:multiLevelType w:val="hybridMultilevel"/>
    <w:tmpl w:val="1F463BD0"/>
    <w:lvl w:ilvl="0" w:tplc="F22E502C">
      <w:start w:val="1"/>
      <w:numFmt w:val="bullet"/>
      <w:lvlText w:val=""/>
      <w:lvlJc w:val="left"/>
      <w:pPr>
        <w:ind w:left="720" w:hanging="360"/>
      </w:pPr>
      <w:rPr>
        <w:rFonts w:ascii="Symbol" w:hAnsi="Symbol" w:hint="default"/>
        <w:i w:val="0"/>
        <w:iCs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501E85"/>
    <w:multiLevelType w:val="multilevel"/>
    <w:tmpl w:val="404032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C38425E"/>
    <w:multiLevelType w:val="hybridMultilevel"/>
    <w:tmpl w:val="5748D79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9C65506"/>
    <w:multiLevelType w:val="multilevel"/>
    <w:tmpl w:val="D87EDE4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660232E4"/>
    <w:multiLevelType w:val="hybridMultilevel"/>
    <w:tmpl w:val="21FAF826"/>
    <w:lvl w:ilvl="0" w:tplc="080C000F">
      <w:start w:val="1"/>
      <w:numFmt w:val="decimal"/>
      <w:lvlText w:val="%1."/>
      <w:lvlJc w:val="left"/>
      <w:pPr>
        <w:ind w:left="720" w:hanging="360"/>
      </w:pPr>
      <w:rPr>
        <w:rFonts w:eastAsia="Times New Roman"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9B50A1E"/>
    <w:multiLevelType w:val="hybridMultilevel"/>
    <w:tmpl w:val="A112AEE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75FD4863"/>
    <w:multiLevelType w:val="hybridMultilevel"/>
    <w:tmpl w:val="EC02952E"/>
    <w:lvl w:ilvl="0" w:tplc="8A3A465C">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68061772">
    <w:abstractNumId w:val="3"/>
  </w:num>
  <w:num w:numId="2" w16cid:durableId="1594779638">
    <w:abstractNumId w:val="2"/>
  </w:num>
  <w:num w:numId="3" w16cid:durableId="1927611088">
    <w:abstractNumId w:val="5"/>
  </w:num>
  <w:num w:numId="4" w16cid:durableId="997536466">
    <w:abstractNumId w:val="4"/>
  </w:num>
  <w:num w:numId="5" w16cid:durableId="945310239">
    <w:abstractNumId w:val="6"/>
  </w:num>
  <w:num w:numId="6" w16cid:durableId="1266159647">
    <w:abstractNumId w:val="7"/>
  </w:num>
  <w:num w:numId="7" w16cid:durableId="1443332071">
    <w:abstractNumId w:val="0"/>
  </w:num>
  <w:num w:numId="8" w16cid:durableId="1093284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7A"/>
    <w:rsid w:val="00007434"/>
    <w:rsid w:val="00041CAB"/>
    <w:rsid w:val="00066CA5"/>
    <w:rsid w:val="00067EAE"/>
    <w:rsid w:val="00081E14"/>
    <w:rsid w:val="000D64AB"/>
    <w:rsid w:val="000E1743"/>
    <w:rsid w:val="000F2AF1"/>
    <w:rsid w:val="00102569"/>
    <w:rsid w:val="001201A0"/>
    <w:rsid w:val="00136CA1"/>
    <w:rsid w:val="0014310E"/>
    <w:rsid w:val="001443C5"/>
    <w:rsid w:val="00147036"/>
    <w:rsid w:val="00161233"/>
    <w:rsid w:val="00176537"/>
    <w:rsid w:val="001C40D6"/>
    <w:rsid w:val="001C447D"/>
    <w:rsid w:val="001C4BC5"/>
    <w:rsid w:val="002169BC"/>
    <w:rsid w:val="002411DA"/>
    <w:rsid w:val="002774E3"/>
    <w:rsid w:val="003428EC"/>
    <w:rsid w:val="003E1C8A"/>
    <w:rsid w:val="003F74BC"/>
    <w:rsid w:val="00404E6F"/>
    <w:rsid w:val="00411C90"/>
    <w:rsid w:val="00446D67"/>
    <w:rsid w:val="0044777D"/>
    <w:rsid w:val="004B51BF"/>
    <w:rsid w:val="004C1CD3"/>
    <w:rsid w:val="004D5E9C"/>
    <w:rsid w:val="005429FC"/>
    <w:rsid w:val="005621FC"/>
    <w:rsid w:val="00573A03"/>
    <w:rsid w:val="00580B73"/>
    <w:rsid w:val="005902DE"/>
    <w:rsid w:val="005D0B60"/>
    <w:rsid w:val="005E1F14"/>
    <w:rsid w:val="00631585"/>
    <w:rsid w:val="00635098"/>
    <w:rsid w:val="00667163"/>
    <w:rsid w:val="006740F5"/>
    <w:rsid w:val="00675207"/>
    <w:rsid w:val="006B07C9"/>
    <w:rsid w:val="006C687B"/>
    <w:rsid w:val="006C71A0"/>
    <w:rsid w:val="006C7ACE"/>
    <w:rsid w:val="006E1038"/>
    <w:rsid w:val="006E16E0"/>
    <w:rsid w:val="006E2C87"/>
    <w:rsid w:val="006F397B"/>
    <w:rsid w:val="006F70A6"/>
    <w:rsid w:val="007051C4"/>
    <w:rsid w:val="007316E9"/>
    <w:rsid w:val="007344AA"/>
    <w:rsid w:val="0073549A"/>
    <w:rsid w:val="00735A72"/>
    <w:rsid w:val="00761505"/>
    <w:rsid w:val="00793B37"/>
    <w:rsid w:val="007C410D"/>
    <w:rsid w:val="007D14F3"/>
    <w:rsid w:val="007E2490"/>
    <w:rsid w:val="007F240F"/>
    <w:rsid w:val="007F3B9B"/>
    <w:rsid w:val="00817378"/>
    <w:rsid w:val="00836569"/>
    <w:rsid w:val="008449E6"/>
    <w:rsid w:val="00884988"/>
    <w:rsid w:val="00892F2F"/>
    <w:rsid w:val="008D0FE6"/>
    <w:rsid w:val="008D200F"/>
    <w:rsid w:val="008E3929"/>
    <w:rsid w:val="0091541C"/>
    <w:rsid w:val="00953355"/>
    <w:rsid w:val="00956E6B"/>
    <w:rsid w:val="009633EA"/>
    <w:rsid w:val="00964853"/>
    <w:rsid w:val="00967560"/>
    <w:rsid w:val="00995F4C"/>
    <w:rsid w:val="009A403E"/>
    <w:rsid w:val="009B17FE"/>
    <w:rsid w:val="009C10E3"/>
    <w:rsid w:val="009E11CD"/>
    <w:rsid w:val="009E3BE7"/>
    <w:rsid w:val="009E5599"/>
    <w:rsid w:val="009F4164"/>
    <w:rsid w:val="00A16356"/>
    <w:rsid w:val="00A24389"/>
    <w:rsid w:val="00A32726"/>
    <w:rsid w:val="00A744EA"/>
    <w:rsid w:val="00A957B6"/>
    <w:rsid w:val="00A9662D"/>
    <w:rsid w:val="00AC4EC8"/>
    <w:rsid w:val="00AD09F1"/>
    <w:rsid w:val="00AD66D8"/>
    <w:rsid w:val="00AF1F01"/>
    <w:rsid w:val="00AF7164"/>
    <w:rsid w:val="00B068D0"/>
    <w:rsid w:val="00B70515"/>
    <w:rsid w:val="00B74957"/>
    <w:rsid w:val="00B96954"/>
    <w:rsid w:val="00BB50FA"/>
    <w:rsid w:val="00BD65A8"/>
    <w:rsid w:val="00C05FE4"/>
    <w:rsid w:val="00C10F0F"/>
    <w:rsid w:val="00C54D67"/>
    <w:rsid w:val="00C7103C"/>
    <w:rsid w:val="00CE4A93"/>
    <w:rsid w:val="00D557DD"/>
    <w:rsid w:val="00D60829"/>
    <w:rsid w:val="00D73FB5"/>
    <w:rsid w:val="00D74751"/>
    <w:rsid w:val="00D81600"/>
    <w:rsid w:val="00D83C5B"/>
    <w:rsid w:val="00D95EF1"/>
    <w:rsid w:val="00DA427A"/>
    <w:rsid w:val="00DB5E31"/>
    <w:rsid w:val="00DC1280"/>
    <w:rsid w:val="00DD3849"/>
    <w:rsid w:val="00DD49E4"/>
    <w:rsid w:val="00E26F3B"/>
    <w:rsid w:val="00E50618"/>
    <w:rsid w:val="00E64437"/>
    <w:rsid w:val="00E70DC2"/>
    <w:rsid w:val="00E731CE"/>
    <w:rsid w:val="00E7702F"/>
    <w:rsid w:val="00E8087C"/>
    <w:rsid w:val="00E81A78"/>
    <w:rsid w:val="00EA1A9C"/>
    <w:rsid w:val="00EB3127"/>
    <w:rsid w:val="00EC661F"/>
    <w:rsid w:val="00EE6E5C"/>
    <w:rsid w:val="00EF64DA"/>
    <w:rsid w:val="00EF7952"/>
    <w:rsid w:val="00F017BF"/>
    <w:rsid w:val="00F11C58"/>
    <w:rsid w:val="00F26E34"/>
    <w:rsid w:val="00F3441C"/>
    <w:rsid w:val="00F522E6"/>
    <w:rsid w:val="00F95080"/>
    <w:rsid w:val="00FB0FEE"/>
    <w:rsid w:val="00FB101D"/>
    <w:rsid w:val="00FB3B2D"/>
    <w:rsid w:val="00FB7ADD"/>
    <w:rsid w:val="00FE787F"/>
    <w:rsid w:val="00FF11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7A52"/>
  <w15:chartTrackingRefBased/>
  <w15:docId w15:val="{2D3387F7-62CC-4FD5-BDB5-3CBB9DFD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E0"/>
    <w:pPr>
      <w:widowControl w:val="0"/>
      <w:suppressAutoHyphens/>
      <w:spacing w:after="0" w:line="240" w:lineRule="auto"/>
    </w:pPr>
    <w:rPr>
      <w:rFonts w:ascii="Calibri" w:eastAsia="Andale Sans UI" w:hAnsi="Calibri" w:cs="Calibri"/>
      <w:kern w:val="1"/>
      <w:sz w:val="24"/>
      <w:szCs w:val="24"/>
      <w:lang w:eastAsia="fr-BE"/>
      <w14:ligatures w14:val="none"/>
    </w:rPr>
  </w:style>
  <w:style w:type="paragraph" w:styleId="Titre1">
    <w:name w:val="heading 1"/>
    <w:basedOn w:val="Normal"/>
    <w:next w:val="Normal"/>
    <w:link w:val="Titre1Car"/>
    <w:qFormat/>
    <w:rsid w:val="008D0FE6"/>
    <w:pPr>
      <w:keepNext/>
      <w:numPr>
        <w:numId w:val="4"/>
      </w:numPr>
      <w:tabs>
        <w:tab w:val="left" w:pos="426"/>
      </w:tabs>
      <w:spacing w:after="113" w:line="100" w:lineRule="atLeast"/>
      <w:outlineLvl w:val="0"/>
    </w:pPr>
    <w:rPr>
      <w:rFonts w:asciiTheme="majorHAnsi" w:eastAsiaTheme="majorEastAsia" w:hAnsiTheme="majorHAnsi" w:cstheme="majorBidi"/>
      <w:b/>
      <w:bCs/>
      <w:color w:val="4046C1"/>
      <w:sz w:val="28"/>
      <w:szCs w:val="28"/>
      <w:lang w:val="fr-FR"/>
    </w:rPr>
  </w:style>
  <w:style w:type="paragraph" w:styleId="Titre2">
    <w:name w:val="heading 2"/>
    <w:basedOn w:val="Normal"/>
    <w:next w:val="Normal"/>
    <w:link w:val="Titre2Car"/>
    <w:unhideWhenUsed/>
    <w:qFormat/>
    <w:rsid w:val="006E16E0"/>
    <w:pPr>
      <w:keepNext/>
      <w:keepLines/>
      <w:numPr>
        <w:ilvl w:val="1"/>
        <w:numId w:val="4"/>
      </w:numPr>
      <w:spacing w:before="160" w:after="80"/>
      <w:outlineLvl w:val="1"/>
    </w:pPr>
    <w:rPr>
      <w:rFonts w:eastAsia="Arial Unicode MS"/>
      <w:b/>
      <w:bCs/>
      <w:lang w:eastAsia="zh-CN"/>
    </w:rPr>
  </w:style>
  <w:style w:type="paragraph" w:styleId="Titre3">
    <w:name w:val="heading 3"/>
    <w:basedOn w:val="Normal"/>
    <w:next w:val="Normal"/>
    <w:link w:val="Titre3Car"/>
    <w:uiPriority w:val="9"/>
    <w:unhideWhenUsed/>
    <w:qFormat/>
    <w:rsid w:val="006E16E0"/>
    <w:pPr>
      <w:keepNext/>
      <w:keepLines/>
      <w:numPr>
        <w:ilvl w:val="2"/>
        <w:numId w:val="4"/>
      </w:numPr>
      <w:spacing w:before="160" w:after="80"/>
      <w:outlineLvl w:val="2"/>
    </w:pPr>
    <w:rPr>
      <w:rFonts w:eastAsia="Arial Unicode MS"/>
      <w:color w:val="4046C1"/>
      <w:lang w:eastAsia="zh-CN"/>
    </w:rPr>
  </w:style>
  <w:style w:type="paragraph" w:styleId="Titre4">
    <w:name w:val="heading 4"/>
    <w:basedOn w:val="Normal"/>
    <w:next w:val="Normal"/>
    <w:link w:val="Titre4Car"/>
    <w:uiPriority w:val="9"/>
    <w:semiHidden/>
    <w:unhideWhenUsed/>
    <w:qFormat/>
    <w:rsid w:val="00DA427A"/>
    <w:pPr>
      <w:keepNext/>
      <w:keepLines/>
      <w:numPr>
        <w:ilvl w:val="3"/>
        <w:numId w:val="4"/>
      </w:numPr>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427A"/>
    <w:pPr>
      <w:keepNext/>
      <w:keepLines/>
      <w:numPr>
        <w:ilvl w:val="4"/>
        <w:numId w:val="4"/>
      </w:numPr>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427A"/>
    <w:pPr>
      <w:keepNext/>
      <w:keepLines/>
      <w:numPr>
        <w:ilvl w:val="5"/>
        <w:numId w:val="4"/>
      </w:numPr>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427A"/>
    <w:pPr>
      <w:keepNext/>
      <w:keepLines/>
      <w:numPr>
        <w:ilvl w:val="6"/>
        <w:numId w:val="4"/>
      </w:numPr>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427A"/>
    <w:pPr>
      <w:keepNext/>
      <w:keepLines/>
      <w:numPr>
        <w:ilvl w:val="7"/>
        <w:numId w:val="4"/>
      </w:numPr>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427A"/>
    <w:pPr>
      <w:keepNext/>
      <w:keepLines/>
      <w:numPr>
        <w:ilvl w:val="8"/>
        <w:numId w:val="4"/>
      </w:numPr>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D0FE6"/>
    <w:rPr>
      <w:rFonts w:asciiTheme="majorHAnsi" w:eastAsiaTheme="majorEastAsia" w:hAnsiTheme="majorHAnsi" w:cstheme="majorBidi"/>
      <w:b/>
      <w:bCs/>
      <w:color w:val="4046C1"/>
      <w:kern w:val="1"/>
      <w:sz w:val="28"/>
      <w:szCs w:val="28"/>
      <w:lang w:val="fr-FR" w:eastAsia="fr-BE"/>
      <w14:ligatures w14:val="none"/>
    </w:rPr>
  </w:style>
  <w:style w:type="character" w:customStyle="1" w:styleId="Titre2Car">
    <w:name w:val="Titre 2 Car"/>
    <w:basedOn w:val="Policepardfaut"/>
    <w:link w:val="Titre2"/>
    <w:rsid w:val="006E16E0"/>
    <w:rPr>
      <w:rFonts w:ascii="Calibri" w:eastAsia="Arial Unicode MS" w:hAnsi="Calibri" w:cs="Calibri"/>
      <w:b/>
      <w:bCs/>
      <w:kern w:val="1"/>
      <w:sz w:val="24"/>
      <w:szCs w:val="24"/>
      <w:lang w:eastAsia="zh-CN" w:bidi="hi-IN"/>
      <w14:ligatures w14:val="none"/>
    </w:rPr>
  </w:style>
  <w:style w:type="character" w:customStyle="1" w:styleId="Titre3Car">
    <w:name w:val="Titre 3 Car"/>
    <w:basedOn w:val="Policepardfaut"/>
    <w:link w:val="Titre3"/>
    <w:uiPriority w:val="9"/>
    <w:rsid w:val="006E16E0"/>
    <w:rPr>
      <w:rFonts w:ascii="Calibri" w:eastAsia="Arial Unicode MS" w:hAnsi="Calibri" w:cs="Calibri"/>
      <w:color w:val="4046C1"/>
      <w:kern w:val="1"/>
      <w:sz w:val="24"/>
      <w:szCs w:val="24"/>
      <w:lang w:eastAsia="zh-CN" w:bidi="hi-IN"/>
      <w14:ligatures w14:val="none"/>
    </w:rPr>
  </w:style>
  <w:style w:type="character" w:customStyle="1" w:styleId="Titre4Car">
    <w:name w:val="Titre 4 Car"/>
    <w:basedOn w:val="Policepardfaut"/>
    <w:link w:val="Titre4"/>
    <w:uiPriority w:val="9"/>
    <w:semiHidden/>
    <w:rsid w:val="00DA42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42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42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42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42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427A"/>
    <w:rPr>
      <w:rFonts w:eastAsiaTheme="majorEastAsia" w:cstheme="majorBidi"/>
      <w:color w:val="272727" w:themeColor="text1" w:themeTint="D8"/>
    </w:rPr>
  </w:style>
  <w:style w:type="paragraph" w:styleId="Titre">
    <w:name w:val="Title"/>
    <w:basedOn w:val="Normal"/>
    <w:next w:val="Normal"/>
    <w:link w:val="TitreCar"/>
    <w:uiPriority w:val="10"/>
    <w:qFormat/>
    <w:rsid w:val="00DA427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42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427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42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427A"/>
    <w:pPr>
      <w:spacing w:before="160"/>
      <w:jc w:val="center"/>
    </w:pPr>
    <w:rPr>
      <w:i/>
      <w:iCs/>
      <w:color w:val="404040" w:themeColor="text1" w:themeTint="BF"/>
    </w:rPr>
  </w:style>
  <w:style w:type="character" w:customStyle="1" w:styleId="CitationCar">
    <w:name w:val="Citation Car"/>
    <w:basedOn w:val="Policepardfaut"/>
    <w:link w:val="Citation"/>
    <w:uiPriority w:val="29"/>
    <w:rsid w:val="00DA427A"/>
    <w:rPr>
      <w:i/>
      <w:iCs/>
      <w:color w:val="404040" w:themeColor="text1" w:themeTint="BF"/>
    </w:rPr>
  </w:style>
  <w:style w:type="paragraph" w:styleId="Paragraphedeliste">
    <w:name w:val="List Paragraph"/>
    <w:basedOn w:val="Normal"/>
    <w:uiPriority w:val="34"/>
    <w:qFormat/>
    <w:rsid w:val="00DA427A"/>
    <w:pPr>
      <w:ind w:left="720"/>
      <w:contextualSpacing/>
    </w:pPr>
  </w:style>
  <w:style w:type="character" w:styleId="Accentuationintense">
    <w:name w:val="Intense Emphasis"/>
    <w:basedOn w:val="Policepardfaut"/>
    <w:uiPriority w:val="21"/>
    <w:qFormat/>
    <w:rsid w:val="00DA427A"/>
    <w:rPr>
      <w:i/>
      <w:iCs/>
      <w:color w:val="0F4761" w:themeColor="accent1" w:themeShade="BF"/>
    </w:rPr>
  </w:style>
  <w:style w:type="paragraph" w:styleId="Citationintense">
    <w:name w:val="Intense Quote"/>
    <w:basedOn w:val="Normal"/>
    <w:next w:val="Normal"/>
    <w:link w:val="CitationintenseCar"/>
    <w:uiPriority w:val="30"/>
    <w:qFormat/>
    <w:rsid w:val="00DA4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427A"/>
    <w:rPr>
      <w:i/>
      <w:iCs/>
      <w:color w:val="0F4761" w:themeColor="accent1" w:themeShade="BF"/>
    </w:rPr>
  </w:style>
  <w:style w:type="character" w:styleId="Rfrenceintense">
    <w:name w:val="Intense Reference"/>
    <w:basedOn w:val="Policepardfaut"/>
    <w:uiPriority w:val="32"/>
    <w:qFormat/>
    <w:rsid w:val="00DA427A"/>
    <w:rPr>
      <w:b/>
      <w:bCs/>
      <w:smallCaps/>
      <w:color w:val="0F4761" w:themeColor="accent1" w:themeShade="BF"/>
      <w:spacing w:val="5"/>
    </w:rPr>
  </w:style>
  <w:style w:type="table" w:styleId="Grilledutableau">
    <w:name w:val="Table Grid"/>
    <w:basedOn w:val="TableauNormal"/>
    <w:uiPriority w:val="39"/>
    <w:rsid w:val="00DA427A"/>
    <w:pPr>
      <w:spacing w:after="0" w:line="240" w:lineRule="auto"/>
    </w:pPr>
    <w:rPr>
      <w:rFonts w:ascii="Calibri" w:eastAsia="Times New Roman" w:hAnsi="Calibri"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05FE4"/>
    <w:pPr>
      <w:tabs>
        <w:tab w:val="center" w:pos="4536"/>
        <w:tab w:val="right" w:pos="9072"/>
      </w:tabs>
    </w:pPr>
  </w:style>
  <w:style w:type="character" w:customStyle="1" w:styleId="En-tteCar">
    <w:name w:val="En-tête Car"/>
    <w:basedOn w:val="Policepardfaut"/>
    <w:link w:val="En-tte"/>
    <w:uiPriority w:val="99"/>
    <w:rsid w:val="00C05FE4"/>
    <w:rPr>
      <w:rFonts w:ascii="Times New Roman" w:eastAsia="Andale Sans UI" w:hAnsi="Times New Roman" w:cs="Times New Roman"/>
      <w:kern w:val="1"/>
      <w:sz w:val="24"/>
      <w:szCs w:val="24"/>
      <w:lang w:eastAsia="fr-BE"/>
      <w14:ligatures w14:val="none"/>
    </w:rPr>
  </w:style>
  <w:style w:type="paragraph" w:styleId="Pieddepage">
    <w:name w:val="footer"/>
    <w:basedOn w:val="Normal"/>
    <w:link w:val="PieddepageCar"/>
    <w:uiPriority w:val="99"/>
    <w:unhideWhenUsed/>
    <w:rsid w:val="00C05FE4"/>
    <w:pPr>
      <w:tabs>
        <w:tab w:val="center" w:pos="4536"/>
        <w:tab w:val="right" w:pos="9072"/>
      </w:tabs>
    </w:pPr>
  </w:style>
  <w:style w:type="character" w:customStyle="1" w:styleId="PieddepageCar">
    <w:name w:val="Pied de page Car"/>
    <w:basedOn w:val="Policepardfaut"/>
    <w:link w:val="Pieddepage"/>
    <w:uiPriority w:val="99"/>
    <w:rsid w:val="00C05FE4"/>
    <w:rPr>
      <w:rFonts w:ascii="Times New Roman" w:eastAsia="Andale Sans UI" w:hAnsi="Times New Roman" w:cs="Times New Roman"/>
      <w:kern w:val="1"/>
      <w:sz w:val="24"/>
      <w:szCs w:val="24"/>
      <w:lang w:eastAsia="fr-BE"/>
      <w14:ligatures w14:val="none"/>
    </w:rPr>
  </w:style>
  <w:style w:type="character" w:styleId="Marquedecommentaire">
    <w:name w:val="annotation reference"/>
    <w:basedOn w:val="Policepardfaut"/>
    <w:uiPriority w:val="99"/>
    <w:semiHidden/>
    <w:unhideWhenUsed/>
    <w:rsid w:val="005D0B60"/>
    <w:rPr>
      <w:sz w:val="16"/>
      <w:szCs w:val="16"/>
    </w:rPr>
  </w:style>
  <w:style w:type="paragraph" w:styleId="Commentaire">
    <w:name w:val="annotation text"/>
    <w:basedOn w:val="Normal"/>
    <w:link w:val="CommentaireCar"/>
    <w:uiPriority w:val="99"/>
    <w:unhideWhenUsed/>
    <w:rsid w:val="005D0B60"/>
    <w:rPr>
      <w:sz w:val="20"/>
      <w:szCs w:val="20"/>
    </w:rPr>
  </w:style>
  <w:style w:type="character" w:customStyle="1" w:styleId="CommentaireCar">
    <w:name w:val="Commentaire Car"/>
    <w:basedOn w:val="Policepardfaut"/>
    <w:link w:val="Commentaire"/>
    <w:uiPriority w:val="99"/>
    <w:rsid w:val="005D0B60"/>
    <w:rPr>
      <w:rFonts w:ascii="Times New Roman" w:eastAsia="Andale Sans UI" w:hAnsi="Times New Roman" w:cs="Times New Roman"/>
      <w:kern w:val="1"/>
      <w:sz w:val="20"/>
      <w:szCs w:val="20"/>
      <w:lang w:eastAsia="fr-BE"/>
      <w14:ligatures w14:val="none"/>
    </w:rPr>
  </w:style>
  <w:style w:type="paragraph" w:styleId="Objetducommentaire">
    <w:name w:val="annotation subject"/>
    <w:basedOn w:val="Commentaire"/>
    <w:next w:val="Commentaire"/>
    <w:link w:val="ObjetducommentaireCar"/>
    <w:uiPriority w:val="99"/>
    <w:semiHidden/>
    <w:unhideWhenUsed/>
    <w:rsid w:val="005D0B60"/>
    <w:rPr>
      <w:b/>
      <w:bCs/>
    </w:rPr>
  </w:style>
  <w:style w:type="character" w:customStyle="1" w:styleId="ObjetducommentaireCar">
    <w:name w:val="Objet du commentaire Car"/>
    <w:basedOn w:val="CommentaireCar"/>
    <w:link w:val="Objetducommentaire"/>
    <w:uiPriority w:val="99"/>
    <w:semiHidden/>
    <w:rsid w:val="005D0B60"/>
    <w:rPr>
      <w:rFonts w:ascii="Times New Roman" w:eastAsia="Andale Sans UI" w:hAnsi="Times New Roman" w:cs="Times New Roman"/>
      <w:b/>
      <w:bCs/>
      <w:kern w:val="1"/>
      <w:sz w:val="20"/>
      <w:szCs w:val="20"/>
      <w:lang w:eastAsia="fr-BE"/>
      <w14:ligatures w14:val="none"/>
    </w:rPr>
  </w:style>
  <w:style w:type="paragraph" w:styleId="Rvision">
    <w:name w:val="Revision"/>
    <w:hidden/>
    <w:uiPriority w:val="99"/>
    <w:semiHidden/>
    <w:rsid w:val="00B96954"/>
    <w:pPr>
      <w:spacing w:after="0" w:line="240" w:lineRule="auto"/>
    </w:pPr>
    <w:rPr>
      <w:rFonts w:ascii="Times New Roman" w:eastAsia="Andale Sans UI" w:hAnsi="Times New Roman" w:cs="Times New Roman"/>
      <w:kern w:val="1"/>
      <w:sz w:val="24"/>
      <w:szCs w:val="24"/>
      <w:lang w:eastAsia="fr-BE"/>
      <w14:ligatures w14:val="none"/>
    </w:rPr>
  </w:style>
  <w:style w:type="paragraph" w:styleId="Notedebasdepage">
    <w:name w:val="footnote text"/>
    <w:basedOn w:val="Normal"/>
    <w:link w:val="NotedebasdepageCar"/>
    <w:uiPriority w:val="99"/>
    <w:semiHidden/>
    <w:unhideWhenUsed/>
    <w:rsid w:val="00631585"/>
    <w:rPr>
      <w:rFonts w:ascii="Times New Roman" w:hAnsi="Times New Roman" w:cs="Times New Roman"/>
      <w:sz w:val="20"/>
      <w:szCs w:val="20"/>
    </w:rPr>
  </w:style>
  <w:style w:type="character" w:customStyle="1" w:styleId="NotedebasdepageCar">
    <w:name w:val="Note de bas de page Car"/>
    <w:basedOn w:val="Policepardfaut"/>
    <w:link w:val="Notedebasdepage"/>
    <w:uiPriority w:val="99"/>
    <w:semiHidden/>
    <w:rsid w:val="00631585"/>
    <w:rPr>
      <w:rFonts w:ascii="Times New Roman" w:eastAsia="Andale Sans UI" w:hAnsi="Times New Roman" w:cs="Times New Roman"/>
      <w:kern w:val="1"/>
      <w:sz w:val="20"/>
      <w:szCs w:val="20"/>
      <w:lang w:eastAsia="fr-BE"/>
      <w14:ligatures w14:val="none"/>
    </w:rPr>
  </w:style>
  <w:style w:type="character" w:styleId="Appelnotedebasdep">
    <w:name w:val="footnote reference"/>
    <w:basedOn w:val="Policepardfaut"/>
    <w:uiPriority w:val="99"/>
    <w:semiHidden/>
    <w:unhideWhenUsed/>
    <w:rsid w:val="00631585"/>
    <w:rPr>
      <w:vertAlign w:val="superscript"/>
    </w:rPr>
  </w:style>
  <w:style w:type="character" w:styleId="Textedelespacerserv">
    <w:name w:val="Placeholder Text"/>
    <w:basedOn w:val="Policepardfaut"/>
    <w:uiPriority w:val="99"/>
    <w:semiHidden/>
    <w:rsid w:val="006F70A6"/>
    <w:rPr>
      <w:color w:val="666666"/>
    </w:rPr>
  </w:style>
  <w:style w:type="table" w:customStyle="1" w:styleId="Grilledutableau1">
    <w:name w:val="Grille du tableau1"/>
    <w:basedOn w:val="TableauNormal"/>
    <w:next w:val="Grilledutableau"/>
    <w:uiPriority w:val="39"/>
    <w:rsid w:val="006F70A6"/>
    <w:pPr>
      <w:spacing w:after="0" w:line="240" w:lineRule="auto"/>
    </w:pPr>
    <w:rPr>
      <w:rFonts w:ascii="Calibri" w:eastAsia="Times New Roman" w:hAnsi="Calibri"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F70A6"/>
    <w:rPr>
      <w:color w:val="467886" w:themeColor="hyperlink"/>
      <w:u w:val="single"/>
    </w:rPr>
  </w:style>
  <w:style w:type="character" w:styleId="Mentionnonrsolue">
    <w:name w:val="Unresolved Mention"/>
    <w:basedOn w:val="Policepardfaut"/>
    <w:uiPriority w:val="99"/>
    <w:semiHidden/>
    <w:unhideWhenUsed/>
    <w:rsid w:val="006F70A6"/>
    <w:rPr>
      <w:color w:val="605E5C"/>
      <w:shd w:val="clear" w:color="auto" w:fill="E1DFDD"/>
    </w:rPr>
  </w:style>
  <w:style w:type="character" w:styleId="Lienhypertextesuivivisit">
    <w:name w:val="FollowedHyperlink"/>
    <w:basedOn w:val="Policepardfaut"/>
    <w:uiPriority w:val="99"/>
    <w:semiHidden/>
    <w:unhideWhenUsed/>
    <w:rsid w:val="006F70A6"/>
    <w:rPr>
      <w:color w:val="96607D" w:themeColor="followedHyperlink"/>
      <w:u w:val="single"/>
    </w:rPr>
  </w:style>
  <w:style w:type="table" w:customStyle="1" w:styleId="Grilledutableau2">
    <w:name w:val="Grille du tableau2"/>
    <w:basedOn w:val="TableauNormal"/>
    <w:next w:val="Grilledutableau"/>
    <w:uiPriority w:val="39"/>
    <w:rsid w:val="006F7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D83C5B"/>
    <w:pPr>
      <w:tabs>
        <w:tab w:val="left" w:pos="624"/>
        <w:tab w:val="right" w:leader="dot" w:pos="9071"/>
      </w:tabs>
      <w:spacing w:line="288" w:lineRule="auto"/>
    </w:pPr>
    <w:rPr>
      <w:rFonts w:asciiTheme="minorHAnsi" w:hAnsiTheme="minorHAnsi" w:cs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0056">
      <w:bodyDiv w:val="1"/>
      <w:marLeft w:val="0"/>
      <w:marRight w:val="0"/>
      <w:marTop w:val="0"/>
      <w:marBottom w:val="0"/>
      <w:divBdr>
        <w:top w:val="none" w:sz="0" w:space="0" w:color="auto"/>
        <w:left w:val="none" w:sz="0" w:space="0" w:color="auto"/>
        <w:bottom w:val="none" w:sz="0" w:space="0" w:color="auto"/>
        <w:right w:val="none" w:sz="0" w:space="0" w:color="auto"/>
      </w:divBdr>
    </w:div>
    <w:div w:id="1223566218">
      <w:bodyDiv w:val="1"/>
      <w:marLeft w:val="0"/>
      <w:marRight w:val="0"/>
      <w:marTop w:val="0"/>
      <w:marBottom w:val="0"/>
      <w:divBdr>
        <w:top w:val="none" w:sz="0" w:space="0" w:color="auto"/>
        <w:left w:val="none" w:sz="0" w:space="0" w:color="auto"/>
        <w:bottom w:val="none" w:sz="0" w:space="0" w:color="auto"/>
        <w:right w:val="none" w:sz="0" w:space="0" w:color="auto"/>
      </w:divBdr>
    </w:div>
    <w:div w:id="13256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uropa.eu/nl/publication-detail/-/publication/756d9260-ee54-11ea-991b-01aa75ed71a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onomie-werk.brussels/omvang-bedrijf" TargetMode="External"/><Relationship Id="rId4" Type="http://schemas.openxmlformats.org/officeDocument/2006/relationships/settings" Target="settings.xml"/><Relationship Id="rId9" Type="http://schemas.openxmlformats.org/officeDocument/2006/relationships/hyperlink" Target="https://innoviris.brussels/sites/default/files/documents/verklaring_grootte_onderneming.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5610F-553E-433E-A8B4-65B5DCB5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1156</Words>
  <Characters>6363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Mukendi</dc:creator>
  <cp:keywords/>
  <dc:description/>
  <cp:lastModifiedBy>Julie Verstraeten</cp:lastModifiedBy>
  <cp:revision>103</cp:revision>
  <dcterms:created xsi:type="dcterms:W3CDTF">2024-09-13T12:02:00Z</dcterms:created>
  <dcterms:modified xsi:type="dcterms:W3CDTF">2024-09-16T10:07:00Z</dcterms:modified>
</cp:coreProperties>
</file>