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7D3E24" w14:textId="77777777" w:rsidR="008B2EDA" w:rsidRDefault="00BA5B09">
      <w:pPr>
        <w:pStyle w:val="Titre1"/>
        <w:pageBreakBefore/>
        <w:numPr>
          <w:ilvl w:val="0"/>
          <w:numId w:val="0"/>
        </w:numPr>
        <w:tabs>
          <w:tab w:val="clear" w:pos="426"/>
          <w:tab w:val="left" w:pos="615"/>
        </w:tabs>
        <w:spacing w:after="0" w:line="288" w:lineRule="auto"/>
        <w:ind w:right="-5"/>
        <w:jc w:val="both"/>
        <w:rPr>
          <w:rFonts w:ascii="Arial" w:hAnsi="Arial" w:cs="Arial"/>
          <w:b/>
          <w:sz w:val="26"/>
          <w:szCs w:val="26"/>
        </w:rPr>
      </w:pPr>
      <w:r>
        <w:rPr>
          <w:rFonts w:ascii="Arial" w:hAnsi="Arial" w:cs="Arial"/>
          <w:b/>
          <w:noProof/>
          <w:sz w:val="26"/>
          <w:szCs w:val="26"/>
          <w:lang w:val="fr-BE"/>
        </w:rPr>
        <mc:AlternateContent>
          <mc:Choice Requires="wps">
            <w:drawing>
              <wp:anchor distT="0" distB="0" distL="114935" distR="114935" simplePos="0" relativeHeight="251657728" behindDoc="0" locked="0" layoutInCell="1" allowOverlap="1" wp14:anchorId="263EFDD8" wp14:editId="599D1BD6">
                <wp:simplePos x="0" y="0"/>
                <wp:positionH relativeFrom="column">
                  <wp:align>center</wp:align>
                </wp:positionH>
                <wp:positionV relativeFrom="paragraph">
                  <wp:posOffset>-18415</wp:posOffset>
                </wp:positionV>
                <wp:extent cx="5735955" cy="952500"/>
                <wp:effectExtent l="10795" t="8890" r="6350"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952500"/>
                        </a:xfrm>
                        <a:prstGeom prst="rect">
                          <a:avLst/>
                        </a:prstGeom>
                        <a:solidFill>
                          <a:srgbClr val="FFFFFF"/>
                        </a:solidFill>
                        <a:ln w="6350">
                          <a:solidFill>
                            <a:srgbClr val="000000"/>
                          </a:solidFill>
                          <a:miter lim="800000"/>
                          <a:headEnd/>
                          <a:tailEnd/>
                        </a:ln>
                      </wps:spPr>
                      <wps:txbx>
                        <w:txbxContent>
                          <w:p w14:paraId="48FC2F98" w14:textId="77777777" w:rsidR="00E95F67" w:rsidRDefault="00E95F67" w:rsidP="00D67A78">
                            <w:pPr>
                              <w:jc w:val="center"/>
                              <w:rPr>
                                <w:b/>
                                <w:color w:val="000080"/>
                                <w:sz w:val="30"/>
                                <w:szCs w:val="30"/>
                              </w:rPr>
                            </w:pPr>
                            <w:r w:rsidRPr="00E95F67">
                              <w:rPr>
                                <w:b/>
                                <w:color w:val="000080"/>
                                <w:sz w:val="30"/>
                                <w:szCs w:val="30"/>
                              </w:rPr>
                              <w:t xml:space="preserve">Applied PhD </w:t>
                            </w:r>
                          </w:p>
                          <w:p w14:paraId="0DBAAF44" w14:textId="77777777" w:rsidR="00D67A78" w:rsidRPr="00FA14B0" w:rsidRDefault="00D67A78" w:rsidP="00D67A78">
                            <w:pPr>
                              <w:jc w:val="center"/>
                              <w:rPr>
                                <w:b/>
                                <w:color w:val="000080"/>
                                <w:sz w:val="28"/>
                                <w:szCs w:val="28"/>
                              </w:rPr>
                            </w:pPr>
                            <w:r>
                              <w:rPr>
                                <w:b/>
                                <w:color w:val="000080"/>
                                <w:sz w:val="28"/>
                                <w:szCs w:val="28"/>
                              </w:rPr>
                              <w:t>Fiche Entité Partenaire – ASBL à finalité économique (Entreprise)</w:t>
                            </w:r>
                          </w:p>
                          <w:p w14:paraId="4DE27D66" w14:textId="77777777" w:rsidR="00D67A78" w:rsidRDefault="00D67A78" w:rsidP="00D67A78">
                            <w:pPr>
                              <w:jc w:val="center"/>
                              <w:rPr>
                                <w:b/>
                                <w:color w:val="000080"/>
                                <w:sz w:val="28"/>
                                <w:szCs w:val="28"/>
                              </w:rPr>
                            </w:pPr>
                          </w:p>
                          <w:p w14:paraId="04F186A7" w14:textId="0D91C2B8" w:rsidR="00D67A78" w:rsidRDefault="00D67A78" w:rsidP="00D67A78">
                            <w:pPr>
                              <w:jc w:val="center"/>
                            </w:pPr>
                            <w:r>
                              <w:rPr>
                                <w:b/>
                                <w:color w:val="000080"/>
                                <w:sz w:val="22"/>
                                <w:szCs w:val="22"/>
                              </w:rPr>
                              <w:t>Annexe  du formulaire de demande</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EFDD8" id="_x0000_t202" coordsize="21600,21600" o:spt="202" path="m,l,21600r21600,l21600,xe">
                <v:stroke joinstyle="miter"/>
                <v:path gradientshapeok="t" o:connecttype="rect"/>
              </v:shapetype>
              <v:shape id="Text Box 4" o:spid="_x0000_s1026" type="#_x0000_t202" style="position:absolute;left:0;text-align:left;margin-left:0;margin-top:-1.45pt;width:451.65pt;height:75pt;z-index:251657728;visibility:visible;mso-wrap-style:square;mso-width-percent:0;mso-height-percent:0;mso-wrap-distance-left:9.05pt;mso-wrap-distance-top:0;mso-wrap-distance-right:9.05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" strokeweight=".5pt">
                <v:textbox inset="8.95pt,5.35pt,8.95pt,5.35pt">
                  <w:txbxContent>
                    <w:p w14:paraId="48FC2F98" w14:textId="77777777" w:rsidR="00E95F67" w:rsidRDefault="00E95F67" w:rsidP="00D67A78">
                      <w:pPr>
                        <w:jc w:val="center"/>
                        <w:rPr>
                          <w:b/>
                          <w:color w:val="000080"/>
                          <w:sz w:val="30"/>
                          <w:szCs w:val="30"/>
                        </w:rPr>
                      </w:pPr>
                      <w:r w:rsidRPr="00E95F67">
                        <w:rPr>
                          <w:b/>
                          <w:color w:val="000080"/>
                          <w:sz w:val="30"/>
                          <w:szCs w:val="30"/>
                        </w:rPr>
                        <w:t xml:space="preserve">Applied PhD </w:t>
                      </w:r>
                    </w:p>
                    <w:p w14:paraId="0DBAAF44" w14:textId="77777777" w:rsidR="00D67A78" w:rsidRPr="00FA14B0" w:rsidRDefault="00D67A78" w:rsidP="00D67A78">
                      <w:pPr>
                        <w:jc w:val="center"/>
                        <w:rPr>
                          <w:b/>
                          <w:color w:val="000080"/>
                          <w:sz w:val="28"/>
                          <w:szCs w:val="28"/>
                        </w:rPr>
                      </w:pPr>
                      <w:r>
                        <w:rPr>
                          <w:b/>
                          <w:color w:val="000080"/>
                          <w:sz w:val="28"/>
                          <w:szCs w:val="28"/>
                        </w:rPr>
                        <w:t>Fiche Entité Partenaire – ASBL à finalité économique (Entreprise)</w:t>
                      </w:r>
                    </w:p>
                    <w:p w14:paraId="4DE27D66" w14:textId="77777777" w:rsidR="00D67A78" w:rsidRDefault="00D67A78" w:rsidP="00D67A78">
                      <w:pPr>
                        <w:jc w:val="center"/>
                        <w:rPr>
                          <w:b/>
                          <w:color w:val="000080"/>
                          <w:sz w:val="28"/>
                          <w:szCs w:val="28"/>
                        </w:rPr>
                      </w:pPr>
                    </w:p>
                    <w:p w14:paraId="04F186A7" w14:textId="0D91C2B8" w:rsidR="00D67A78" w:rsidRDefault="00D67A78" w:rsidP="00D67A78">
                      <w:pPr>
                        <w:jc w:val="center"/>
                      </w:pPr>
                      <w:r>
                        <w:rPr>
                          <w:b/>
                          <w:color w:val="000080"/>
                          <w:sz w:val="22"/>
                          <w:szCs w:val="22"/>
                        </w:rPr>
                        <w:t>Annexe  du formulaire de demande</w:t>
                      </w:r>
                    </w:p>
                  </w:txbxContent>
                </v:textbox>
              </v:shape>
            </w:pict>
          </mc:Fallback>
        </mc:AlternateContent>
      </w:r>
    </w:p>
    <w:p w14:paraId="0FC5CFA3" w14:textId="77777777" w:rsidR="008B2EDA" w:rsidRDefault="008B2EDA">
      <w:pPr>
        <w:pStyle w:val="Titre1"/>
        <w:tabs>
          <w:tab w:val="clear" w:pos="426"/>
          <w:tab w:val="left" w:pos="610"/>
        </w:tabs>
        <w:spacing w:after="0" w:line="288" w:lineRule="auto"/>
        <w:ind w:left="-5" w:right="-5" w:firstLine="0"/>
        <w:jc w:val="both"/>
        <w:rPr>
          <w:rFonts w:ascii="Arial" w:hAnsi="Arial" w:cs="Arial"/>
          <w:b/>
          <w:sz w:val="26"/>
          <w:szCs w:val="26"/>
        </w:rPr>
      </w:pPr>
    </w:p>
    <w:p w14:paraId="32BB4AB3" w14:textId="77777777" w:rsidR="008B2EDA" w:rsidRDefault="008B2EDA">
      <w:pPr>
        <w:tabs>
          <w:tab w:val="left" w:pos="610"/>
        </w:tabs>
        <w:spacing w:line="288" w:lineRule="auto"/>
        <w:ind w:left="-5" w:right="-5"/>
        <w:jc w:val="both"/>
        <w:rPr>
          <w:rFonts w:ascii="Arial" w:hAnsi="Arial" w:cs="Arial"/>
          <w:b/>
          <w:sz w:val="26"/>
          <w:szCs w:val="26"/>
        </w:rPr>
      </w:pPr>
    </w:p>
    <w:p w14:paraId="562D8E7E" w14:textId="77777777" w:rsidR="008B2EDA" w:rsidRDefault="008B2EDA">
      <w:pPr>
        <w:tabs>
          <w:tab w:val="left" w:pos="610"/>
        </w:tabs>
        <w:spacing w:line="288" w:lineRule="auto"/>
        <w:ind w:left="-5" w:right="-5"/>
        <w:jc w:val="both"/>
        <w:rPr>
          <w:rFonts w:ascii="Arial" w:hAnsi="Arial" w:cs="Arial"/>
          <w:b/>
          <w:sz w:val="26"/>
          <w:szCs w:val="26"/>
        </w:rPr>
      </w:pPr>
    </w:p>
    <w:p w14:paraId="2CC04CF8" w14:textId="77777777" w:rsidR="008B2EDA" w:rsidRDefault="008B2EDA">
      <w:pPr>
        <w:tabs>
          <w:tab w:val="left" w:pos="615"/>
        </w:tabs>
        <w:spacing w:line="288" w:lineRule="auto"/>
        <w:ind w:right="-5"/>
        <w:jc w:val="both"/>
        <w:rPr>
          <w:b/>
          <w:bCs/>
          <w:lang w:val="fr-FR"/>
        </w:rPr>
      </w:pPr>
    </w:p>
    <w:p w14:paraId="68558DB9" w14:textId="77777777" w:rsidR="00964EB5" w:rsidRPr="00964EB5" w:rsidRDefault="00964EB5" w:rsidP="00470D5E">
      <w:pPr>
        <w:tabs>
          <w:tab w:val="left" w:pos="615"/>
        </w:tabs>
        <w:ind w:right="-6"/>
        <w:jc w:val="both"/>
        <w:rPr>
          <w:b/>
          <w:bCs/>
          <w:i/>
          <w:sz w:val="28"/>
          <w:szCs w:val="28"/>
          <w:lang w:val="fr-FR"/>
        </w:rPr>
      </w:pPr>
      <w:r w:rsidRPr="00964EB5">
        <w:rPr>
          <w:i/>
        </w:rPr>
        <w:t>Ce formulaire reprend différentes informations sur l’entité partenaire. Il a pour but d’évaluer la pérennité de l’entité ainsi que sa qualification en entreprise au sens de la réglementation européenne.</w:t>
      </w:r>
    </w:p>
    <w:p w14:paraId="352AE4EC" w14:textId="77777777" w:rsidR="00964EB5" w:rsidRDefault="00964EB5" w:rsidP="00581392">
      <w:pPr>
        <w:pBdr>
          <w:bottom w:val="single" w:sz="4" w:space="1" w:color="auto"/>
        </w:pBdr>
        <w:tabs>
          <w:tab w:val="left" w:pos="615"/>
        </w:tabs>
        <w:spacing w:line="288" w:lineRule="auto"/>
        <w:ind w:right="-5"/>
        <w:jc w:val="both"/>
        <w:rPr>
          <w:b/>
          <w:bCs/>
          <w:sz w:val="28"/>
          <w:szCs w:val="28"/>
          <w:lang w:val="fr-FR"/>
        </w:rPr>
      </w:pPr>
    </w:p>
    <w:p w14:paraId="499D0F18" w14:textId="77777777" w:rsidR="00AF19CB" w:rsidRPr="00581392" w:rsidRDefault="00AF19CB" w:rsidP="00581392">
      <w:pPr>
        <w:pBdr>
          <w:bottom w:val="single" w:sz="4" w:space="1" w:color="auto"/>
        </w:pBdr>
        <w:tabs>
          <w:tab w:val="left" w:pos="615"/>
        </w:tabs>
        <w:spacing w:line="288" w:lineRule="auto"/>
        <w:ind w:right="-5"/>
        <w:jc w:val="both"/>
        <w:rPr>
          <w:b/>
          <w:bCs/>
          <w:sz w:val="28"/>
          <w:szCs w:val="28"/>
          <w:lang w:val="fr-FR"/>
        </w:rPr>
      </w:pPr>
      <w:r w:rsidRPr="00581392">
        <w:rPr>
          <w:b/>
          <w:bCs/>
          <w:sz w:val="28"/>
          <w:szCs w:val="28"/>
          <w:lang w:val="fr-FR"/>
        </w:rPr>
        <w:t>Partie 01 : Données générales</w:t>
      </w:r>
    </w:p>
    <w:p w14:paraId="2958F1FF" w14:textId="77777777" w:rsidR="00AF19CB" w:rsidRDefault="00AF19CB">
      <w:pPr>
        <w:tabs>
          <w:tab w:val="left" w:pos="615"/>
        </w:tabs>
        <w:spacing w:line="288" w:lineRule="auto"/>
        <w:ind w:right="-5"/>
        <w:jc w:val="both"/>
        <w:rPr>
          <w:b/>
          <w:bCs/>
          <w:lang w:val="fr-FR"/>
        </w:rPr>
      </w:pPr>
    </w:p>
    <w:p w14:paraId="54489B27" w14:textId="77777777" w:rsidR="008B2EDA" w:rsidRDefault="008B2EDA">
      <w:pPr>
        <w:pStyle w:val="Titre2"/>
        <w:numPr>
          <w:ilvl w:val="1"/>
          <w:numId w:val="3"/>
        </w:numPr>
        <w:tabs>
          <w:tab w:val="left" w:pos="667"/>
        </w:tabs>
        <w:spacing w:before="57" w:after="62" w:line="288" w:lineRule="auto"/>
        <w:ind w:left="-6" w:right="-17" w:firstLine="17"/>
        <w:rPr>
          <w:b w:val="0"/>
          <w:bCs w:val="0"/>
          <w:lang w:val="fr-FR"/>
        </w:rPr>
      </w:pPr>
      <w:r>
        <w:rPr>
          <w:lang w:val="fr-FR"/>
        </w:rPr>
        <w:t xml:space="preserve">Identité </w:t>
      </w:r>
      <w:r w:rsidR="005B0247">
        <w:rPr>
          <w:lang w:val="fr-FR"/>
        </w:rPr>
        <w:t>de l’Entreprise Partenaire</w:t>
      </w:r>
      <w:r w:rsidR="00D45F6E">
        <w:rPr>
          <w:lang w:val="fr-FR"/>
        </w:rPr>
        <w:t xml:space="preserve"> (asbl)</w:t>
      </w:r>
    </w:p>
    <w:p w14:paraId="00750701" w14:textId="77777777" w:rsidR="008B2EDA" w:rsidRDefault="008B2EDA">
      <w:pPr>
        <w:pStyle w:val="Titre2"/>
        <w:numPr>
          <w:ilvl w:val="0"/>
          <w:numId w:val="0"/>
        </w:numPr>
        <w:tabs>
          <w:tab w:val="left" w:pos="667"/>
        </w:tabs>
        <w:spacing w:before="0" w:after="62" w:line="288" w:lineRule="auto"/>
        <w:ind w:left="652" w:right="550"/>
        <w:rPr>
          <w:iCs w:val="0"/>
        </w:rPr>
      </w:pPr>
      <w:r>
        <w:rPr>
          <w:b w:val="0"/>
          <w:bCs w:val="0"/>
          <w:lang w:val="fr-FR"/>
        </w:rPr>
        <w:t>Nom de l'entreprise</w:t>
      </w:r>
      <w:r>
        <w:rPr>
          <w:rFonts w:eastAsia="Arial" w:cs="Arial"/>
          <w:b w:val="0"/>
          <w:bCs w:val="0"/>
          <w:lang w:val="fr-FR"/>
        </w:rPr>
        <w:t>………………………..................................................................</w:t>
      </w:r>
    </w:p>
    <w:p w14:paraId="249A710E" w14:textId="77777777" w:rsidR="008B2EDA" w:rsidRDefault="00FE4A73">
      <w:pPr>
        <w:pStyle w:val="Answers"/>
        <w:tabs>
          <w:tab w:val="left" w:pos="1872"/>
          <w:tab w:val="left" w:leader="dot" w:pos="2382"/>
          <w:tab w:val="right" w:leader="dot" w:pos="10319"/>
        </w:tabs>
        <w:spacing w:after="62"/>
        <w:ind w:left="652" w:right="550"/>
      </w:pPr>
      <w:r>
        <w:t>Numéro d’entrepris</w:t>
      </w:r>
      <w:r w:rsidRPr="00581392">
        <w:t>e</w:t>
      </w:r>
      <w:r w:rsidR="00581392" w:rsidRPr="00581392">
        <w:rPr>
          <w:rFonts w:eastAsia="Arial" w:cs="Arial"/>
          <w:bCs/>
          <w:lang w:val="fr-FR"/>
        </w:rPr>
        <w:t>………………………................................................................</w:t>
      </w:r>
    </w:p>
    <w:p w14:paraId="53EFE8B3" w14:textId="77777777" w:rsidR="00FE4A73" w:rsidRPr="00FE4A73" w:rsidRDefault="00FE4A73">
      <w:pPr>
        <w:pStyle w:val="Answers"/>
        <w:tabs>
          <w:tab w:val="left" w:pos="1872"/>
          <w:tab w:val="left" w:leader="dot" w:pos="2382"/>
          <w:tab w:val="right" w:leader="dot" w:pos="10319"/>
        </w:tabs>
        <w:spacing w:after="62"/>
        <w:ind w:left="652" w:right="550"/>
      </w:pPr>
    </w:p>
    <w:p w14:paraId="35BEEC5D" w14:textId="77777777" w:rsidR="008B2EDA" w:rsidRDefault="008B2EDA">
      <w:pPr>
        <w:pStyle w:val="Titre2"/>
        <w:numPr>
          <w:ilvl w:val="1"/>
          <w:numId w:val="3"/>
        </w:numPr>
        <w:tabs>
          <w:tab w:val="left" w:pos="667"/>
        </w:tabs>
        <w:spacing w:before="0" w:after="62" w:line="288" w:lineRule="auto"/>
        <w:ind w:left="-6" w:right="-17" w:firstLine="17"/>
        <w:rPr>
          <w:rFonts w:eastAsia="Arial" w:cs="Arial"/>
          <w:b w:val="0"/>
          <w:bCs w:val="0"/>
          <w:lang w:val="fr-FR"/>
        </w:rPr>
      </w:pPr>
      <w:r>
        <w:rPr>
          <w:rFonts w:eastAsia="Arial" w:cs="Arial"/>
          <w:iCs w:val="0"/>
          <w:lang w:val="fr-FR"/>
        </w:rPr>
        <w:t xml:space="preserve">Siège(s) d’exploitation </w:t>
      </w:r>
      <w:r>
        <w:rPr>
          <w:rFonts w:eastAsia="Arial" w:cs="Arial"/>
          <w:iCs w:val="0"/>
          <w:color w:val="000000"/>
          <w:szCs w:val="24"/>
          <w:lang w:val="fr-FR"/>
        </w:rPr>
        <w:t xml:space="preserve">dans lequel le </w:t>
      </w:r>
      <w:r w:rsidR="00DE025E">
        <w:rPr>
          <w:rFonts w:eastAsia="Arial" w:cs="Arial"/>
          <w:iCs w:val="0"/>
          <w:color w:val="000000"/>
          <w:szCs w:val="24"/>
          <w:lang w:val="fr-FR"/>
        </w:rPr>
        <w:t xml:space="preserve">chercheur sera intégré </w:t>
      </w:r>
    </w:p>
    <w:p w14:paraId="787E78F5" w14:textId="77777777" w:rsidR="008B2EDA" w:rsidRDefault="008B2EDA">
      <w:pPr>
        <w:tabs>
          <w:tab w:val="left" w:pos="1872"/>
          <w:tab w:val="left" w:leader="dot" w:pos="2382"/>
          <w:tab w:val="right" w:leader="dot" w:pos="10319"/>
        </w:tabs>
        <w:spacing w:after="62" w:line="288" w:lineRule="auto"/>
        <w:ind w:left="652" w:right="550"/>
        <w:rPr>
          <w:rFonts w:eastAsia="Arial" w:cs="Arial"/>
          <w:color w:val="000000"/>
          <w:lang w:val="fr-FR"/>
        </w:rPr>
      </w:pPr>
      <w:r>
        <w:rPr>
          <w:rFonts w:eastAsia="Arial" w:cs="Arial"/>
          <w:lang w:val="fr-FR"/>
        </w:rPr>
        <w:t>Rue……………………………………………….…Numéro…………Bte......................</w:t>
      </w:r>
    </w:p>
    <w:p w14:paraId="26F352A8" w14:textId="77777777" w:rsidR="008B2EDA" w:rsidRDefault="008B2EDA">
      <w:pPr>
        <w:tabs>
          <w:tab w:val="left" w:pos="1872"/>
          <w:tab w:val="left" w:leader="dot" w:pos="2382"/>
          <w:tab w:val="right" w:leader="dot" w:pos="10319"/>
        </w:tabs>
        <w:spacing w:after="62" w:line="288" w:lineRule="auto"/>
        <w:ind w:left="652" w:right="550"/>
        <w:rPr>
          <w:rFonts w:eastAsia="Arial" w:cs="Arial"/>
          <w:color w:val="000000"/>
          <w:lang w:val="fr-FR"/>
        </w:rPr>
      </w:pPr>
      <w:r>
        <w:rPr>
          <w:rFonts w:eastAsia="Arial" w:cs="Arial"/>
          <w:color w:val="000000"/>
          <w:lang w:val="fr-FR"/>
        </w:rPr>
        <w:t>Code postal..............................................Localité..............................................................</w:t>
      </w:r>
    </w:p>
    <w:p w14:paraId="5FB6B00D" w14:textId="77777777" w:rsidR="008B2EDA" w:rsidRDefault="008B2EDA">
      <w:pPr>
        <w:tabs>
          <w:tab w:val="left" w:pos="1872"/>
          <w:tab w:val="left" w:leader="dot" w:pos="2382"/>
          <w:tab w:val="right" w:leader="dot" w:pos="10319"/>
        </w:tabs>
        <w:spacing w:after="62" w:line="288" w:lineRule="auto"/>
        <w:ind w:left="652" w:right="550"/>
        <w:rPr>
          <w:rFonts w:eastAsia="Arial" w:cs="Arial"/>
          <w:color w:val="000000"/>
          <w:lang w:val="fr-FR"/>
        </w:rPr>
      </w:pPr>
      <w:r>
        <w:rPr>
          <w:rFonts w:eastAsia="Arial" w:cs="Arial"/>
          <w:color w:val="000000"/>
          <w:lang w:val="fr-FR"/>
        </w:rPr>
        <w:t xml:space="preserve">Taux d'affectation du candidat au siège situé en région de Bruxelles-Capitale: </w:t>
      </w:r>
    </w:p>
    <w:p w14:paraId="7E8CC553" w14:textId="77777777" w:rsidR="008B2EDA" w:rsidRDefault="008B2EDA">
      <w:pPr>
        <w:tabs>
          <w:tab w:val="left" w:pos="1872"/>
          <w:tab w:val="left" w:leader="dot" w:pos="2382"/>
          <w:tab w:val="right" w:leader="dot" w:pos="10319"/>
        </w:tabs>
        <w:spacing w:after="62" w:line="288" w:lineRule="auto"/>
        <w:ind w:left="652" w:right="550"/>
      </w:pPr>
      <w:r>
        <w:rPr>
          <w:rFonts w:eastAsia="Arial" w:cs="Arial"/>
          <w:color w:val="000000"/>
          <w:lang w:val="fr-FR"/>
        </w:rPr>
        <w:t>(</w:t>
      </w:r>
      <w:r>
        <w:rPr>
          <w:rFonts w:eastAsia="Times New Roman"/>
          <w:color w:val="000000"/>
          <w:lang w:val="fr-FR"/>
        </w:rPr>
        <w:t>≥</w:t>
      </w:r>
      <w:r>
        <w:rPr>
          <w:rFonts w:eastAsia="Arial" w:cs="Arial"/>
          <w:color w:val="000000"/>
          <w:lang w:val="fr-FR"/>
        </w:rPr>
        <w:t xml:space="preserve"> 50 % du projet): ..........................................................................................................</w:t>
      </w:r>
    </w:p>
    <w:p w14:paraId="797B02DA" w14:textId="77777777" w:rsidR="008B2EDA" w:rsidRDefault="008B2EDA"/>
    <w:p w14:paraId="7F294F37" w14:textId="77777777" w:rsidR="00105152" w:rsidRDefault="00105152" w:rsidP="00105152">
      <w:pPr>
        <w:pStyle w:val="Titre2"/>
        <w:numPr>
          <w:ilvl w:val="1"/>
          <w:numId w:val="3"/>
        </w:numPr>
        <w:tabs>
          <w:tab w:val="left" w:pos="667"/>
        </w:tabs>
        <w:spacing w:before="0" w:after="0" w:line="288" w:lineRule="auto"/>
        <w:ind w:right="-17" w:hanging="1097"/>
        <w:rPr>
          <w:color w:val="000000"/>
          <w:szCs w:val="24"/>
        </w:rPr>
      </w:pPr>
      <w:r>
        <w:rPr>
          <w:color w:val="000000"/>
          <w:szCs w:val="24"/>
        </w:rPr>
        <w:t>Aides financières des pouvoirs publics depuis les 5 dernières années</w:t>
      </w:r>
    </w:p>
    <w:p w14:paraId="6ED0F214" w14:textId="77777777" w:rsidR="00105152" w:rsidRDefault="00105152" w:rsidP="00105152">
      <w:pPr>
        <w:pStyle w:val="Corpsdetexte"/>
        <w:spacing w:after="119" w:line="288" w:lineRule="auto"/>
        <w:ind w:left="709" w:right="300"/>
        <w:jc w:val="both"/>
        <w:rPr>
          <w:color w:val="000000"/>
        </w:rPr>
      </w:pPr>
      <w:r>
        <w:rPr>
          <w:color w:val="000000"/>
        </w:rPr>
        <w:t>Pour chaque type d’aide financière octroyée par les pouvoirs publics, préciser : l’objet de l’aide, son montant, le taux d’intervention et la période d’application.</w:t>
      </w:r>
    </w:p>
    <w:p w14:paraId="60E3E844" w14:textId="77777777" w:rsidR="00105152" w:rsidRDefault="00105152" w:rsidP="00105152">
      <w:pPr>
        <w:pStyle w:val="Corpsdetexte"/>
        <w:spacing w:after="0" w:line="288" w:lineRule="auto"/>
        <w:ind w:left="709"/>
        <w:rPr>
          <w:color w:val="000000"/>
        </w:rPr>
      </w:pPr>
      <w:r>
        <w:rPr>
          <w:color w:val="000000"/>
        </w:rPr>
        <w:t>- Administration Economie et Emploi de la RBC : ...................................................................</w:t>
      </w:r>
    </w:p>
    <w:p w14:paraId="22527469" w14:textId="77777777" w:rsidR="00105152" w:rsidRDefault="00105152" w:rsidP="00105152">
      <w:pPr>
        <w:pStyle w:val="Corpsdetexte"/>
        <w:spacing w:after="0" w:line="288" w:lineRule="auto"/>
        <w:ind w:left="709"/>
        <w:rPr>
          <w:color w:val="000000"/>
        </w:rPr>
      </w:pPr>
    </w:p>
    <w:p w14:paraId="5048B5B6" w14:textId="77777777" w:rsidR="00105152" w:rsidRDefault="00105152" w:rsidP="00105152">
      <w:pPr>
        <w:pStyle w:val="Corpsdetexte"/>
        <w:spacing w:after="0" w:line="288" w:lineRule="auto"/>
        <w:ind w:left="709"/>
        <w:rPr>
          <w:color w:val="000000"/>
        </w:rPr>
      </w:pPr>
      <w:r>
        <w:rPr>
          <w:color w:val="000000"/>
        </w:rPr>
        <w:t>- Autres Régions :.......................................................................................................................</w:t>
      </w:r>
    </w:p>
    <w:p w14:paraId="106FF198" w14:textId="77777777" w:rsidR="00105152" w:rsidRDefault="00105152" w:rsidP="00105152">
      <w:pPr>
        <w:pStyle w:val="Answers"/>
        <w:ind w:left="709"/>
        <w:jc w:val="both"/>
      </w:pPr>
    </w:p>
    <w:p w14:paraId="31940BF7" w14:textId="77777777" w:rsidR="00105152" w:rsidRDefault="00105152" w:rsidP="00105152">
      <w:pPr>
        <w:pStyle w:val="Corpsdetexte"/>
        <w:spacing w:after="0" w:line="288" w:lineRule="auto"/>
        <w:ind w:left="709"/>
        <w:rPr>
          <w:color w:val="000000"/>
        </w:rPr>
      </w:pPr>
      <w:r>
        <w:rPr>
          <w:color w:val="000000"/>
        </w:rPr>
        <w:t>- Fédérales : ................................................................................................................................</w:t>
      </w:r>
    </w:p>
    <w:p w14:paraId="179BE1F8" w14:textId="77777777" w:rsidR="00105152" w:rsidRDefault="00105152" w:rsidP="00105152">
      <w:pPr>
        <w:pStyle w:val="Corpsdetexte"/>
        <w:spacing w:after="0" w:line="288" w:lineRule="auto"/>
        <w:ind w:left="709"/>
        <w:rPr>
          <w:color w:val="000000"/>
        </w:rPr>
      </w:pPr>
    </w:p>
    <w:p w14:paraId="52389566" w14:textId="77777777" w:rsidR="00105152" w:rsidRDefault="00105152" w:rsidP="00105152">
      <w:pPr>
        <w:pStyle w:val="Corpsdetexte"/>
        <w:spacing w:after="0" w:line="288" w:lineRule="auto"/>
        <w:ind w:left="709"/>
      </w:pPr>
      <w:r>
        <w:rPr>
          <w:color w:val="000000"/>
        </w:rPr>
        <w:t>- Européennes : ..........................................................................................................................</w:t>
      </w:r>
    </w:p>
    <w:p w14:paraId="5FC84DA2" w14:textId="77777777" w:rsidR="00105152" w:rsidRDefault="00105152"/>
    <w:p w14:paraId="2257290E" w14:textId="77777777" w:rsidR="009668DF" w:rsidRDefault="009668DF">
      <w:pPr>
        <w:widowControl/>
        <w:suppressAutoHyphens w:val="0"/>
      </w:pPr>
      <w:r>
        <w:br w:type="page"/>
      </w:r>
    </w:p>
    <w:p w14:paraId="04CEB277" w14:textId="77777777" w:rsidR="00105152" w:rsidRDefault="00105152"/>
    <w:p w14:paraId="08A13170" w14:textId="77777777" w:rsidR="008B2EDA" w:rsidRDefault="008B2EDA">
      <w:pPr>
        <w:pStyle w:val="Titre2"/>
        <w:numPr>
          <w:ilvl w:val="1"/>
          <w:numId w:val="3"/>
        </w:numPr>
        <w:tabs>
          <w:tab w:val="left" w:pos="667"/>
        </w:tabs>
        <w:spacing w:before="0" w:after="62" w:line="288" w:lineRule="auto"/>
        <w:ind w:left="-6" w:right="-17" w:firstLine="17"/>
        <w:rPr>
          <w:lang w:val="fr-FR"/>
        </w:rPr>
      </w:pPr>
      <w:r>
        <w:rPr>
          <w:lang w:val="fr-FR"/>
        </w:rPr>
        <w:t>Taille de l'entreprise</w:t>
      </w:r>
    </w:p>
    <w:p w14:paraId="2AF23DA0" w14:textId="77777777" w:rsidR="00AF19CB" w:rsidRPr="00344277" w:rsidRDefault="00AF19CB" w:rsidP="00AF19CB">
      <w:pPr>
        <w:pBdr>
          <w:top w:val="none" w:sz="0" w:space="0" w:color="000000"/>
          <w:left w:val="none" w:sz="0" w:space="0" w:color="000000"/>
          <w:bottom w:val="none" w:sz="0" w:space="0" w:color="000000"/>
          <w:right w:val="none" w:sz="0" w:space="0" w:color="000000"/>
        </w:pBdr>
        <w:ind w:left="720"/>
        <w:rPr>
          <w:rFonts w:eastAsia="Times New Roman"/>
          <w:bCs/>
          <w:lang w:eastAsia="zh-CN"/>
        </w:rPr>
      </w:pPr>
      <w:r w:rsidRPr="00344277">
        <w:rPr>
          <w:rFonts w:eastAsia="Times New Roman"/>
          <w:bCs/>
          <w:lang w:eastAsia="zh-CN"/>
        </w:rPr>
        <w:t xml:space="preserve">Mon entité dispose-t-elle :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2971"/>
      </w:tblGrid>
      <w:tr w:rsidR="00AF19CB" w:rsidRPr="00380B22" w14:paraId="59106129" w14:textId="77777777" w:rsidTr="007C7DE2">
        <w:tc>
          <w:tcPr>
            <w:tcW w:w="5371" w:type="dxa"/>
            <w:shd w:val="clear" w:color="auto" w:fill="auto"/>
            <w:vAlign w:val="center"/>
          </w:tcPr>
          <w:p w14:paraId="2A32F5D9" w14:textId="77777777" w:rsidR="00AF19CB" w:rsidRPr="007C7DE2" w:rsidRDefault="00AF19CB" w:rsidP="007C7DE2">
            <w:pPr>
              <w:rPr>
                <w:rFonts w:eastAsia="Times New Roman"/>
                <w:bCs/>
                <w:sz w:val="22"/>
                <w:szCs w:val="22"/>
                <w:lang w:eastAsia="zh-CN"/>
              </w:rPr>
            </w:pPr>
            <w:r w:rsidRPr="007C7DE2">
              <w:rPr>
                <w:rFonts w:eastAsia="Times New Roman"/>
                <w:bCs/>
                <w:sz w:val="22"/>
                <w:szCs w:val="22"/>
                <w:lang w:eastAsia="zh-CN"/>
              </w:rPr>
              <w:t>D’une personnalité juridique ?</w:t>
            </w:r>
          </w:p>
        </w:tc>
        <w:tc>
          <w:tcPr>
            <w:tcW w:w="2971" w:type="dxa"/>
            <w:shd w:val="clear" w:color="auto" w:fill="auto"/>
            <w:vAlign w:val="center"/>
          </w:tcPr>
          <w:p w14:paraId="000E4DB1"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Oui</w:t>
            </w:r>
          </w:p>
          <w:p w14:paraId="3FC73A32"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Non</w:t>
            </w:r>
          </w:p>
        </w:tc>
      </w:tr>
      <w:tr w:rsidR="00AF19CB" w:rsidRPr="00380B22" w14:paraId="141EFFE1" w14:textId="77777777" w:rsidTr="007C7DE2">
        <w:tc>
          <w:tcPr>
            <w:tcW w:w="5371" w:type="dxa"/>
            <w:shd w:val="clear" w:color="auto" w:fill="auto"/>
            <w:vAlign w:val="center"/>
          </w:tcPr>
          <w:p w14:paraId="646C56EE" w14:textId="77777777" w:rsidR="00AF19CB" w:rsidRPr="007C7DE2" w:rsidRDefault="00AF19CB" w:rsidP="007C7DE2">
            <w:pPr>
              <w:rPr>
                <w:rFonts w:eastAsia="Times New Roman"/>
                <w:bCs/>
                <w:sz w:val="22"/>
                <w:szCs w:val="22"/>
                <w:lang w:eastAsia="zh-CN"/>
              </w:rPr>
            </w:pPr>
            <w:r w:rsidRPr="007C7DE2">
              <w:rPr>
                <w:rFonts w:eastAsia="Times New Roman"/>
                <w:bCs/>
                <w:sz w:val="22"/>
                <w:szCs w:val="22"/>
                <w:lang w:eastAsia="zh-CN"/>
              </w:rPr>
              <w:t>D’une autonomie de décision ?</w:t>
            </w:r>
          </w:p>
        </w:tc>
        <w:tc>
          <w:tcPr>
            <w:tcW w:w="2971" w:type="dxa"/>
            <w:shd w:val="clear" w:color="auto" w:fill="auto"/>
            <w:vAlign w:val="center"/>
          </w:tcPr>
          <w:p w14:paraId="2B4FDE06"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Oui</w:t>
            </w:r>
          </w:p>
          <w:p w14:paraId="320565CC"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Non</w:t>
            </w:r>
          </w:p>
        </w:tc>
      </w:tr>
      <w:tr w:rsidR="00AF19CB" w:rsidRPr="00380B22" w14:paraId="667A4AEA" w14:textId="77777777" w:rsidTr="007C7DE2">
        <w:tc>
          <w:tcPr>
            <w:tcW w:w="5371" w:type="dxa"/>
            <w:shd w:val="clear" w:color="auto" w:fill="auto"/>
            <w:vAlign w:val="center"/>
          </w:tcPr>
          <w:p w14:paraId="044B1A22" w14:textId="77777777" w:rsidR="00AF19CB" w:rsidRPr="007C7DE2" w:rsidRDefault="00AF19CB" w:rsidP="007C7DE2">
            <w:pPr>
              <w:rPr>
                <w:rFonts w:eastAsia="Times New Roman"/>
                <w:bCs/>
                <w:sz w:val="22"/>
                <w:szCs w:val="22"/>
                <w:lang w:eastAsia="zh-CN"/>
              </w:rPr>
            </w:pPr>
            <w:r w:rsidRPr="007C7DE2">
              <w:rPr>
                <w:rFonts w:eastAsia="Times New Roman"/>
                <w:bCs/>
                <w:sz w:val="22"/>
                <w:szCs w:val="22"/>
                <w:lang w:eastAsia="zh-CN"/>
              </w:rPr>
              <w:t>D’une autonomie de gestion ?</w:t>
            </w:r>
          </w:p>
        </w:tc>
        <w:tc>
          <w:tcPr>
            <w:tcW w:w="2971" w:type="dxa"/>
            <w:shd w:val="clear" w:color="auto" w:fill="auto"/>
            <w:vAlign w:val="center"/>
          </w:tcPr>
          <w:p w14:paraId="50363117"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Oui</w:t>
            </w:r>
          </w:p>
          <w:p w14:paraId="4A0615AC"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Non</w:t>
            </w:r>
          </w:p>
        </w:tc>
      </w:tr>
      <w:tr w:rsidR="00AF19CB" w:rsidRPr="00380B22" w14:paraId="66BA978F" w14:textId="77777777" w:rsidTr="007C7DE2">
        <w:tc>
          <w:tcPr>
            <w:tcW w:w="5371" w:type="dxa"/>
            <w:shd w:val="clear" w:color="auto" w:fill="auto"/>
            <w:vAlign w:val="center"/>
          </w:tcPr>
          <w:p w14:paraId="7C98CE44" w14:textId="77777777" w:rsidR="00AF19CB" w:rsidRPr="007C7DE2" w:rsidRDefault="00AF19CB" w:rsidP="007C7DE2">
            <w:pPr>
              <w:rPr>
                <w:rFonts w:eastAsia="Times New Roman"/>
                <w:bCs/>
                <w:sz w:val="22"/>
                <w:szCs w:val="22"/>
                <w:lang w:eastAsia="zh-CN"/>
              </w:rPr>
            </w:pPr>
            <w:r w:rsidRPr="007C7DE2">
              <w:rPr>
                <w:rFonts w:eastAsia="Times New Roman"/>
                <w:bCs/>
                <w:sz w:val="22"/>
                <w:szCs w:val="22"/>
                <w:lang w:eastAsia="zh-CN"/>
              </w:rPr>
              <w:t>D’un budget propre ?</w:t>
            </w:r>
          </w:p>
        </w:tc>
        <w:tc>
          <w:tcPr>
            <w:tcW w:w="2971" w:type="dxa"/>
            <w:shd w:val="clear" w:color="auto" w:fill="auto"/>
            <w:vAlign w:val="center"/>
          </w:tcPr>
          <w:p w14:paraId="0D2E100D"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Oui</w:t>
            </w:r>
          </w:p>
          <w:p w14:paraId="3B2A7440"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Non</w:t>
            </w:r>
          </w:p>
        </w:tc>
      </w:tr>
      <w:tr w:rsidR="00AF19CB" w:rsidRPr="00380B22" w14:paraId="41C00AA7" w14:textId="77777777" w:rsidTr="007C7DE2">
        <w:tc>
          <w:tcPr>
            <w:tcW w:w="5371" w:type="dxa"/>
            <w:shd w:val="clear" w:color="auto" w:fill="auto"/>
            <w:vAlign w:val="center"/>
          </w:tcPr>
          <w:p w14:paraId="1F5540C3" w14:textId="77777777" w:rsidR="00AF19CB" w:rsidRPr="007C7DE2" w:rsidRDefault="00AF19CB" w:rsidP="007C7DE2">
            <w:pPr>
              <w:rPr>
                <w:rFonts w:eastAsia="Times New Roman"/>
                <w:bCs/>
                <w:sz w:val="22"/>
                <w:szCs w:val="22"/>
                <w:lang w:eastAsia="zh-CN"/>
              </w:rPr>
            </w:pPr>
            <w:r w:rsidRPr="007C7DE2">
              <w:rPr>
                <w:rFonts w:eastAsia="Times New Roman"/>
                <w:bCs/>
                <w:sz w:val="22"/>
                <w:szCs w:val="22"/>
                <w:lang w:eastAsia="zh-CN"/>
              </w:rPr>
              <w:t>D’une comptabilité propre ?</w:t>
            </w:r>
          </w:p>
        </w:tc>
        <w:tc>
          <w:tcPr>
            <w:tcW w:w="2971" w:type="dxa"/>
            <w:shd w:val="clear" w:color="auto" w:fill="auto"/>
            <w:vAlign w:val="center"/>
          </w:tcPr>
          <w:p w14:paraId="24A23D54"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Oui</w:t>
            </w:r>
          </w:p>
          <w:p w14:paraId="7F1773BD"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Non</w:t>
            </w:r>
          </w:p>
        </w:tc>
      </w:tr>
      <w:tr w:rsidR="00AF19CB" w:rsidRPr="00380B22" w14:paraId="392C4F09" w14:textId="77777777" w:rsidTr="007C7DE2">
        <w:tc>
          <w:tcPr>
            <w:tcW w:w="5371" w:type="dxa"/>
            <w:shd w:val="clear" w:color="auto" w:fill="auto"/>
            <w:vAlign w:val="center"/>
          </w:tcPr>
          <w:p w14:paraId="7F657F35" w14:textId="77777777" w:rsidR="00AF19CB" w:rsidRPr="007C7DE2" w:rsidRDefault="008F644B" w:rsidP="007C7DE2">
            <w:pPr>
              <w:rPr>
                <w:rFonts w:eastAsia="Times New Roman"/>
                <w:bCs/>
                <w:sz w:val="22"/>
                <w:szCs w:val="22"/>
                <w:lang w:eastAsia="zh-CN"/>
              </w:rPr>
            </w:pPr>
            <w:r>
              <w:rPr>
                <w:rFonts w:eastAsia="Times New Roman"/>
                <w:bCs/>
                <w:sz w:val="22"/>
                <w:szCs w:val="22"/>
                <w:lang w:eastAsia="zh-CN"/>
              </w:rPr>
              <w:t>E</w:t>
            </w:r>
            <w:r w:rsidR="00AF19CB" w:rsidRPr="007C7DE2">
              <w:rPr>
                <w:rFonts w:eastAsia="Times New Roman"/>
                <w:bCs/>
                <w:sz w:val="22"/>
                <w:szCs w:val="22"/>
                <w:lang w:eastAsia="zh-CN"/>
              </w:rPr>
              <w:t>st-elle contrôlée par une autre entité ? (majorité des droits de vote / droit de nommer ou de révoquer la majorité des membres de l’organe d’administration / droit contractuel ou statutaire d’exercer une influence dominante</w:t>
            </w:r>
          </w:p>
        </w:tc>
        <w:tc>
          <w:tcPr>
            <w:tcW w:w="2971" w:type="dxa"/>
            <w:shd w:val="clear" w:color="auto" w:fill="auto"/>
            <w:vAlign w:val="center"/>
          </w:tcPr>
          <w:p w14:paraId="73CE0C96"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Oui</w:t>
            </w:r>
          </w:p>
          <w:p w14:paraId="42C5CBE8"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Non</w:t>
            </w:r>
          </w:p>
        </w:tc>
      </w:tr>
      <w:tr w:rsidR="00FF676E" w:rsidRPr="00380B22" w14:paraId="64488481" w14:textId="77777777" w:rsidTr="007C7DE2">
        <w:tc>
          <w:tcPr>
            <w:tcW w:w="5371" w:type="dxa"/>
            <w:shd w:val="clear" w:color="auto" w:fill="auto"/>
            <w:vAlign w:val="center"/>
          </w:tcPr>
          <w:p w14:paraId="73E0D83E" w14:textId="77777777" w:rsidR="00FF676E" w:rsidRPr="007C7DE2" w:rsidRDefault="00FF676E" w:rsidP="007C7DE2">
            <w:pPr>
              <w:rPr>
                <w:rFonts w:eastAsia="Times New Roman"/>
                <w:bCs/>
                <w:sz w:val="22"/>
                <w:szCs w:val="22"/>
                <w:lang w:eastAsia="zh-CN"/>
              </w:rPr>
            </w:pPr>
            <w:r>
              <w:t>Mon entité contrôle-t-elle une autre structure ? </w:t>
            </w:r>
          </w:p>
        </w:tc>
        <w:tc>
          <w:tcPr>
            <w:tcW w:w="2971" w:type="dxa"/>
            <w:shd w:val="clear" w:color="auto" w:fill="auto"/>
            <w:vAlign w:val="center"/>
          </w:tcPr>
          <w:p w14:paraId="13D4C9C6" w14:textId="77777777" w:rsidR="00FF676E" w:rsidRPr="007C7DE2" w:rsidRDefault="00FF676E" w:rsidP="00FF676E">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Oui</w:t>
            </w:r>
          </w:p>
          <w:p w14:paraId="654D5F29" w14:textId="77777777" w:rsidR="00FF676E" w:rsidRPr="007C7DE2" w:rsidRDefault="00FF676E" w:rsidP="00FF676E">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Non</w:t>
            </w:r>
          </w:p>
        </w:tc>
      </w:tr>
      <w:tr w:rsidR="00AF19CB" w:rsidRPr="00380B22" w14:paraId="5677FDD6" w14:textId="77777777" w:rsidTr="007C7DE2">
        <w:tc>
          <w:tcPr>
            <w:tcW w:w="5371" w:type="dxa"/>
            <w:shd w:val="clear" w:color="auto" w:fill="auto"/>
            <w:vAlign w:val="center"/>
          </w:tcPr>
          <w:p w14:paraId="4D10362F" w14:textId="77777777" w:rsidR="00AF19CB" w:rsidRPr="007C7DE2" w:rsidRDefault="00AF19CB" w:rsidP="007C7DE2">
            <w:pPr>
              <w:rPr>
                <w:rFonts w:eastAsia="Times New Roman"/>
                <w:bCs/>
                <w:sz w:val="22"/>
                <w:szCs w:val="22"/>
                <w:lang w:eastAsia="zh-CN"/>
              </w:rPr>
            </w:pPr>
            <w:r w:rsidRPr="007C7DE2">
              <w:rPr>
                <w:rFonts w:eastAsia="Times New Roman"/>
                <w:bCs/>
                <w:sz w:val="22"/>
                <w:szCs w:val="22"/>
                <w:lang w:eastAsia="zh-CN"/>
              </w:rPr>
              <w:t>Le matériel et le personnel utilisés par mon entité sont-ils partagés avec une ou plusieurs autres entités ?</w:t>
            </w:r>
          </w:p>
        </w:tc>
        <w:tc>
          <w:tcPr>
            <w:tcW w:w="2971" w:type="dxa"/>
            <w:shd w:val="clear" w:color="auto" w:fill="auto"/>
            <w:vAlign w:val="center"/>
          </w:tcPr>
          <w:p w14:paraId="01FB8371"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Oui</w:t>
            </w:r>
          </w:p>
          <w:p w14:paraId="28EE3BC7" w14:textId="77777777" w:rsidR="00AF19CB" w:rsidRPr="007C7DE2" w:rsidRDefault="00AF19CB" w:rsidP="007C7DE2">
            <w:pPr>
              <w:pStyle w:val="Paragraphedeliste"/>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jc w:val="center"/>
              <w:rPr>
                <w:rFonts w:ascii="Times New Roman" w:eastAsia="Times New Roman" w:hAnsi="Times New Roman"/>
                <w:bCs/>
                <w:lang w:eastAsia="zh-CN"/>
              </w:rPr>
            </w:pPr>
            <w:r w:rsidRPr="007C7DE2">
              <w:rPr>
                <w:rFonts w:ascii="Times New Roman" w:eastAsia="Times New Roman" w:hAnsi="Times New Roman"/>
                <w:bCs/>
                <w:lang w:eastAsia="zh-CN"/>
              </w:rPr>
              <w:t>Non</w:t>
            </w:r>
          </w:p>
        </w:tc>
      </w:tr>
    </w:tbl>
    <w:p w14:paraId="5451E298" w14:textId="77777777" w:rsidR="00344277" w:rsidRDefault="00344277" w:rsidP="00344277">
      <w:pPr>
        <w:ind w:left="708"/>
        <w:rPr>
          <w:rFonts w:eastAsia="Times New Roman"/>
          <w:bCs/>
          <w:lang w:eastAsia="zh-CN"/>
        </w:rPr>
      </w:pPr>
    </w:p>
    <w:p w14:paraId="646EB19D" w14:textId="77777777" w:rsidR="00344277" w:rsidRDefault="00344277" w:rsidP="00344277">
      <w:pPr>
        <w:ind w:left="708"/>
        <w:rPr>
          <w:rFonts w:eastAsia="Times New Roman"/>
          <w:bCs/>
          <w:lang w:eastAsia="zh-CN"/>
        </w:rPr>
      </w:pPr>
      <w:r>
        <w:rPr>
          <w:rFonts w:eastAsia="Times New Roman"/>
          <w:bCs/>
          <w:lang w:eastAsia="zh-CN"/>
        </w:rPr>
        <w:t xml:space="preserve">Considérant les informations remplies dans la présente section votre entité est-elle indépendante ? </w:t>
      </w:r>
    </w:p>
    <w:p w14:paraId="05A0D06C" w14:textId="77777777" w:rsidR="00344277" w:rsidRPr="006F164C" w:rsidRDefault="00344277" w:rsidP="00344277">
      <w:pPr>
        <w:widowControl/>
        <w:numPr>
          <w:ilvl w:val="0"/>
          <w:numId w:val="6"/>
        </w:numPr>
        <w:pBdr>
          <w:top w:val="none" w:sz="0" w:space="0" w:color="000000"/>
          <w:left w:val="none" w:sz="0" w:space="0" w:color="000000"/>
          <w:bottom w:val="none" w:sz="0" w:space="0" w:color="000000"/>
          <w:right w:val="none" w:sz="0" w:space="0" w:color="000000"/>
        </w:pBdr>
        <w:spacing w:before="100"/>
        <w:rPr>
          <w:rFonts w:eastAsia="Times New Roman"/>
          <w:bCs/>
          <w:lang w:eastAsia="zh-CN"/>
        </w:rPr>
      </w:pPr>
      <w:r w:rsidRPr="006F164C">
        <w:rPr>
          <w:rFonts w:eastAsia="Times New Roman"/>
          <w:bCs/>
          <w:lang w:eastAsia="zh-CN"/>
        </w:rPr>
        <w:t>OUI</w:t>
      </w:r>
    </w:p>
    <w:p w14:paraId="0568606E" w14:textId="77777777" w:rsidR="00344277" w:rsidRPr="006F164C" w:rsidRDefault="00344277" w:rsidP="00344277">
      <w:pPr>
        <w:widowControl/>
        <w:numPr>
          <w:ilvl w:val="0"/>
          <w:numId w:val="6"/>
        </w:numPr>
        <w:pBdr>
          <w:top w:val="none" w:sz="0" w:space="0" w:color="000000"/>
          <w:left w:val="none" w:sz="0" w:space="0" w:color="000000"/>
          <w:bottom w:val="none" w:sz="0" w:space="0" w:color="000000"/>
          <w:right w:val="none" w:sz="0" w:space="0" w:color="000000"/>
        </w:pBdr>
        <w:rPr>
          <w:rFonts w:eastAsia="Times New Roman"/>
          <w:bCs/>
          <w:lang w:eastAsia="zh-CN"/>
        </w:rPr>
      </w:pPr>
      <w:r w:rsidRPr="006F164C">
        <w:rPr>
          <w:rFonts w:eastAsia="Times New Roman"/>
          <w:bCs/>
          <w:lang w:eastAsia="zh-CN"/>
        </w:rPr>
        <w:t>NON</w:t>
      </w:r>
    </w:p>
    <w:p w14:paraId="10482159" w14:textId="77777777" w:rsidR="00344277" w:rsidRDefault="00344277" w:rsidP="00344277">
      <w:pPr>
        <w:rPr>
          <w:rFonts w:eastAsia="Times New Roman"/>
          <w:bCs/>
          <w:lang w:eastAsia="zh-CN"/>
        </w:rPr>
      </w:pPr>
    </w:p>
    <w:p w14:paraId="3A340E73" w14:textId="77777777" w:rsidR="00344277" w:rsidRPr="00400B5E" w:rsidRDefault="00344277" w:rsidP="00344277">
      <w:pPr>
        <w:pStyle w:val="Paragraphedeliste"/>
        <w:numPr>
          <w:ilvl w:val="0"/>
          <w:numId w:val="7"/>
        </w:numPr>
        <w:suppressAutoHyphens/>
        <w:spacing w:after="0" w:line="240" w:lineRule="auto"/>
        <w:rPr>
          <w:rFonts w:ascii="Times New Roman" w:eastAsia="Times New Roman" w:hAnsi="Times New Roman"/>
          <w:b/>
          <w:bCs/>
          <w:i/>
          <w:color w:val="FF0000"/>
          <w:sz w:val="20"/>
          <w:szCs w:val="20"/>
          <w:lang w:eastAsia="zh-CN"/>
        </w:rPr>
      </w:pPr>
      <w:r w:rsidRPr="00400B5E">
        <w:rPr>
          <w:rFonts w:ascii="Times New Roman" w:eastAsia="Times New Roman" w:hAnsi="Times New Roman"/>
          <w:b/>
          <w:bCs/>
          <w:i/>
          <w:color w:val="FF0000"/>
          <w:sz w:val="20"/>
          <w:szCs w:val="20"/>
          <w:lang w:eastAsia="zh-CN"/>
        </w:rPr>
        <w:t>Si votre entité n’est pas indépendante, la suite du formulaire doit être remplie avec les données consolidées de l’ensemble du groupe constitué par votre entité et sa (ses) entité(s) liée(s).</w:t>
      </w:r>
    </w:p>
    <w:p w14:paraId="7A1B37AD" w14:textId="77777777" w:rsidR="00344277" w:rsidRPr="00804871" w:rsidRDefault="00344277" w:rsidP="00344277">
      <w:pPr>
        <w:rPr>
          <w:rFonts w:eastAsia="Times New Roman"/>
          <w:b/>
          <w:bCs/>
          <w:i/>
          <w:color w:val="FF0000"/>
          <w:sz w:val="20"/>
          <w:szCs w:val="20"/>
          <w:lang w:eastAsia="zh-CN"/>
        </w:rPr>
      </w:pPr>
    </w:p>
    <w:p w14:paraId="0133E941" w14:textId="77777777" w:rsidR="00344277" w:rsidRPr="00400B5E" w:rsidRDefault="00344277" w:rsidP="00344277">
      <w:pPr>
        <w:pStyle w:val="Paragraphedeliste"/>
        <w:numPr>
          <w:ilvl w:val="0"/>
          <w:numId w:val="7"/>
        </w:numPr>
        <w:suppressAutoHyphens/>
        <w:spacing w:after="0" w:line="240" w:lineRule="auto"/>
        <w:rPr>
          <w:rFonts w:ascii="Times New Roman" w:eastAsia="Times New Roman" w:hAnsi="Times New Roman"/>
          <w:b/>
          <w:bCs/>
          <w:i/>
          <w:color w:val="FF0000"/>
          <w:sz w:val="20"/>
          <w:szCs w:val="20"/>
          <w:lang w:eastAsia="zh-CN"/>
        </w:rPr>
      </w:pPr>
      <w:r w:rsidRPr="00400B5E">
        <w:rPr>
          <w:rFonts w:ascii="Times New Roman" w:eastAsia="Times New Roman" w:hAnsi="Times New Roman"/>
          <w:b/>
          <w:bCs/>
          <w:i/>
          <w:color w:val="FF0000"/>
          <w:sz w:val="20"/>
          <w:szCs w:val="20"/>
          <w:lang w:eastAsia="zh-CN"/>
        </w:rPr>
        <w:t>Si votre entité est indépendante, la suite du formulaire doit être remplie sur base de ses données propres.</w:t>
      </w:r>
    </w:p>
    <w:p w14:paraId="3F880A67" w14:textId="77777777" w:rsidR="00AF19CB" w:rsidRDefault="00AF19CB">
      <w:pPr>
        <w:spacing w:after="62" w:line="288" w:lineRule="auto"/>
      </w:pPr>
    </w:p>
    <w:p w14:paraId="6103D634" w14:textId="77777777" w:rsidR="00344277" w:rsidRDefault="00344277">
      <w:pPr>
        <w:spacing w:after="62" w:line="288" w:lineRule="auto"/>
      </w:pPr>
    </w:p>
    <w:p w14:paraId="6B3D6473" w14:textId="77777777" w:rsidR="00344277" w:rsidRPr="00581392" w:rsidRDefault="003955B6" w:rsidP="00581392">
      <w:pPr>
        <w:pBdr>
          <w:bottom w:val="single" w:sz="4" w:space="1" w:color="auto"/>
        </w:pBdr>
        <w:tabs>
          <w:tab w:val="left" w:pos="615"/>
        </w:tabs>
        <w:spacing w:line="288" w:lineRule="auto"/>
        <w:ind w:right="-5"/>
        <w:jc w:val="both"/>
        <w:rPr>
          <w:b/>
          <w:bCs/>
          <w:sz w:val="28"/>
          <w:szCs w:val="28"/>
          <w:lang w:val="fr-FR"/>
        </w:rPr>
      </w:pPr>
      <w:r>
        <w:rPr>
          <w:b/>
          <w:bCs/>
          <w:sz w:val="28"/>
          <w:szCs w:val="28"/>
          <w:lang w:val="fr-FR"/>
        </w:rPr>
        <w:br w:type="page"/>
      </w:r>
      <w:r w:rsidR="00344277" w:rsidRPr="00581392">
        <w:rPr>
          <w:b/>
          <w:bCs/>
          <w:sz w:val="28"/>
          <w:szCs w:val="28"/>
          <w:lang w:val="fr-FR"/>
        </w:rPr>
        <w:lastRenderedPageBreak/>
        <w:t>Partie 02 : Qualification en tant qu’entreprise</w:t>
      </w:r>
    </w:p>
    <w:p w14:paraId="2D438EA2" w14:textId="77777777" w:rsidR="00344277" w:rsidRDefault="00344277">
      <w:pPr>
        <w:spacing w:after="62" w:line="288" w:lineRule="auto"/>
      </w:pPr>
    </w:p>
    <w:p w14:paraId="13C3A443" w14:textId="77777777" w:rsidR="00581392" w:rsidRDefault="00581392">
      <w:pPr>
        <w:spacing w:after="62" w:line="288" w:lineRule="auto"/>
      </w:pPr>
      <w:r>
        <w:t>Rappel de la définition :</w:t>
      </w:r>
    </w:p>
    <w:p w14:paraId="538155C9" w14:textId="7D9A720E" w:rsidR="00581392" w:rsidRPr="00525044" w:rsidRDefault="00581392" w:rsidP="00581392">
      <w:pPr>
        <w:jc w:val="both"/>
        <w:rPr>
          <w:rFonts w:eastAsia="Times New Roman"/>
          <w:i/>
          <w:iCs/>
          <w:sz w:val="20"/>
          <w:szCs w:val="20"/>
          <w:lang w:eastAsia="zh-CN"/>
        </w:rPr>
      </w:pPr>
      <w:r w:rsidRPr="005F33EE">
        <w:rPr>
          <w:rFonts w:eastAsia="Times New Roman"/>
          <w:b/>
          <w:i/>
          <w:iCs/>
          <w:sz w:val="20"/>
          <w:szCs w:val="20"/>
          <w:lang w:eastAsia="zh-CN"/>
        </w:rPr>
        <w:t>Entreprise :</w:t>
      </w:r>
      <w:r w:rsidRPr="00525044">
        <w:rPr>
          <w:rFonts w:eastAsia="Times New Roman"/>
          <w:i/>
          <w:iCs/>
          <w:sz w:val="20"/>
          <w:szCs w:val="20"/>
          <w:lang w:eastAsia="zh-CN"/>
        </w:rPr>
        <w:t xml:space="preserve"> toute entité indépendamment de sa forme juridique et même sans but lucratif dès lors q</w:t>
      </w:r>
      <w:r w:rsidR="008F644B">
        <w:rPr>
          <w:rFonts w:eastAsia="Times New Roman"/>
          <w:i/>
          <w:iCs/>
          <w:sz w:val="20"/>
          <w:szCs w:val="20"/>
          <w:lang w:eastAsia="zh-CN"/>
        </w:rPr>
        <w:t xml:space="preserve">ue celle-ci exerce </w:t>
      </w:r>
      <w:r w:rsidRPr="00525044">
        <w:rPr>
          <w:rFonts w:eastAsia="Times New Roman"/>
          <w:i/>
          <w:iCs/>
          <w:sz w:val="20"/>
          <w:szCs w:val="20"/>
          <w:lang w:eastAsia="zh-CN"/>
        </w:rPr>
        <w:t>une activité économique. On peut qualifier d’activité économique toute offre de biens ou de services correspondant à un marché et pouvant entrer en concurrence avec des offres proposées par d’autres acteurs économiques. Le fait que des activités/services soient exercés/fournis, avec ou sans contrepartie, par l'Etat lui-même ou par une organisation sans but lucratif importe peu. Il convient d'examiner chaque activité individuellement pour déterminer si elle doit être qualifiée d'économique, en vérifiant si d'autres entreprises proposent le même service et si la concurrence s'est développée dans le secteur concerné. À titre d'exemple, plusieurs ASBL proposant des activités périscolaires pour des enfants dans le besoin peuvent entrer en concurrence les unes avec les autres</w:t>
      </w:r>
      <w:r>
        <w:rPr>
          <w:rFonts w:eastAsia="Times New Roman"/>
          <w:i/>
          <w:iCs/>
          <w:sz w:val="20"/>
          <w:szCs w:val="20"/>
          <w:lang w:eastAsia="zh-CN"/>
        </w:rPr>
        <w:t xml:space="preserve"> et dès lors être considérée comme une entreprise au sens du droit européen</w:t>
      </w:r>
      <w:r w:rsidRPr="00525044">
        <w:rPr>
          <w:rFonts w:eastAsia="Times New Roman"/>
          <w:i/>
          <w:iCs/>
          <w:sz w:val="20"/>
          <w:szCs w:val="20"/>
          <w:lang w:eastAsia="zh-CN"/>
        </w:rPr>
        <w:t>.</w:t>
      </w:r>
    </w:p>
    <w:p w14:paraId="23C4E9BF" w14:textId="77777777" w:rsidR="00581392" w:rsidRPr="00525044" w:rsidRDefault="00581392" w:rsidP="00581392">
      <w:pPr>
        <w:jc w:val="center"/>
        <w:rPr>
          <w:rFonts w:eastAsia="Times New Roman"/>
          <w:i/>
          <w:iCs/>
          <w:sz w:val="20"/>
          <w:szCs w:val="20"/>
          <w:lang w:eastAsia="zh-CN"/>
        </w:rPr>
      </w:pPr>
    </w:p>
    <w:p w14:paraId="49928E31" w14:textId="77777777" w:rsidR="00581392" w:rsidRDefault="00581392">
      <w:pPr>
        <w:spacing w:after="62" w:line="288" w:lineRule="auto"/>
        <w:rPr>
          <w:rFonts w:eastAsia="Times New Roman"/>
          <w:b/>
          <w:i/>
          <w:iCs/>
          <w:sz w:val="20"/>
          <w:szCs w:val="20"/>
          <w:lang w:eastAsia="zh-CN"/>
        </w:rPr>
      </w:pPr>
    </w:p>
    <w:p w14:paraId="593E5509" w14:textId="41283D9E" w:rsidR="003955B6" w:rsidRDefault="003955B6">
      <w:pPr>
        <w:spacing w:after="62" w:line="288" w:lineRule="auto"/>
      </w:pPr>
    </w:p>
    <w:p w14:paraId="475112AF" w14:textId="77777777" w:rsidR="00ED7459" w:rsidRPr="00525044" w:rsidRDefault="00ED7459" w:rsidP="005561D6">
      <w:pPr>
        <w:widowControl/>
        <w:numPr>
          <w:ilvl w:val="1"/>
          <w:numId w:val="3"/>
        </w:numPr>
        <w:tabs>
          <w:tab w:val="clear" w:pos="1097"/>
          <w:tab w:val="num" w:pos="567"/>
        </w:tabs>
        <w:spacing w:after="120"/>
        <w:ind w:left="1094" w:hanging="1094"/>
        <w:rPr>
          <w:rFonts w:eastAsia="Times New Roman"/>
          <w:b/>
          <w:lang w:eastAsia="zh-CN"/>
        </w:rPr>
      </w:pPr>
      <w:r w:rsidRPr="00525044">
        <w:rPr>
          <w:rFonts w:eastAsia="Times New Roman"/>
          <w:b/>
          <w:lang w:eastAsia="zh-CN"/>
        </w:rPr>
        <w:t xml:space="preserve">Listing global des activités </w:t>
      </w:r>
    </w:p>
    <w:p w14:paraId="0C46AA4E" w14:textId="77777777" w:rsidR="00ED7459" w:rsidRPr="005F33EE" w:rsidRDefault="00ED7459" w:rsidP="00ED7459">
      <w:pPr>
        <w:ind w:left="567"/>
        <w:rPr>
          <w:rFonts w:eastAsia="Times New Roman"/>
          <w:i/>
          <w:sz w:val="20"/>
          <w:szCs w:val="20"/>
          <w:lang w:eastAsia="zh-CN"/>
        </w:rPr>
      </w:pPr>
      <w:r w:rsidRPr="005F33EE">
        <w:rPr>
          <w:rFonts w:eastAsia="Times New Roman"/>
          <w:i/>
          <w:sz w:val="20"/>
          <w:szCs w:val="20"/>
          <w:lang w:eastAsia="zh-CN"/>
        </w:rPr>
        <w:t>Veuillez bien détailler les différents types d’activités que vous menez. Les activités listées dans le tableau sont reprises à titre d’exemples.</w:t>
      </w:r>
    </w:p>
    <w:p w14:paraId="0E0026F0" w14:textId="77777777" w:rsidR="00ED7459" w:rsidRPr="00525044" w:rsidRDefault="00ED7459" w:rsidP="00ED7459">
      <w:pPr>
        <w:rPr>
          <w:rFonts w:eastAsia="Times New Roman"/>
          <w:lang w:eastAsia="zh-CN"/>
        </w:rPr>
      </w:pPr>
    </w:p>
    <w:tbl>
      <w:tblPr>
        <w:tblW w:w="0" w:type="auto"/>
        <w:tblInd w:w="675" w:type="dxa"/>
        <w:tblLayout w:type="fixed"/>
        <w:tblLook w:val="0000" w:firstRow="0" w:lastRow="0" w:firstColumn="0" w:lastColumn="0" w:noHBand="0" w:noVBand="0"/>
      </w:tblPr>
      <w:tblGrid>
        <w:gridCol w:w="4678"/>
        <w:gridCol w:w="4253"/>
      </w:tblGrid>
      <w:tr w:rsidR="00ED7459" w:rsidRPr="00525044" w14:paraId="2C2D018C" w14:textId="77777777" w:rsidTr="005561D6">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E28C4C" w14:textId="7732A78E" w:rsidR="00ED7459" w:rsidRPr="00525044" w:rsidRDefault="00144BF0" w:rsidP="007C7DE2">
            <w:pPr>
              <w:jc w:val="center"/>
              <w:rPr>
                <w:rFonts w:eastAsia="Times New Roman"/>
                <w:lang w:eastAsia="zh-CN"/>
              </w:rPr>
            </w:pPr>
            <w:r>
              <w:rPr>
                <w:rFonts w:eastAsia="Times New Roman"/>
                <w:b/>
                <w:lang w:eastAsia="zh-CN"/>
              </w:rPr>
              <w:t xml:space="preserve">Activités de l’entité </w:t>
            </w:r>
          </w:p>
        </w:tc>
      </w:tr>
      <w:tr w:rsidR="005561D6" w:rsidRPr="00525044" w14:paraId="30A1A22A" w14:textId="77777777" w:rsidTr="005561D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55A12BB4" w14:textId="35CBC807" w:rsidR="005561D6" w:rsidRPr="00525044" w:rsidRDefault="005561D6" w:rsidP="007C7DE2">
            <w:pPr>
              <w:jc w:val="center"/>
              <w:rPr>
                <w:rFonts w:eastAsia="Times New Roman"/>
                <w:b/>
                <w:lang w:eastAsia="zh-CN"/>
              </w:rPr>
            </w:pPr>
            <w:r w:rsidRPr="00525044">
              <w:rPr>
                <w:rFonts w:eastAsia="Times New Roman"/>
                <w:i/>
                <w:lang w:eastAsia="zh-CN"/>
              </w:rPr>
              <w:t>Activités de formation et d’enseignement</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3167C0C" w14:textId="67E2AC8A" w:rsidR="005561D6" w:rsidRPr="00525044" w:rsidRDefault="005561D6" w:rsidP="007C7DE2">
            <w:pPr>
              <w:jc w:val="center"/>
              <w:rPr>
                <w:rFonts w:eastAsia="Times New Roman"/>
                <w:lang w:eastAsia="zh-CN"/>
              </w:rPr>
            </w:pPr>
            <w:r w:rsidRPr="00525044">
              <w:rPr>
                <w:rFonts w:eastAsia="Times New Roman"/>
                <w:i/>
                <w:lang w:val="nl-BE" w:eastAsia="zh-CN"/>
              </w:rPr>
              <w:t>Activités de sensibilisation</w:t>
            </w:r>
          </w:p>
        </w:tc>
      </w:tr>
      <w:tr w:rsidR="005561D6" w:rsidRPr="00525044" w14:paraId="1ECB8335" w14:textId="77777777" w:rsidTr="005561D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3D6FBE0" w14:textId="2EC99458" w:rsidR="005561D6" w:rsidRPr="00525044" w:rsidRDefault="005561D6" w:rsidP="007C7DE2">
            <w:pPr>
              <w:jc w:val="center"/>
              <w:rPr>
                <w:rFonts w:eastAsia="Times New Roman"/>
                <w:i/>
                <w:lang w:eastAsia="zh-CN"/>
              </w:rPr>
            </w:pPr>
            <w:r w:rsidRPr="00525044">
              <w:rPr>
                <w:rFonts w:eastAsia="Times New Roman"/>
                <w:i/>
                <w:lang w:val="nl-BE" w:eastAsia="zh-CN"/>
              </w:rPr>
              <w:t>Foire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9899951" w14:textId="4B974ED6" w:rsidR="005561D6" w:rsidRPr="00525044" w:rsidRDefault="005561D6" w:rsidP="007C7DE2">
            <w:pPr>
              <w:jc w:val="center"/>
              <w:rPr>
                <w:rFonts w:eastAsia="Times New Roman"/>
                <w:i/>
                <w:lang w:val="nl-BE" w:eastAsia="zh-CN"/>
              </w:rPr>
            </w:pPr>
            <w:r w:rsidRPr="00525044">
              <w:rPr>
                <w:rFonts w:eastAsia="Times New Roman"/>
                <w:i/>
                <w:lang w:val="nl-BE" w:eastAsia="zh-CN"/>
              </w:rPr>
              <w:t>Colloque</w:t>
            </w:r>
          </w:p>
        </w:tc>
      </w:tr>
      <w:tr w:rsidR="005561D6" w:rsidRPr="00525044" w14:paraId="218D3E2D" w14:textId="77777777" w:rsidTr="005561D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0754660" w14:textId="66767A43" w:rsidR="005561D6" w:rsidRPr="00525044" w:rsidRDefault="005561D6" w:rsidP="007C7DE2">
            <w:pPr>
              <w:jc w:val="center"/>
              <w:rPr>
                <w:rFonts w:eastAsia="Times New Roman"/>
                <w:i/>
                <w:lang w:val="nl-BE" w:eastAsia="zh-CN"/>
              </w:rPr>
            </w:pPr>
            <w:r w:rsidRPr="00525044">
              <w:rPr>
                <w:rFonts w:eastAsia="Times New Roman"/>
                <w:i/>
                <w:lang w:val="nl-BE" w:eastAsia="zh-CN"/>
              </w:rPr>
              <w:t>Salon</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E19743E" w14:textId="4E7E98E4" w:rsidR="005561D6" w:rsidRPr="00525044" w:rsidRDefault="005561D6" w:rsidP="007C7DE2">
            <w:pPr>
              <w:jc w:val="center"/>
              <w:rPr>
                <w:rFonts w:eastAsia="Times New Roman"/>
                <w:i/>
                <w:lang w:val="nl-BE" w:eastAsia="zh-CN"/>
              </w:rPr>
            </w:pPr>
            <w:r w:rsidRPr="00525044">
              <w:rPr>
                <w:rFonts w:eastAsia="Times New Roman"/>
                <w:i/>
                <w:lang w:val="nl-BE" w:eastAsia="zh-CN"/>
              </w:rPr>
              <w:t>…</w:t>
            </w:r>
          </w:p>
        </w:tc>
      </w:tr>
      <w:tr w:rsidR="005561D6" w:rsidRPr="00525044" w14:paraId="3DCD3018" w14:textId="77777777" w:rsidTr="005561D6">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297068C" w14:textId="78BD57C5" w:rsidR="005561D6" w:rsidRPr="00525044" w:rsidRDefault="005561D6" w:rsidP="007C7DE2">
            <w:pPr>
              <w:jc w:val="center"/>
              <w:rPr>
                <w:rFonts w:eastAsia="Times New Roman"/>
                <w:i/>
                <w:lang w:val="nl-BE" w:eastAsia="zh-CN"/>
              </w:rPr>
            </w:pPr>
            <w:r w:rsidRPr="00525044">
              <w:rPr>
                <w:rFonts w:eastAsia="Times New Roman"/>
                <w:i/>
                <w:lang w:val="nl-BE" w:eastAsia="zh-CN"/>
              </w:rPr>
              <w:t>Activités de recherche</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6E301EA" w14:textId="44D51EA1" w:rsidR="005561D6" w:rsidRPr="00525044" w:rsidRDefault="005561D6" w:rsidP="007C7DE2">
            <w:pPr>
              <w:jc w:val="center"/>
              <w:rPr>
                <w:rFonts w:eastAsia="Times New Roman"/>
                <w:i/>
                <w:lang w:val="nl-BE" w:eastAsia="zh-CN"/>
              </w:rPr>
            </w:pPr>
            <w:r w:rsidRPr="00525044">
              <w:rPr>
                <w:rFonts w:eastAsia="Times New Roman"/>
                <w:i/>
                <w:lang w:val="nl-BE" w:eastAsia="zh-CN"/>
              </w:rPr>
              <w:t>…</w:t>
            </w:r>
          </w:p>
        </w:tc>
      </w:tr>
      <w:tr w:rsidR="005561D6" w:rsidRPr="00525044" w14:paraId="39ACDA90" w14:textId="77777777" w:rsidTr="005561D6">
        <w:tc>
          <w:tcPr>
            <w:tcW w:w="4678" w:type="dxa"/>
            <w:tcBorders>
              <w:top w:val="single" w:sz="4" w:space="0" w:color="000000"/>
              <w:left w:val="single" w:sz="4" w:space="0" w:color="000000"/>
              <w:bottom w:val="single" w:sz="4" w:space="0" w:color="auto"/>
              <w:right w:val="single" w:sz="4" w:space="0" w:color="000000"/>
            </w:tcBorders>
            <w:shd w:val="clear" w:color="auto" w:fill="auto"/>
          </w:tcPr>
          <w:p w14:paraId="03BAEA81" w14:textId="381EF3B3" w:rsidR="005561D6" w:rsidRPr="00525044" w:rsidRDefault="005561D6" w:rsidP="007C7DE2">
            <w:pPr>
              <w:jc w:val="center"/>
              <w:rPr>
                <w:rFonts w:eastAsia="Times New Roman"/>
                <w:i/>
                <w:lang w:val="nl-BE" w:eastAsia="zh-CN"/>
              </w:rPr>
            </w:pPr>
            <w:r w:rsidRPr="00525044">
              <w:rPr>
                <w:rFonts w:eastAsia="Times New Roman"/>
                <w:i/>
                <w:lang w:val="nl-BE" w:eastAsia="zh-CN"/>
              </w:rPr>
              <w:t>Conférence</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14:paraId="34C30BEA" w14:textId="103B5B33" w:rsidR="005561D6" w:rsidRPr="00525044" w:rsidRDefault="005561D6" w:rsidP="007C7DE2">
            <w:pPr>
              <w:jc w:val="center"/>
              <w:rPr>
                <w:rFonts w:eastAsia="Times New Roman"/>
                <w:i/>
                <w:lang w:val="nl-BE" w:eastAsia="zh-CN"/>
              </w:rPr>
            </w:pPr>
            <w:r w:rsidRPr="00525044">
              <w:rPr>
                <w:rFonts w:eastAsia="Times New Roman"/>
                <w:i/>
                <w:lang w:val="nl-BE" w:eastAsia="zh-CN"/>
              </w:rPr>
              <w:t>…</w:t>
            </w:r>
          </w:p>
        </w:tc>
      </w:tr>
      <w:tr w:rsidR="005561D6" w:rsidRPr="00525044" w14:paraId="564A6B79" w14:textId="77777777" w:rsidTr="005561D6">
        <w:tc>
          <w:tcPr>
            <w:tcW w:w="4678" w:type="dxa"/>
            <w:tcBorders>
              <w:top w:val="single" w:sz="4" w:space="0" w:color="auto"/>
              <w:left w:val="single" w:sz="4" w:space="0" w:color="auto"/>
              <w:bottom w:val="single" w:sz="4" w:space="0" w:color="auto"/>
              <w:right w:val="single" w:sz="4" w:space="0" w:color="auto"/>
            </w:tcBorders>
            <w:shd w:val="clear" w:color="auto" w:fill="auto"/>
          </w:tcPr>
          <w:p w14:paraId="374995E3" w14:textId="6B281018" w:rsidR="005561D6" w:rsidRPr="00525044" w:rsidRDefault="005561D6" w:rsidP="007C7DE2">
            <w:pPr>
              <w:jc w:val="center"/>
              <w:rPr>
                <w:rFonts w:eastAsia="Times New Roman"/>
                <w:i/>
                <w:lang w:val="nl-BE" w:eastAsia="zh-CN"/>
              </w:rPr>
            </w:pPr>
            <w:r w:rsidRPr="00525044">
              <w:rPr>
                <w:rFonts w:eastAsia="Times New Roman"/>
                <w:bCs/>
                <w:i/>
                <w:lang w:val="nl-BE" w:eastAsia="zh-CN"/>
              </w:rPr>
              <w:t>Exposition</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D07FB8F" w14:textId="7AFE62B3" w:rsidR="005561D6" w:rsidRPr="00525044" w:rsidRDefault="005561D6" w:rsidP="007C7DE2">
            <w:pPr>
              <w:jc w:val="center"/>
              <w:rPr>
                <w:rFonts w:eastAsia="Times New Roman"/>
                <w:i/>
                <w:lang w:val="nl-BE" w:eastAsia="zh-CN"/>
              </w:rPr>
            </w:pPr>
          </w:p>
        </w:tc>
      </w:tr>
      <w:tr w:rsidR="005561D6" w:rsidRPr="00525044" w14:paraId="20EA0EEE" w14:textId="77777777" w:rsidTr="005561D6">
        <w:tc>
          <w:tcPr>
            <w:tcW w:w="4678" w:type="dxa"/>
            <w:tcBorders>
              <w:top w:val="single" w:sz="4" w:space="0" w:color="auto"/>
              <w:left w:val="single" w:sz="4" w:space="0" w:color="auto"/>
              <w:bottom w:val="single" w:sz="4" w:space="0" w:color="auto"/>
              <w:right w:val="single" w:sz="4" w:space="0" w:color="auto"/>
            </w:tcBorders>
            <w:shd w:val="clear" w:color="auto" w:fill="auto"/>
          </w:tcPr>
          <w:p w14:paraId="0009E896" w14:textId="5E4AD552" w:rsidR="005561D6" w:rsidRPr="00525044" w:rsidRDefault="005561D6" w:rsidP="007C7DE2">
            <w:pPr>
              <w:jc w:val="center"/>
              <w:rPr>
                <w:rFonts w:eastAsia="Times New Roman"/>
                <w:bCs/>
                <w:i/>
                <w:lang w:val="nl-BE" w:eastAsia="zh-CN"/>
              </w:rPr>
            </w:pPr>
            <w:r w:rsidRPr="00525044">
              <w:rPr>
                <w:rFonts w:eastAsia="Times New Roman"/>
                <w:bCs/>
                <w:lang w:val="nl-BE" w:eastAsia="zh-CN"/>
              </w:rPr>
              <w:t>…</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72C7DFD" w14:textId="77777777" w:rsidR="005561D6" w:rsidRPr="00525044" w:rsidRDefault="005561D6" w:rsidP="007C7DE2">
            <w:pPr>
              <w:jc w:val="center"/>
              <w:rPr>
                <w:rFonts w:eastAsia="Times New Roman"/>
                <w:i/>
                <w:lang w:val="nl-BE" w:eastAsia="zh-CN"/>
              </w:rPr>
            </w:pPr>
          </w:p>
        </w:tc>
      </w:tr>
      <w:tr w:rsidR="005561D6" w:rsidRPr="00525044" w14:paraId="30F19542" w14:textId="77777777" w:rsidTr="005561D6">
        <w:tc>
          <w:tcPr>
            <w:tcW w:w="4678" w:type="dxa"/>
            <w:tcBorders>
              <w:top w:val="single" w:sz="4" w:space="0" w:color="auto"/>
              <w:left w:val="single" w:sz="4" w:space="0" w:color="auto"/>
              <w:bottom w:val="single" w:sz="4" w:space="0" w:color="auto"/>
              <w:right w:val="single" w:sz="4" w:space="0" w:color="auto"/>
            </w:tcBorders>
            <w:shd w:val="clear" w:color="auto" w:fill="auto"/>
          </w:tcPr>
          <w:p w14:paraId="4E4B948C" w14:textId="0E095531" w:rsidR="005561D6" w:rsidRPr="00525044" w:rsidRDefault="005561D6" w:rsidP="007C7DE2">
            <w:pPr>
              <w:jc w:val="center"/>
              <w:rPr>
                <w:rFonts w:eastAsia="Times New Roman"/>
                <w:bCs/>
                <w:lang w:val="nl-BE" w:eastAsia="zh-CN"/>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48EAF8D" w14:textId="77777777" w:rsidR="005561D6" w:rsidRPr="00525044" w:rsidRDefault="005561D6" w:rsidP="007C7DE2">
            <w:pPr>
              <w:jc w:val="center"/>
              <w:rPr>
                <w:rFonts w:eastAsia="Times New Roman"/>
                <w:lang w:val="nl-BE" w:eastAsia="zh-CN"/>
              </w:rPr>
            </w:pPr>
          </w:p>
        </w:tc>
      </w:tr>
    </w:tbl>
    <w:p w14:paraId="3EF7C112" w14:textId="77777777" w:rsidR="00ED7459" w:rsidRDefault="00ED7459" w:rsidP="00ED7459">
      <w:pPr>
        <w:rPr>
          <w:rFonts w:eastAsia="Times New Roman"/>
          <w:lang w:val="nl-BE" w:eastAsia="zh-CN"/>
        </w:rPr>
      </w:pPr>
    </w:p>
    <w:p w14:paraId="41B69CF1" w14:textId="77777777" w:rsidR="00CD6234" w:rsidRDefault="00CD6234" w:rsidP="006A1456">
      <w:pPr>
        <w:pStyle w:val="Corpsdetexte"/>
        <w:ind w:left="709"/>
        <w:rPr>
          <w:lang w:val="fr-FR"/>
        </w:rPr>
      </w:pPr>
    </w:p>
    <w:p w14:paraId="0C027D30" w14:textId="085D65A4" w:rsidR="00144BF0" w:rsidRPr="005561D6" w:rsidRDefault="00EB28E0" w:rsidP="00144BF0">
      <w:pPr>
        <w:numPr>
          <w:ilvl w:val="1"/>
          <w:numId w:val="3"/>
        </w:numPr>
        <w:tabs>
          <w:tab w:val="clear" w:pos="1097"/>
          <w:tab w:val="num" w:pos="567"/>
        </w:tabs>
        <w:spacing w:after="62" w:line="288" w:lineRule="auto"/>
        <w:ind w:hanging="1097"/>
        <w:rPr>
          <w:b/>
          <w:lang w:val="fr-FR"/>
        </w:rPr>
      </w:pPr>
      <w:r w:rsidRPr="00EB28E0">
        <w:rPr>
          <w:b/>
          <w:lang w:val="fr-FR"/>
        </w:rPr>
        <w:t>Identification des activités économiques</w:t>
      </w:r>
    </w:p>
    <w:p w14:paraId="568950D6" w14:textId="77777777" w:rsidR="00EB28E0" w:rsidRDefault="00EB28E0" w:rsidP="00827B70">
      <w:pPr>
        <w:ind w:left="567"/>
        <w:rPr>
          <w:i/>
          <w:sz w:val="20"/>
          <w:szCs w:val="20"/>
          <w:lang w:val="fr-FR"/>
        </w:rPr>
      </w:pPr>
      <w:r>
        <w:rPr>
          <w:i/>
          <w:sz w:val="20"/>
          <w:szCs w:val="20"/>
          <w:lang w:val="fr-FR"/>
        </w:rPr>
        <w:t>Pour chacune des activités pré</w:t>
      </w:r>
      <w:r w:rsidRPr="00EB28E0">
        <w:rPr>
          <w:i/>
          <w:sz w:val="20"/>
          <w:szCs w:val="20"/>
          <w:lang w:val="fr-FR"/>
        </w:rPr>
        <w:t>citées, merci de r</w:t>
      </w:r>
      <w:r w:rsidR="00816857">
        <w:rPr>
          <w:i/>
          <w:sz w:val="20"/>
          <w:szCs w:val="20"/>
          <w:lang w:val="fr-FR"/>
        </w:rPr>
        <w:t>épondre aux questions suivantes :</w:t>
      </w:r>
    </w:p>
    <w:p w14:paraId="6CEEF6A2" w14:textId="77777777" w:rsidR="00EB28E0" w:rsidRPr="00816857" w:rsidRDefault="00EB28E0" w:rsidP="00827B70">
      <w:pPr>
        <w:ind w:left="567"/>
        <w:rPr>
          <w:i/>
          <w:sz w:val="20"/>
          <w:szCs w:val="20"/>
          <w:lang w:val="fr-FR"/>
        </w:rPr>
      </w:pPr>
      <w:r w:rsidRPr="00816857">
        <w:rPr>
          <w:i/>
          <w:sz w:val="20"/>
          <w:szCs w:val="20"/>
          <w:lang w:val="fr-FR"/>
        </w:rPr>
        <w:t>Y'a-t-il d'autres organismes (marchands ou non marchands) qui proposent des services similaires? Si oui, pour quelles activités en particulier? Si votre asbl n'existait pas, quel(s) organisme(s) pourraient remplir la même mission ?</w:t>
      </w:r>
    </w:p>
    <w:p w14:paraId="26789D57" w14:textId="77777777" w:rsidR="00344277" w:rsidRDefault="00344277">
      <w:pPr>
        <w:spacing w:after="62" w:line="288" w:lineRule="auto"/>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85"/>
        <w:gridCol w:w="3120"/>
      </w:tblGrid>
      <w:tr w:rsidR="00864176" w:rsidRPr="007C7DE2" w14:paraId="614AC9DC" w14:textId="77777777" w:rsidTr="007C7DE2">
        <w:tc>
          <w:tcPr>
            <w:tcW w:w="2126" w:type="dxa"/>
            <w:shd w:val="clear" w:color="auto" w:fill="auto"/>
          </w:tcPr>
          <w:p w14:paraId="7C38C913" w14:textId="77777777" w:rsidR="00864176" w:rsidRPr="007C7DE2" w:rsidRDefault="00864176" w:rsidP="007C7DE2">
            <w:pPr>
              <w:spacing w:after="62" w:line="288" w:lineRule="auto"/>
              <w:rPr>
                <w:b/>
                <w:sz w:val="22"/>
                <w:szCs w:val="22"/>
              </w:rPr>
            </w:pPr>
            <w:r w:rsidRPr="007C7DE2">
              <w:rPr>
                <w:b/>
                <w:sz w:val="22"/>
                <w:szCs w:val="22"/>
              </w:rPr>
              <w:t>Activité</w:t>
            </w:r>
          </w:p>
        </w:tc>
        <w:tc>
          <w:tcPr>
            <w:tcW w:w="3685" w:type="dxa"/>
            <w:shd w:val="clear" w:color="auto" w:fill="auto"/>
          </w:tcPr>
          <w:p w14:paraId="2986E021" w14:textId="77777777" w:rsidR="00864176" w:rsidRPr="007C7DE2" w:rsidRDefault="00864176" w:rsidP="007C7DE2">
            <w:pPr>
              <w:spacing w:after="62" w:line="288" w:lineRule="auto"/>
              <w:rPr>
                <w:b/>
                <w:sz w:val="22"/>
                <w:szCs w:val="22"/>
              </w:rPr>
            </w:pPr>
            <w:r w:rsidRPr="007C7DE2">
              <w:rPr>
                <w:b/>
                <w:sz w:val="22"/>
                <w:szCs w:val="22"/>
              </w:rPr>
              <w:t>Quels organismes proposent un service similaire ?</w:t>
            </w:r>
          </w:p>
        </w:tc>
        <w:tc>
          <w:tcPr>
            <w:tcW w:w="3120" w:type="dxa"/>
            <w:shd w:val="clear" w:color="auto" w:fill="auto"/>
          </w:tcPr>
          <w:p w14:paraId="36512024" w14:textId="77777777" w:rsidR="00864176" w:rsidRPr="007C7DE2" w:rsidRDefault="00864176" w:rsidP="007C7DE2">
            <w:pPr>
              <w:spacing w:after="62" w:line="288" w:lineRule="auto"/>
              <w:rPr>
                <w:b/>
                <w:sz w:val="22"/>
                <w:szCs w:val="22"/>
              </w:rPr>
            </w:pPr>
            <w:r w:rsidRPr="007C7DE2">
              <w:rPr>
                <w:b/>
                <w:sz w:val="22"/>
                <w:szCs w:val="22"/>
              </w:rPr>
              <w:t>Si votre asbl n’existait pas, nommez les organismes qui pourraient remplir la même mission</w:t>
            </w:r>
          </w:p>
        </w:tc>
      </w:tr>
      <w:tr w:rsidR="00864176" w:rsidRPr="007C7DE2" w14:paraId="427872DE" w14:textId="77777777" w:rsidTr="007C7DE2">
        <w:tc>
          <w:tcPr>
            <w:tcW w:w="2126" w:type="dxa"/>
            <w:shd w:val="clear" w:color="auto" w:fill="auto"/>
          </w:tcPr>
          <w:p w14:paraId="0D2EF363" w14:textId="77777777" w:rsidR="00864176" w:rsidRPr="007C7DE2" w:rsidRDefault="00864176" w:rsidP="007C7DE2">
            <w:pPr>
              <w:spacing w:after="62" w:line="288" w:lineRule="auto"/>
              <w:rPr>
                <w:i/>
                <w:sz w:val="22"/>
                <w:szCs w:val="22"/>
              </w:rPr>
            </w:pPr>
          </w:p>
        </w:tc>
        <w:tc>
          <w:tcPr>
            <w:tcW w:w="3685" w:type="dxa"/>
            <w:shd w:val="clear" w:color="auto" w:fill="auto"/>
          </w:tcPr>
          <w:p w14:paraId="5D3BD71C" w14:textId="77777777" w:rsidR="00864176" w:rsidRPr="007C7DE2" w:rsidRDefault="00864176" w:rsidP="007C7DE2">
            <w:pPr>
              <w:spacing w:after="62" w:line="288" w:lineRule="auto"/>
              <w:rPr>
                <w:i/>
                <w:sz w:val="22"/>
                <w:szCs w:val="22"/>
              </w:rPr>
            </w:pPr>
          </w:p>
        </w:tc>
        <w:tc>
          <w:tcPr>
            <w:tcW w:w="3120" w:type="dxa"/>
            <w:shd w:val="clear" w:color="auto" w:fill="auto"/>
          </w:tcPr>
          <w:p w14:paraId="5BB82536" w14:textId="77777777" w:rsidR="00864176" w:rsidRPr="007C7DE2" w:rsidRDefault="00864176" w:rsidP="007C7DE2">
            <w:pPr>
              <w:spacing w:after="62" w:line="288" w:lineRule="auto"/>
              <w:rPr>
                <w:i/>
                <w:sz w:val="22"/>
                <w:szCs w:val="22"/>
              </w:rPr>
            </w:pPr>
          </w:p>
        </w:tc>
      </w:tr>
      <w:tr w:rsidR="00864176" w:rsidRPr="007C7DE2" w14:paraId="00F2011B" w14:textId="77777777" w:rsidTr="007C7DE2">
        <w:tc>
          <w:tcPr>
            <w:tcW w:w="2126" w:type="dxa"/>
            <w:shd w:val="clear" w:color="auto" w:fill="auto"/>
          </w:tcPr>
          <w:p w14:paraId="21DB77DB" w14:textId="77777777" w:rsidR="00864176" w:rsidRPr="007C7DE2" w:rsidRDefault="00864176" w:rsidP="007C7DE2">
            <w:pPr>
              <w:spacing w:after="62" w:line="288" w:lineRule="auto"/>
              <w:rPr>
                <w:i/>
                <w:sz w:val="22"/>
                <w:szCs w:val="22"/>
              </w:rPr>
            </w:pPr>
          </w:p>
        </w:tc>
        <w:tc>
          <w:tcPr>
            <w:tcW w:w="3685" w:type="dxa"/>
            <w:shd w:val="clear" w:color="auto" w:fill="auto"/>
          </w:tcPr>
          <w:p w14:paraId="7B91D1CA" w14:textId="77777777" w:rsidR="00864176" w:rsidRPr="007C7DE2" w:rsidRDefault="00864176" w:rsidP="007C7DE2">
            <w:pPr>
              <w:spacing w:after="62" w:line="288" w:lineRule="auto"/>
              <w:rPr>
                <w:i/>
                <w:sz w:val="22"/>
                <w:szCs w:val="22"/>
              </w:rPr>
            </w:pPr>
          </w:p>
        </w:tc>
        <w:tc>
          <w:tcPr>
            <w:tcW w:w="3120" w:type="dxa"/>
            <w:shd w:val="clear" w:color="auto" w:fill="auto"/>
          </w:tcPr>
          <w:p w14:paraId="242A2C4B" w14:textId="77777777" w:rsidR="00864176" w:rsidRPr="007C7DE2" w:rsidRDefault="00864176" w:rsidP="007C7DE2">
            <w:pPr>
              <w:spacing w:after="62" w:line="288" w:lineRule="auto"/>
              <w:rPr>
                <w:i/>
                <w:sz w:val="22"/>
                <w:szCs w:val="22"/>
              </w:rPr>
            </w:pPr>
          </w:p>
        </w:tc>
      </w:tr>
      <w:tr w:rsidR="00864176" w:rsidRPr="007C7DE2" w14:paraId="1451A151" w14:textId="77777777" w:rsidTr="007C7DE2">
        <w:tc>
          <w:tcPr>
            <w:tcW w:w="2126" w:type="dxa"/>
            <w:shd w:val="clear" w:color="auto" w:fill="auto"/>
          </w:tcPr>
          <w:p w14:paraId="5F2123B3" w14:textId="77777777" w:rsidR="00864176" w:rsidRPr="007C7DE2" w:rsidRDefault="00864176" w:rsidP="007C7DE2">
            <w:pPr>
              <w:spacing w:after="62" w:line="288" w:lineRule="auto"/>
              <w:rPr>
                <w:i/>
                <w:sz w:val="22"/>
                <w:szCs w:val="22"/>
              </w:rPr>
            </w:pPr>
          </w:p>
        </w:tc>
        <w:tc>
          <w:tcPr>
            <w:tcW w:w="3685" w:type="dxa"/>
            <w:shd w:val="clear" w:color="auto" w:fill="auto"/>
          </w:tcPr>
          <w:p w14:paraId="15638164" w14:textId="77777777" w:rsidR="00864176" w:rsidRPr="007C7DE2" w:rsidRDefault="00864176" w:rsidP="007C7DE2">
            <w:pPr>
              <w:spacing w:after="62" w:line="288" w:lineRule="auto"/>
              <w:rPr>
                <w:i/>
                <w:sz w:val="22"/>
                <w:szCs w:val="22"/>
              </w:rPr>
            </w:pPr>
          </w:p>
        </w:tc>
        <w:tc>
          <w:tcPr>
            <w:tcW w:w="3120" w:type="dxa"/>
            <w:shd w:val="clear" w:color="auto" w:fill="auto"/>
          </w:tcPr>
          <w:p w14:paraId="2567A5D5" w14:textId="77777777" w:rsidR="00864176" w:rsidRPr="007C7DE2" w:rsidRDefault="00864176" w:rsidP="007C7DE2">
            <w:pPr>
              <w:spacing w:after="62" w:line="288" w:lineRule="auto"/>
              <w:rPr>
                <w:i/>
                <w:sz w:val="22"/>
                <w:szCs w:val="22"/>
              </w:rPr>
            </w:pPr>
          </w:p>
        </w:tc>
      </w:tr>
      <w:tr w:rsidR="00864176" w:rsidRPr="007C7DE2" w14:paraId="010FE28C" w14:textId="77777777" w:rsidTr="007C7DE2">
        <w:tc>
          <w:tcPr>
            <w:tcW w:w="2126" w:type="dxa"/>
            <w:shd w:val="clear" w:color="auto" w:fill="auto"/>
          </w:tcPr>
          <w:p w14:paraId="1AA6581A" w14:textId="77777777" w:rsidR="00864176" w:rsidRPr="007C7DE2" w:rsidRDefault="00864176" w:rsidP="007C7DE2">
            <w:pPr>
              <w:spacing w:after="62" w:line="288" w:lineRule="auto"/>
              <w:rPr>
                <w:rFonts w:ascii="Calibri" w:hAnsi="Calibri"/>
                <w:i/>
                <w:sz w:val="22"/>
                <w:szCs w:val="22"/>
              </w:rPr>
            </w:pPr>
          </w:p>
        </w:tc>
        <w:tc>
          <w:tcPr>
            <w:tcW w:w="3685" w:type="dxa"/>
            <w:shd w:val="clear" w:color="auto" w:fill="auto"/>
          </w:tcPr>
          <w:p w14:paraId="7A8E8F58" w14:textId="77777777" w:rsidR="00864176" w:rsidRPr="007C7DE2" w:rsidRDefault="00864176" w:rsidP="007C7DE2">
            <w:pPr>
              <w:spacing w:after="62" w:line="288" w:lineRule="auto"/>
              <w:rPr>
                <w:rFonts w:ascii="Calibri" w:hAnsi="Calibri"/>
                <w:i/>
                <w:sz w:val="22"/>
                <w:szCs w:val="22"/>
              </w:rPr>
            </w:pPr>
          </w:p>
        </w:tc>
        <w:tc>
          <w:tcPr>
            <w:tcW w:w="3120" w:type="dxa"/>
            <w:shd w:val="clear" w:color="auto" w:fill="auto"/>
          </w:tcPr>
          <w:p w14:paraId="4A1E221F" w14:textId="77777777" w:rsidR="00864176" w:rsidRPr="007C7DE2" w:rsidRDefault="00864176" w:rsidP="007C7DE2">
            <w:pPr>
              <w:spacing w:after="62" w:line="288" w:lineRule="auto"/>
              <w:rPr>
                <w:rFonts w:ascii="Calibri" w:hAnsi="Calibri"/>
                <w:i/>
                <w:sz w:val="22"/>
                <w:szCs w:val="22"/>
              </w:rPr>
            </w:pPr>
          </w:p>
        </w:tc>
      </w:tr>
      <w:tr w:rsidR="00864176" w:rsidRPr="007C7DE2" w14:paraId="43BFCFA2" w14:textId="77777777" w:rsidTr="007C7DE2">
        <w:tc>
          <w:tcPr>
            <w:tcW w:w="2126" w:type="dxa"/>
            <w:shd w:val="clear" w:color="auto" w:fill="auto"/>
          </w:tcPr>
          <w:p w14:paraId="5972BBD2" w14:textId="77777777" w:rsidR="00864176" w:rsidRPr="007C7DE2" w:rsidRDefault="00864176" w:rsidP="007C7DE2">
            <w:pPr>
              <w:spacing w:after="62" w:line="288" w:lineRule="auto"/>
              <w:rPr>
                <w:rFonts w:ascii="Calibri" w:hAnsi="Calibri"/>
                <w:i/>
                <w:sz w:val="22"/>
                <w:szCs w:val="22"/>
              </w:rPr>
            </w:pPr>
          </w:p>
        </w:tc>
        <w:tc>
          <w:tcPr>
            <w:tcW w:w="3685" w:type="dxa"/>
            <w:shd w:val="clear" w:color="auto" w:fill="auto"/>
          </w:tcPr>
          <w:p w14:paraId="219C5284" w14:textId="77777777" w:rsidR="00864176" w:rsidRPr="007C7DE2" w:rsidRDefault="00864176" w:rsidP="007C7DE2">
            <w:pPr>
              <w:spacing w:after="62" w:line="288" w:lineRule="auto"/>
              <w:rPr>
                <w:rFonts w:ascii="Calibri" w:hAnsi="Calibri"/>
                <w:i/>
                <w:sz w:val="22"/>
                <w:szCs w:val="22"/>
              </w:rPr>
            </w:pPr>
          </w:p>
        </w:tc>
        <w:tc>
          <w:tcPr>
            <w:tcW w:w="3120" w:type="dxa"/>
            <w:shd w:val="clear" w:color="auto" w:fill="auto"/>
          </w:tcPr>
          <w:p w14:paraId="05164E20" w14:textId="77777777" w:rsidR="00864176" w:rsidRPr="007C7DE2" w:rsidRDefault="00864176" w:rsidP="007C7DE2">
            <w:pPr>
              <w:spacing w:after="62" w:line="288" w:lineRule="auto"/>
              <w:rPr>
                <w:rFonts w:ascii="Calibri" w:hAnsi="Calibri"/>
                <w:i/>
                <w:sz w:val="22"/>
                <w:szCs w:val="22"/>
              </w:rPr>
            </w:pPr>
          </w:p>
        </w:tc>
      </w:tr>
      <w:tr w:rsidR="00864176" w:rsidRPr="007C7DE2" w14:paraId="5B1154FD" w14:textId="77777777" w:rsidTr="007C7DE2">
        <w:tc>
          <w:tcPr>
            <w:tcW w:w="2126" w:type="dxa"/>
            <w:shd w:val="clear" w:color="auto" w:fill="auto"/>
          </w:tcPr>
          <w:p w14:paraId="308D418F" w14:textId="77777777" w:rsidR="00864176" w:rsidRPr="007C7DE2" w:rsidRDefault="00864176" w:rsidP="007C7DE2">
            <w:pPr>
              <w:spacing w:after="62" w:line="288" w:lineRule="auto"/>
              <w:rPr>
                <w:rFonts w:ascii="Calibri" w:hAnsi="Calibri"/>
                <w:i/>
                <w:sz w:val="22"/>
                <w:szCs w:val="22"/>
              </w:rPr>
            </w:pPr>
          </w:p>
        </w:tc>
        <w:tc>
          <w:tcPr>
            <w:tcW w:w="3685" w:type="dxa"/>
            <w:shd w:val="clear" w:color="auto" w:fill="auto"/>
          </w:tcPr>
          <w:p w14:paraId="3618DE45" w14:textId="77777777" w:rsidR="00864176" w:rsidRPr="007C7DE2" w:rsidRDefault="00864176" w:rsidP="007C7DE2">
            <w:pPr>
              <w:spacing w:after="62" w:line="288" w:lineRule="auto"/>
              <w:rPr>
                <w:rFonts w:ascii="Calibri" w:hAnsi="Calibri"/>
                <w:i/>
                <w:sz w:val="22"/>
                <w:szCs w:val="22"/>
              </w:rPr>
            </w:pPr>
          </w:p>
        </w:tc>
        <w:tc>
          <w:tcPr>
            <w:tcW w:w="3120" w:type="dxa"/>
            <w:shd w:val="clear" w:color="auto" w:fill="auto"/>
          </w:tcPr>
          <w:p w14:paraId="7313D64E" w14:textId="77777777" w:rsidR="00864176" w:rsidRPr="007C7DE2" w:rsidRDefault="00864176" w:rsidP="007C7DE2">
            <w:pPr>
              <w:spacing w:after="62" w:line="288" w:lineRule="auto"/>
              <w:rPr>
                <w:rFonts w:ascii="Calibri" w:hAnsi="Calibri"/>
                <w:i/>
                <w:sz w:val="22"/>
                <w:szCs w:val="22"/>
              </w:rPr>
            </w:pPr>
          </w:p>
        </w:tc>
      </w:tr>
      <w:tr w:rsidR="00864176" w:rsidRPr="007C7DE2" w14:paraId="35A2D304" w14:textId="77777777" w:rsidTr="007C7DE2">
        <w:tc>
          <w:tcPr>
            <w:tcW w:w="2126" w:type="dxa"/>
            <w:shd w:val="clear" w:color="auto" w:fill="auto"/>
          </w:tcPr>
          <w:p w14:paraId="42F6420E" w14:textId="77777777" w:rsidR="00864176" w:rsidRPr="007C7DE2" w:rsidRDefault="00864176" w:rsidP="007C7DE2">
            <w:pPr>
              <w:spacing w:after="62" w:line="288" w:lineRule="auto"/>
              <w:rPr>
                <w:rFonts w:ascii="Calibri" w:hAnsi="Calibri"/>
                <w:i/>
                <w:sz w:val="22"/>
                <w:szCs w:val="22"/>
              </w:rPr>
            </w:pPr>
          </w:p>
        </w:tc>
        <w:tc>
          <w:tcPr>
            <w:tcW w:w="3685" w:type="dxa"/>
            <w:shd w:val="clear" w:color="auto" w:fill="auto"/>
          </w:tcPr>
          <w:p w14:paraId="7C50EC3F" w14:textId="77777777" w:rsidR="00864176" w:rsidRPr="007C7DE2" w:rsidRDefault="00864176" w:rsidP="007C7DE2">
            <w:pPr>
              <w:spacing w:after="62" w:line="288" w:lineRule="auto"/>
              <w:rPr>
                <w:rFonts w:ascii="Calibri" w:hAnsi="Calibri"/>
                <w:i/>
                <w:sz w:val="22"/>
                <w:szCs w:val="22"/>
              </w:rPr>
            </w:pPr>
          </w:p>
        </w:tc>
        <w:tc>
          <w:tcPr>
            <w:tcW w:w="3120" w:type="dxa"/>
            <w:shd w:val="clear" w:color="auto" w:fill="auto"/>
          </w:tcPr>
          <w:p w14:paraId="478432EF" w14:textId="77777777" w:rsidR="00864176" w:rsidRPr="007C7DE2" w:rsidRDefault="00864176" w:rsidP="007C7DE2">
            <w:pPr>
              <w:spacing w:after="62" w:line="288" w:lineRule="auto"/>
              <w:rPr>
                <w:rFonts w:ascii="Calibri" w:hAnsi="Calibri"/>
                <w:i/>
                <w:sz w:val="22"/>
                <w:szCs w:val="22"/>
              </w:rPr>
            </w:pPr>
          </w:p>
        </w:tc>
      </w:tr>
      <w:tr w:rsidR="00864176" w:rsidRPr="007C7DE2" w14:paraId="3641D15F" w14:textId="77777777" w:rsidTr="007C7DE2">
        <w:tc>
          <w:tcPr>
            <w:tcW w:w="2126" w:type="dxa"/>
            <w:shd w:val="clear" w:color="auto" w:fill="auto"/>
          </w:tcPr>
          <w:p w14:paraId="42861246" w14:textId="77777777" w:rsidR="00864176" w:rsidRPr="007C7DE2" w:rsidRDefault="00864176" w:rsidP="007C7DE2">
            <w:pPr>
              <w:spacing w:after="62" w:line="288" w:lineRule="auto"/>
              <w:rPr>
                <w:rFonts w:ascii="Calibri" w:hAnsi="Calibri"/>
                <w:i/>
                <w:sz w:val="22"/>
                <w:szCs w:val="22"/>
              </w:rPr>
            </w:pPr>
          </w:p>
        </w:tc>
        <w:tc>
          <w:tcPr>
            <w:tcW w:w="3685" w:type="dxa"/>
            <w:shd w:val="clear" w:color="auto" w:fill="auto"/>
          </w:tcPr>
          <w:p w14:paraId="2C77EEC2" w14:textId="77777777" w:rsidR="00864176" w:rsidRPr="007C7DE2" w:rsidRDefault="00864176" w:rsidP="007C7DE2">
            <w:pPr>
              <w:spacing w:after="62" w:line="288" w:lineRule="auto"/>
              <w:rPr>
                <w:rFonts w:ascii="Calibri" w:hAnsi="Calibri"/>
                <w:i/>
                <w:sz w:val="22"/>
                <w:szCs w:val="22"/>
              </w:rPr>
            </w:pPr>
          </w:p>
        </w:tc>
        <w:tc>
          <w:tcPr>
            <w:tcW w:w="3120" w:type="dxa"/>
            <w:shd w:val="clear" w:color="auto" w:fill="auto"/>
          </w:tcPr>
          <w:p w14:paraId="100F4E76" w14:textId="77777777" w:rsidR="00864176" w:rsidRPr="007C7DE2" w:rsidRDefault="00864176" w:rsidP="007C7DE2">
            <w:pPr>
              <w:spacing w:after="62" w:line="288" w:lineRule="auto"/>
              <w:rPr>
                <w:rFonts w:ascii="Calibri" w:hAnsi="Calibri"/>
                <w:i/>
                <w:sz w:val="22"/>
                <w:szCs w:val="22"/>
              </w:rPr>
            </w:pPr>
          </w:p>
        </w:tc>
      </w:tr>
      <w:tr w:rsidR="00864176" w:rsidRPr="007C7DE2" w14:paraId="7A0033C8" w14:textId="77777777" w:rsidTr="007C7DE2">
        <w:tc>
          <w:tcPr>
            <w:tcW w:w="2126" w:type="dxa"/>
            <w:shd w:val="clear" w:color="auto" w:fill="auto"/>
          </w:tcPr>
          <w:p w14:paraId="1609EE73" w14:textId="77777777" w:rsidR="00864176" w:rsidRPr="007C7DE2" w:rsidRDefault="00864176" w:rsidP="007C7DE2">
            <w:pPr>
              <w:spacing w:after="62" w:line="288" w:lineRule="auto"/>
              <w:rPr>
                <w:i/>
                <w:sz w:val="22"/>
                <w:szCs w:val="22"/>
              </w:rPr>
            </w:pPr>
          </w:p>
        </w:tc>
        <w:tc>
          <w:tcPr>
            <w:tcW w:w="3685" w:type="dxa"/>
            <w:shd w:val="clear" w:color="auto" w:fill="auto"/>
          </w:tcPr>
          <w:p w14:paraId="160D6974" w14:textId="77777777" w:rsidR="00864176" w:rsidRPr="007C7DE2" w:rsidRDefault="00864176" w:rsidP="007C7DE2">
            <w:pPr>
              <w:spacing w:after="62" w:line="288" w:lineRule="auto"/>
              <w:rPr>
                <w:i/>
                <w:sz w:val="22"/>
                <w:szCs w:val="22"/>
              </w:rPr>
            </w:pPr>
          </w:p>
        </w:tc>
        <w:tc>
          <w:tcPr>
            <w:tcW w:w="3120" w:type="dxa"/>
            <w:shd w:val="clear" w:color="auto" w:fill="auto"/>
          </w:tcPr>
          <w:p w14:paraId="1B93390C" w14:textId="77777777" w:rsidR="00864176" w:rsidRPr="007C7DE2" w:rsidRDefault="00864176" w:rsidP="007C7DE2">
            <w:pPr>
              <w:spacing w:after="62" w:line="288" w:lineRule="auto"/>
              <w:rPr>
                <w:i/>
                <w:sz w:val="22"/>
                <w:szCs w:val="22"/>
              </w:rPr>
            </w:pPr>
          </w:p>
        </w:tc>
      </w:tr>
    </w:tbl>
    <w:p w14:paraId="74CF8939" w14:textId="77777777" w:rsidR="00EB28E0" w:rsidRDefault="00EB28E0">
      <w:pPr>
        <w:spacing w:after="62" w:line="288" w:lineRule="auto"/>
      </w:pPr>
    </w:p>
    <w:p w14:paraId="4991FDB8" w14:textId="25D4386D" w:rsidR="003955B6" w:rsidRDefault="003955B6" w:rsidP="008736E8">
      <w:pPr>
        <w:spacing w:after="62" w:line="288" w:lineRule="auto"/>
      </w:pPr>
    </w:p>
    <w:p w14:paraId="45F69B61" w14:textId="23E5E645" w:rsidR="003955B6" w:rsidRPr="005561D6" w:rsidRDefault="0025645B" w:rsidP="005561D6">
      <w:pPr>
        <w:numPr>
          <w:ilvl w:val="1"/>
          <w:numId w:val="3"/>
        </w:numPr>
        <w:tabs>
          <w:tab w:val="clear" w:pos="1097"/>
          <w:tab w:val="num" w:pos="567"/>
        </w:tabs>
        <w:spacing w:after="62" w:line="288" w:lineRule="auto"/>
        <w:ind w:hanging="1097"/>
        <w:rPr>
          <w:b/>
        </w:rPr>
      </w:pPr>
      <w:r>
        <w:rPr>
          <w:b/>
        </w:rPr>
        <w:t>Revenus générés.</w:t>
      </w:r>
    </w:p>
    <w:p w14:paraId="20B3A112" w14:textId="77777777" w:rsidR="0025645B" w:rsidRDefault="0025645B" w:rsidP="0025645B">
      <w:pPr>
        <w:ind w:left="567"/>
        <w:rPr>
          <w:i/>
          <w:sz w:val="20"/>
          <w:szCs w:val="20"/>
        </w:rPr>
      </w:pPr>
      <w:r>
        <w:rPr>
          <w:i/>
          <w:sz w:val="20"/>
          <w:szCs w:val="20"/>
        </w:rPr>
        <w:t xml:space="preserve">Pour chacune des activités, identifiez les revenus </w:t>
      </w:r>
      <w:r w:rsidR="003955B6">
        <w:rPr>
          <w:i/>
          <w:sz w:val="20"/>
          <w:szCs w:val="20"/>
        </w:rPr>
        <w:t>générés</w:t>
      </w:r>
      <w:r>
        <w:rPr>
          <w:i/>
          <w:sz w:val="20"/>
          <w:szCs w:val="20"/>
        </w:rPr>
        <w:t xml:space="preserve"> (recettes, subsides, ventes…).</w:t>
      </w:r>
    </w:p>
    <w:tbl>
      <w:tblPr>
        <w:tblW w:w="58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686"/>
      </w:tblGrid>
      <w:tr w:rsidR="0025645B" w:rsidRPr="007C7DE2" w14:paraId="0EB5813D" w14:textId="77777777" w:rsidTr="007C7DE2">
        <w:tc>
          <w:tcPr>
            <w:tcW w:w="2126" w:type="dxa"/>
            <w:shd w:val="clear" w:color="auto" w:fill="auto"/>
          </w:tcPr>
          <w:p w14:paraId="263703C3" w14:textId="77777777" w:rsidR="0025645B" w:rsidRPr="007C7DE2" w:rsidRDefault="0025645B" w:rsidP="007C7DE2">
            <w:pPr>
              <w:spacing w:after="62" w:line="288" w:lineRule="auto"/>
              <w:rPr>
                <w:b/>
                <w:sz w:val="22"/>
                <w:szCs w:val="22"/>
              </w:rPr>
            </w:pPr>
            <w:r w:rsidRPr="007C7DE2">
              <w:rPr>
                <w:b/>
                <w:sz w:val="22"/>
                <w:szCs w:val="22"/>
              </w:rPr>
              <w:t>Activité</w:t>
            </w:r>
          </w:p>
        </w:tc>
        <w:tc>
          <w:tcPr>
            <w:tcW w:w="3686" w:type="dxa"/>
            <w:shd w:val="clear" w:color="auto" w:fill="auto"/>
          </w:tcPr>
          <w:p w14:paraId="2798099D" w14:textId="77777777" w:rsidR="0025645B" w:rsidRPr="007C7DE2" w:rsidRDefault="0025645B" w:rsidP="007C7DE2">
            <w:pPr>
              <w:spacing w:after="62" w:line="288" w:lineRule="auto"/>
              <w:rPr>
                <w:i/>
                <w:sz w:val="22"/>
                <w:szCs w:val="22"/>
              </w:rPr>
            </w:pPr>
            <w:r w:rsidRPr="007C7DE2">
              <w:rPr>
                <w:b/>
                <w:sz w:val="22"/>
                <w:szCs w:val="22"/>
              </w:rPr>
              <w:t>Revenus</w:t>
            </w:r>
          </w:p>
        </w:tc>
      </w:tr>
      <w:tr w:rsidR="0025645B" w:rsidRPr="007C7DE2" w14:paraId="742B45D2" w14:textId="77777777" w:rsidTr="007C7DE2">
        <w:tc>
          <w:tcPr>
            <w:tcW w:w="2126" w:type="dxa"/>
            <w:shd w:val="clear" w:color="auto" w:fill="auto"/>
          </w:tcPr>
          <w:p w14:paraId="642BB349" w14:textId="77777777" w:rsidR="0025645B" w:rsidRPr="007C7DE2" w:rsidRDefault="0025645B" w:rsidP="007C7DE2">
            <w:pPr>
              <w:spacing w:after="62" w:line="288" w:lineRule="auto"/>
              <w:rPr>
                <w:i/>
                <w:sz w:val="22"/>
                <w:szCs w:val="22"/>
              </w:rPr>
            </w:pPr>
          </w:p>
        </w:tc>
        <w:tc>
          <w:tcPr>
            <w:tcW w:w="3686" w:type="dxa"/>
            <w:shd w:val="clear" w:color="auto" w:fill="auto"/>
          </w:tcPr>
          <w:p w14:paraId="7B89E536" w14:textId="77777777" w:rsidR="0025645B" w:rsidRPr="007C7DE2" w:rsidRDefault="0025645B" w:rsidP="007C7DE2">
            <w:pPr>
              <w:spacing w:after="62" w:line="288" w:lineRule="auto"/>
              <w:rPr>
                <w:i/>
                <w:sz w:val="22"/>
                <w:szCs w:val="22"/>
              </w:rPr>
            </w:pPr>
          </w:p>
        </w:tc>
      </w:tr>
      <w:tr w:rsidR="0025645B" w:rsidRPr="007C7DE2" w14:paraId="335C795A" w14:textId="77777777" w:rsidTr="007C7DE2">
        <w:tc>
          <w:tcPr>
            <w:tcW w:w="2126" w:type="dxa"/>
            <w:shd w:val="clear" w:color="auto" w:fill="auto"/>
          </w:tcPr>
          <w:p w14:paraId="3B227736" w14:textId="77777777" w:rsidR="0025645B" w:rsidRPr="007C7DE2" w:rsidRDefault="0025645B" w:rsidP="007C7DE2">
            <w:pPr>
              <w:spacing w:after="62" w:line="288" w:lineRule="auto"/>
              <w:rPr>
                <w:i/>
                <w:sz w:val="22"/>
                <w:szCs w:val="22"/>
              </w:rPr>
            </w:pPr>
          </w:p>
        </w:tc>
        <w:tc>
          <w:tcPr>
            <w:tcW w:w="3686" w:type="dxa"/>
            <w:shd w:val="clear" w:color="auto" w:fill="auto"/>
          </w:tcPr>
          <w:p w14:paraId="34441814" w14:textId="77777777" w:rsidR="0025645B" w:rsidRPr="007C7DE2" w:rsidRDefault="0025645B" w:rsidP="007C7DE2">
            <w:pPr>
              <w:spacing w:after="62" w:line="288" w:lineRule="auto"/>
              <w:rPr>
                <w:i/>
                <w:sz w:val="22"/>
                <w:szCs w:val="22"/>
              </w:rPr>
            </w:pPr>
          </w:p>
        </w:tc>
      </w:tr>
      <w:tr w:rsidR="0025645B" w:rsidRPr="007C7DE2" w14:paraId="701AD8D9" w14:textId="77777777" w:rsidTr="007C7DE2">
        <w:tc>
          <w:tcPr>
            <w:tcW w:w="2126" w:type="dxa"/>
            <w:shd w:val="clear" w:color="auto" w:fill="auto"/>
          </w:tcPr>
          <w:p w14:paraId="7DA85379" w14:textId="77777777" w:rsidR="0025645B" w:rsidRPr="007C7DE2" w:rsidRDefault="0025645B" w:rsidP="007C7DE2">
            <w:pPr>
              <w:spacing w:after="62" w:line="288" w:lineRule="auto"/>
              <w:rPr>
                <w:i/>
                <w:sz w:val="22"/>
                <w:szCs w:val="22"/>
              </w:rPr>
            </w:pPr>
          </w:p>
        </w:tc>
        <w:tc>
          <w:tcPr>
            <w:tcW w:w="3686" w:type="dxa"/>
            <w:shd w:val="clear" w:color="auto" w:fill="auto"/>
          </w:tcPr>
          <w:p w14:paraId="3D974ABC" w14:textId="77777777" w:rsidR="0025645B" w:rsidRPr="007C7DE2" w:rsidRDefault="0025645B" w:rsidP="007C7DE2">
            <w:pPr>
              <w:spacing w:after="62" w:line="288" w:lineRule="auto"/>
              <w:rPr>
                <w:i/>
                <w:sz w:val="22"/>
                <w:szCs w:val="22"/>
              </w:rPr>
            </w:pPr>
          </w:p>
        </w:tc>
      </w:tr>
      <w:tr w:rsidR="0025645B" w:rsidRPr="007C7DE2" w14:paraId="641DF2A9" w14:textId="77777777" w:rsidTr="007C7DE2">
        <w:tc>
          <w:tcPr>
            <w:tcW w:w="2126" w:type="dxa"/>
            <w:shd w:val="clear" w:color="auto" w:fill="auto"/>
          </w:tcPr>
          <w:p w14:paraId="50FDF2C5" w14:textId="77777777" w:rsidR="0025645B" w:rsidRPr="007C7DE2" w:rsidRDefault="0025645B" w:rsidP="007C7DE2">
            <w:pPr>
              <w:spacing w:after="62" w:line="288" w:lineRule="auto"/>
              <w:rPr>
                <w:rFonts w:ascii="Calibri" w:hAnsi="Calibri"/>
                <w:i/>
                <w:sz w:val="22"/>
                <w:szCs w:val="22"/>
              </w:rPr>
            </w:pPr>
          </w:p>
        </w:tc>
        <w:tc>
          <w:tcPr>
            <w:tcW w:w="3686" w:type="dxa"/>
            <w:shd w:val="clear" w:color="auto" w:fill="auto"/>
          </w:tcPr>
          <w:p w14:paraId="395745CF" w14:textId="77777777" w:rsidR="0025645B" w:rsidRPr="007C7DE2" w:rsidRDefault="0025645B" w:rsidP="007C7DE2">
            <w:pPr>
              <w:spacing w:after="62" w:line="288" w:lineRule="auto"/>
              <w:rPr>
                <w:rFonts w:ascii="Calibri" w:hAnsi="Calibri"/>
                <w:i/>
                <w:sz w:val="22"/>
                <w:szCs w:val="22"/>
              </w:rPr>
            </w:pPr>
          </w:p>
        </w:tc>
      </w:tr>
      <w:tr w:rsidR="0025645B" w:rsidRPr="007C7DE2" w14:paraId="71F7B2E4" w14:textId="77777777" w:rsidTr="007C7DE2">
        <w:tc>
          <w:tcPr>
            <w:tcW w:w="2126" w:type="dxa"/>
            <w:shd w:val="clear" w:color="auto" w:fill="auto"/>
          </w:tcPr>
          <w:p w14:paraId="6BF31CC7" w14:textId="77777777" w:rsidR="0025645B" w:rsidRPr="007C7DE2" w:rsidRDefault="0025645B" w:rsidP="007C7DE2">
            <w:pPr>
              <w:spacing w:after="62" w:line="288" w:lineRule="auto"/>
              <w:rPr>
                <w:rFonts w:ascii="Calibri" w:hAnsi="Calibri"/>
                <w:i/>
                <w:sz w:val="22"/>
                <w:szCs w:val="22"/>
              </w:rPr>
            </w:pPr>
          </w:p>
        </w:tc>
        <w:tc>
          <w:tcPr>
            <w:tcW w:w="3686" w:type="dxa"/>
            <w:shd w:val="clear" w:color="auto" w:fill="auto"/>
          </w:tcPr>
          <w:p w14:paraId="68A3E0E5" w14:textId="77777777" w:rsidR="0025645B" w:rsidRPr="007C7DE2" w:rsidRDefault="0025645B" w:rsidP="007C7DE2">
            <w:pPr>
              <w:spacing w:after="62" w:line="288" w:lineRule="auto"/>
              <w:rPr>
                <w:rFonts w:ascii="Calibri" w:hAnsi="Calibri"/>
                <w:i/>
                <w:sz w:val="22"/>
                <w:szCs w:val="22"/>
              </w:rPr>
            </w:pPr>
          </w:p>
        </w:tc>
      </w:tr>
      <w:tr w:rsidR="0025645B" w:rsidRPr="007C7DE2" w14:paraId="46D59E5F" w14:textId="77777777" w:rsidTr="007C7DE2">
        <w:tc>
          <w:tcPr>
            <w:tcW w:w="2126" w:type="dxa"/>
            <w:shd w:val="clear" w:color="auto" w:fill="auto"/>
          </w:tcPr>
          <w:p w14:paraId="4696BEC7" w14:textId="77777777" w:rsidR="0025645B" w:rsidRPr="007C7DE2" w:rsidRDefault="0025645B" w:rsidP="007C7DE2">
            <w:pPr>
              <w:spacing w:after="62" w:line="288" w:lineRule="auto"/>
              <w:rPr>
                <w:rFonts w:ascii="Calibri" w:hAnsi="Calibri"/>
                <w:i/>
                <w:sz w:val="22"/>
                <w:szCs w:val="22"/>
              </w:rPr>
            </w:pPr>
          </w:p>
        </w:tc>
        <w:tc>
          <w:tcPr>
            <w:tcW w:w="3686" w:type="dxa"/>
            <w:shd w:val="clear" w:color="auto" w:fill="auto"/>
          </w:tcPr>
          <w:p w14:paraId="2021AC24" w14:textId="77777777" w:rsidR="0025645B" w:rsidRPr="007C7DE2" w:rsidRDefault="0025645B" w:rsidP="007C7DE2">
            <w:pPr>
              <w:spacing w:after="62" w:line="288" w:lineRule="auto"/>
              <w:rPr>
                <w:rFonts w:ascii="Calibri" w:hAnsi="Calibri"/>
                <w:i/>
                <w:sz w:val="22"/>
                <w:szCs w:val="22"/>
              </w:rPr>
            </w:pPr>
          </w:p>
        </w:tc>
      </w:tr>
      <w:tr w:rsidR="0025645B" w:rsidRPr="007C7DE2" w14:paraId="5D7F1CEF" w14:textId="77777777" w:rsidTr="007C7DE2">
        <w:tc>
          <w:tcPr>
            <w:tcW w:w="2126" w:type="dxa"/>
            <w:shd w:val="clear" w:color="auto" w:fill="auto"/>
          </w:tcPr>
          <w:p w14:paraId="0C296C52" w14:textId="77777777" w:rsidR="0025645B" w:rsidRPr="007C7DE2" w:rsidRDefault="0025645B" w:rsidP="007C7DE2">
            <w:pPr>
              <w:spacing w:after="62" w:line="288" w:lineRule="auto"/>
              <w:rPr>
                <w:rFonts w:ascii="Calibri" w:hAnsi="Calibri"/>
                <w:i/>
                <w:sz w:val="22"/>
                <w:szCs w:val="22"/>
              </w:rPr>
            </w:pPr>
          </w:p>
        </w:tc>
        <w:tc>
          <w:tcPr>
            <w:tcW w:w="3686" w:type="dxa"/>
            <w:shd w:val="clear" w:color="auto" w:fill="auto"/>
          </w:tcPr>
          <w:p w14:paraId="2C2D360B" w14:textId="77777777" w:rsidR="0025645B" w:rsidRPr="007C7DE2" w:rsidRDefault="0025645B" w:rsidP="007C7DE2">
            <w:pPr>
              <w:spacing w:after="62" w:line="288" w:lineRule="auto"/>
              <w:rPr>
                <w:rFonts w:ascii="Calibri" w:hAnsi="Calibri"/>
                <w:i/>
                <w:sz w:val="22"/>
                <w:szCs w:val="22"/>
              </w:rPr>
            </w:pPr>
          </w:p>
        </w:tc>
      </w:tr>
      <w:tr w:rsidR="0025645B" w:rsidRPr="007C7DE2" w14:paraId="70C63E6B" w14:textId="77777777" w:rsidTr="007C7DE2">
        <w:tc>
          <w:tcPr>
            <w:tcW w:w="2126" w:type="dxa"/>
            <w:shd w:val="clear" w:color="auto" w:fill="auto"/>
          </w:tcPr>
          <w:p w14:paraId="7085EDF7" w14:textId="77777777" w:rsidR="0025645B" w:rsidRPr="007C7DE2" w:rsidRDefault="0025645B" w:rsidP="007C7DE2">
            <w:pPr>
              <w:spacing w:after="62" w:line="288" w:lineRule="auto"/>
              <w:rPr>
                <w:rFonts w:ascii="Calibri" w:hAnsi="Calibri"/>
                <w:i/>
                <w:sz w:val="22"/>
                <w:szCs w:val="22"/>
              </w:rPr>
            </w:pPr>
          </w:p>
        </w:tc>
        <w:tc>
          <w:tcPr>
            <w:tcW w:w="3686" w:type="dxa"/>
            <w:shd w:val="clear" w:color="auto" w:fill="auto"/>
          </w:tcPr>
          <w:p w14:paraId="5D070135" w14:textId="77777777" w:rsidR="0025645B" w:rsidRPr="007C7DE2" w:rsidRDefault="0025645B" w:rsidP="007C7DE2">
            <w:pPr>
              <w:spacing w:after="62" w:line="288" w:lineRule="auto"/>
              <w:rPr>
                <w:rFonts w:ascii="Calibri" w:hAnsi="Calibri"/>
                <w:i/>
                <w:sz w:val="22"/>
                <w:szCs w:val="22"/>
              </w:rPr>
            </w:pPr>
          </w:p>
        </w:tc>
      </w:tr>
      <w:tr w:rsidR="0025645B" w:rsidRPr="007C7DE2" w14:paraId="5BFC207E" w14:textId="77777777" w:rsidTr="007C7DE2">
        <w:tc>
          <w:tcPr>
            <w:tcW w:w="2126" w:type="dxa"/>
            <w:shd w:val="clear" w:color="auto" w:fill="auto"/>
          </w:tcPr>
          <w:p w14:paraId="00558BDB" w14:textId="77777777" w:rsidR="0025645B" w:rsidRPr="007C7DE2" w:rsidRDefault="0025645B" w:rsidP="007C7DE2">
            <w:pPr>
              <w:spacing w:after="62" w:line="288" w:lineRule="auto"/>
              <w:rPr>
                <w:i/>
                <w:sz w:val="22"/>
                <w:szCs w:val="22"/>
              </w:rPr>
            </w:pPr>
          </w:p>
        </w:tc>
        <w:tc>
          <w:tcPr>
            <w:tcW w:w="3686" w:type="dxa"/>
            <w:shd w:val="clear" w:color="auto" w:fill="auto"/>
          </w:tcPr>
          <w:p w14:paraId="6CE30322" w14:textId="77777777" w:rsidR="0025645B" w:rsidRPr="007C7DE2" w:rsidRDefault="0025645B" w:rsidP="007C7DE2">
            <w:pPr>
              <w:spacing w:after="62" w:line="288" w:lineRule="auto"/>
              <w:rPr>
                <w:i/>
                <w:sz w:val="22"/>
                <w:szCs w:val="22"/>
              </w:rPr>
            </w:pPr>
          </w:p>
        </w:tc>
      </w:tr>
    </w:tbl>
    <w:p w14:paraId="727774A3" w14:textId="77777777" w:rsidR="0025645B" w:rsidRDefault="0025645B" w:rsidP="0025645B">
      <w:pPr>
        <w:spacing w:after="62" w:line="288" w:lineRule="auto"/>
      </w:pPr>
    </w:p>
    <w:p w14:paraId="6BC27C83" w14:textId="77777777" w:rsidR="008736E8" w:rsidRDefault="008736E8" w:rsidP="008736E8">
      <w:pPr>
        <w:spacing w:after="62" w:line="288" w:lineRule="auto"/>
        <w:ind w:left="567"/>
      </w:pPr>
    </w:p>
    <w:p w14:paraId="1F2F8BA1" w14:textId="77777777" w:rsidR="00A66FE7" w:rsidRDefault="00A66FE7" w:rsidP="008736E8">
      <w:pPr>
        <w:spacing w:after="62" w:line="288" w:lineRule="auto"/>
        <w:ind w:left="567"/>
      </w:pPr>
    </w:p>
    <w:p w14:paraId="7E0C5176" w14:textId="77777777" w:rsidR="00A66FE7" w:rsidRPr="00581392" w:rsidRDefault="003955B6" w:rsidP="00A66FE7">
      <w:pPr>
        <w:pBdr>
          <w:bottom w:val="single" w:sz="4" w:space="1" w:color="auto"/>
        </w:pBdr>
        <w:tabs>
          <w:tab w:val="left" w:pos="615"/>
        </w:tabs>
        <w:spacing w:line="288" w:lineRule="auto"/>
        <w:ind w:right="-5"/>
        <w:jc w:val="both"/>
        <w:rPr>
          <w:b/>
          <w:bCs/>
          <w:sz w:val="28"/>
          <w:szCs w:val="28"/>
          <w:lang w:val="fr-FR"/>
        </w:rPr>
      </w:pPr>
      <w:r>
        <w:rPr>
          <w:b/>
          <w:bCs/>
          <w:sz w:val="28"/>
          <w:szCs w:val="28"/>
          <w:lang w:val="fr-FR"/>
        </w:rPr>
        <w:br w:type="page"/>
      </w:r>
      <w:r w:rsidR="00A66FE7" w:rsidRPr="00581392">
        <w:rPr>
          <w:b/>
          <w:bCs/>
          <w:sz w:val="28"/>
          <w:szCs w:val="28"/>
          <w:lang w:val="fr-FR"/>
        </w:rPr>
        <w:lastRenderedPageBreak/>
        <w:t>Partie 0</w:t>
      </w:r>
      <w:r w:rsidR="00A66FE7">
        <w:rPr>
          <w:b/>
          <w:bCs/>
          <w:sz w:val="28"/>
          <w:szCs w:val="28"/>
          <w:lang w:val="fr-FR"/>
        </w:rPr>
        <w:t>3</w:t>
      </w:r>
      <w:r w:rsidR="00A66FE7" w:rsidRPr="00581392">
        <w:rPr>
          <w:b/>
          <w:bCs/>
          <w:sz w:val="28"/>
          <w:szCs w:val="28"/>
          <w:lang w:val="fr-FR"/>
        </w:rPr>
        <w:t xml:space="preserve"> : </w:t>
      </w:r>
      <w:r w:rsidR="00A66FE7">
        <w:rPr>
          <w:b/>
          <w:bCs/>
          <w:sz w:val="28"/>
          <w:szCs w:val="28"/>
          <w:lang w:val="fr-FR"/>
        </w:rPr>
        <w:t>Positionnement et Organisation de l’asbl</w:t>
      </w:r>
    </w:p>
    <w:p w14:paraId="399E21FD" w14:textId="77777777" w:rsidR="008736E8" w:rsidRPr="00A66FE7" w:rsidRDefault="00A66FE7" w:rsidP="008736E8">
      <w:pPr>
        <w:spacing w:after="62" w:line="288" w:lineRule="auto"/>
        <w:ind w:left="567"/>
        <w:rPr>
          <w:i/>
          <w:sz w:val="20"/>
          <w:szCs w:val="20"/>
        </w:rPr>
      </w:pPr>
      <w:r w:rsidRPr="00A66FE7">
        <w:rPr>
          <w:i/>
          <w:sz w:val="20"/>
          <w:szCs w:val="20"/>
        </w:rPr>
        <w:t>Le questionnaire suivant a pour objectif de mieux connaître le fonctionnement de l’asbl, son positionnement, son éventuel ancrage dans la communauté locale et sa situation financière.</w:t>
      </w:r>
    </w:p>
    <w:p w14:paraId="028AC626" w14:textId="77777777" w:rsidR="00A66FE7" w:rsidRDefault="00A66FE7" w:rsidP="00A66FE7">
      <w:pPr>
        <w:spacing w:after="62" w:line="288" w:lineRule="auto"/>
      </w:pPr>
    </w:p>
    <w:p w14:paraId="20E04E1D" w14:textId="77777777" w:rsidR="00A66FE7" w:rsidRDefault="00A66FE7" w:rsidP="00A66FE7">
      <w:pPr>
        <w:numPr>
          <w:ilvl w:val="1"/>
          <w:numId w:val="3"/>
        </w:numPr>
        <w:tabs>
          <w:tab w:val="clear" w:pos="1097"/>
          <w:tab w:val="num" w:pos="567"/>
        </w:tabs>
        <w:spacing w:after="62" w:line="288" w:lineRule="auto"/>
        <w:ind w:hanging="1097"/>
        <w:rPr>
          <w:b/>
        </w:rPr>
      </w:pPr>
      <w:r>
        <w:rPr>
          <w:b/>
        </w:rPr>
        <w:t>Historique</w:t>
      </w:r>
    </w:p>
    <w:p w14:paraId="58216BC1" w14:textId="77777777" w:rsidR="00A66FE7" w:rsidRDefault="00A66FE7" w:rsidP="00A66FE7">
      <w:pPr>
        <w:spacing w:after="62" w:line="288" w:lineRule="auto"/>
        <w:ind w:left="567"/>
        <w:rPr>
          <w:b/>
          <w:i/>
        </w:rPr>
      </w:pPr>
      <w:r>
        <w:rPr>
          <w:b/>
          <w:i/>
        </w:rPr>
        <w:t>Date de création de l’asbl :</w:t>
      </w:r>
    </w:p>
    <w:p w14:paraId="152FA4F5" w14:textId="77777777" w:rsidR="00A66FE7" w:rsidRPr="00A66FE7" w:rsidRDefault="00A66FE7" w:rsidP="00A66FE7">
      <w:pPr>
        <w:spacing w:after="62" w:line="288" w:lineRule="auto"/>
        <w:ind w:left="567"/>
        <w:rPr>
          <w:b/>
          <w:i/>
        </w:rPr>
      </w:pPr>
      <w:r>
        <w:rPr>
          <w:b/>
          <w:i/>
        </w:rPr>
        <w:t>Donnez les étapes importantes dans l’évolution de l’asbl (max. 5 étapes) :</w:t>
      </w:r>
    </w:p>
    <w:p w14:paraId="5FD7F650" w14:textId="77777777" w:rsidR="00A66FE7" w:rsidRDefault="00A66FE7" w:rsidP="00A66FE7">
      <w:pPr>
        <w:spacing w:after="62" w:line="288" w:lineRule="auto"/>
      </w:pPr>
      <w:r>
        <w:tab/>
        <w:t>-</w:t>
      </w:r>
    </w:p>
    <w:p w14:paraId="7B113473" w14:textId="77777777" w:rsidR="00A66FE7" w:rsidRDefault="00A66FE7" w:rsidP="00A66FE7">
      <w:pPr>
        <w:spacing w:after="62" w:line="288" w:lineRule="auto"/>
      </w:pPr>
    </w:p>
    <w:p w14:paraId="5E16145D" w14:textId="77777777" w:rsidR="00A66FE7" w:rsidRDefault="00A66FE7" w:rsidP="00A66FE7">
      <w:pPr>
        <w:spacing w:after="62" w:line="288" w:lineRule="auto"/>
      </w:pPr>
      <w:r>
        <w:tab/>
        <w:t>-</w:t>
      </w:r>
    </w:p>
    <w:p w14:paraId="101825E7" w14:textId="77777777" w:rsidR="00A66FE7" w:rsidRDefault="00A66FE7" w:rsidP="00A66FE7">
      <w:pPr>
        <w:spacing w:after="62" w:line="288" w:lineRule="auto"/>
      </w:pPr>
    </w:p>
    <w:p w14:paraId="0972DAE6" w14:textId="77777777" w:rsidR="00A66FE7" w:rsidRDefault="00A66FE7" w:rsidP="00A66FE7">
      <w:pPr>
        <w:spacing w:after="62" w:line="288" w:lineRule="auto"/>
      </w:pPr>
      <w:r>
        <w:tab/>
        <w:t>-</w:t>
      </w:r>
    </w:p>
    <w:p w14:paraId="16446414" w14:textId="77777777" w:rsidR="00A66FE7" w:rsidRDefault="00A66FE7" w:rsidP="00A66FE7">
      <w:pPr>
        <w:spacing w:after="62" w:line="288" w:lineRule="auto"/>
      </w:pPr>
    </w:p>
    <w:p w14:paraId="58C0016C" w14:textId="77777777" w:rsidR="00A66FE7" w:rsidRDefault="00A66FE7" w:rsidP="00A66FE7">
      <w:pPr>
        <w:spacing w:after="62" w:line="288" w:lineRule="auto"/>
      </w:pPr>
      <w:r>
        <w:tab/>
        <w:t>-</w:t>
      </w:r>
    </w:p>
    <w:p w14:paraId="590361E0" w14:textId="77777777" w:rsidR="00A66FE7" w:rsidRDefault="00A66FE7" w:rsidP="00A66FE7">
      <w:pPr>
        <w:spacing w:after="62" w:line="288" w:lineRule="auto"/>
      </w:pPr>
    </w:p>
    <w:p w14:paraId="71CEBFD0" w14:textId="77777777" w:rsidR="00A66FE7" w:rsidRDefault="00A66FE7" w:rsidP="00A66FE7">
      <w:pPr>
        <w:spacing w:after="62" w:line="288" w:lineRule="auto"/>
      </w:pPr>
      <w:r>
        <w:tab/>
        <w:t>-</w:t>
      </w:r>
    </w:p>
    <w:p w14:paraId="23A18EEB" w14:textId="77777777" w:rsidR="00A66FE7" w:rsidRDefault="00A66FE7" w:rsidP="00A66FE7">
      <w:pPr>
        <w:spacing w:after="62" w:line="288" w:lineRule="auto"/>
      </w:pPr>
    </w:p>
    <w:p w14:paraId="07F486B2" w14:textId="77777777" w:rsidR="00A66FE7" w:rsidRDefault="00A66FE7" w:rsidP="00A66FE7">
      <w:pPr>
        <w:spacing w:after="62" w:line="288" w:lineRule="auto"/>
      </w:pPr>
    </w:p>
    <w:p w14:paraId="4AE00C6B" w14:textId="77777777" w:rsidR="00A66FE7" w:rsidRPr="00A66FE7" w:rsidRDefault="00A66FE7" w:rsidP="00A66FE7">
      <w:pPr>
        <w:numPr>
          <w:ilvl w:val="1"/>
          <w:numId w:val="3"/>
        </w:numPr>
        <w:tabs>
          <w:tab w:val="clear" w:pos="1097"/>
          <w:tab w:val="num" w:pos="567"/>
        </w:tabs>
        <w:spacing w:after="62" w:line="288" w:lineRule="auto"/>
        <w:ind w:hanging="1097"/>
        <w:rPr>
          <w:b/>
        </w:rPr>
      </w:pPr>
      <w:r w:rsidRPr="00A66FE7">
        <w:rPr>
          <w:b/>
        </w:rPr>
        <w:t>Activité / Positionnement social </w:t>
      </w:r>
    </w:p>
    <w:p w14:paraId="10492FBA" w14:textId="77777777" w:rsidR="00A7680F" w:rsidRDefault="00A7680F" w:rsidP="00A66FE7">
      <w:pPr>
        <w:spacing w:after="62" w:line="288" w:lineRule="auto"/>
        <w:ind w:left="567"/>
        <w:rPr>
          <w:i/>
        </w:rPr>
      </w:pPr>
    </w:p>
    <w:p w14:paraId="62B8B7A7" w14:textId="57DC76C4" w:rsidR="00A7680F" w:rsidRPr="00A7680F" w:rsidRDefault="00034FB6" w:rsidP="00A66FE7">
      <w:pPr>
        <w:spacing w:after="62" w:line="288" w:lineRule="auto"/>
        <w:ind w:left="567"/>
        <w:rPr>
          <w:b/>
        </w:rPr>
      </w:pPr>
      <w:r>
        <w:rPr>
          <w:b/>
        </w:rPr>
        <w:t>9</w:t>
      </w:r>
      <w:r w:rsidR="00A7680F" w:rsidRPr="00A7680F">
        <w:rPr>
          <w:b/>
        </w:rPr>
        <w:t>.1. Positionnement</w:t>
      </w:r>
    </w:p>
    <w:p w14:paraId="636A6DA3" w14:textId="77777777" w:rsidR="00A66FE7" w:rsidRDefault="00A7680F" w:rsidP="00A66FE7">
      <w:pPr>
        <w:spacing w:after="62" w:line="288" w:lineRule="auto"/>
        <w:ind w:left="567"/>
        <w:rPr>
          <w:i/>
        </w:rPr>
      </w:pPr>
      <w:r w:rsidRPr="00A7680F">
        <w:rPr>
          <w:i/>
        </w:rPr>
        <w:t>Décrire le "marché" sur lequel l'asbl est active: a qui s'adressent les activités proposées?</w:t>
      </w:r>
      <w:r w:rsidR="00964EB5">
        <w:rPr>
          <w:i/>
        </w:rPr>
        <w:t xml:space="preserve"> A quel public s’adressent les services et/ou biens que peut fournir l’asbl ?</w:t>
      </w:r>
      <w:r w:rsidRPr="00A7680F">
        <w:rPr>
          <w:i/>
        </w:rPr>
        <w:t xml:space="preserve"> </w:t>
      </w:r>
    </w:p>
    <w:p w14:paraId="04FCFC9B" w14:textId="77777777" w:rsidR="00A7680F" w:rsidRPr="00A7680F" w:rsidRDefault="00A7680F" w:rsidP="00A7680F">
      <w:pPr>
        <w:spacing w:after="62" w:line="288" w:lineRule="auto"/>
        <w:ind w:left="567"/>
        <w:rPr>
          <w:i/>
        </w:rPr>
      </w:pPr>
      <w:r>
        <w:rPr>
          <w:i/>
        </w:rPr>
        <w:t>C</w:t>
      </w:r>
      <w:r w:rsidRPr="00A7680F">
        <w:rPr>
          <w:i/>
        </w:rPr>
        <w:t xml:space="preserve">omment se positionne votre asbl par rapport </w:t>
      </w:r>
      <w:r>
        <w:rPr>
          <w:i/>
        </w:rPr>
        <w:t>aux autres acteurs offrant des services similaires</w:t>
      </w:r>
      <w:r w:rsidRPr="00A7680F">
        <w:rPr>
          <w:i/>
        </w:rPr>
        <w:t>?</w:t>
      </w:r>
    </w:p>
    <w:p w14:paraId="7873797B" w14:textId="77777777" w:rsidR="00A7680F" w:rsidRPr="00A66FE7" w:rsidRDefault="00A7680F" w:rsidP="00A7680F">
      <w:pPr>
        <w:spacing w:after="62" w:line="288" w:lineRule="auto"/>
        <w:ind w:left="567"/>
        <w:rPr>
          <w:i/>
        </w:rPr>
      </w:pPr>
      <w:r w:rsidRPr="00A7680F">
        <w:rPr>
          <w:i/>
        </w:rPr>
        <w:t>De quelle manière l'asbl est-elle impliquée dans la communauté locale?</w:t>
      </w:r>
    </w:p>
    <w:p w14:paraId="01086636" w14:textId="77777777" w:rsidR="00A66FE7" w:rsidRDefault="00A66FE7" w:rsidP="00A66FE7">
      <w:pPr>
        <w:spacing w:after="62" w:line="288" w:lineRule="auto"/>
      </w:pPr>
    </w:p>
    <w:p w14:paraId="3A45E947" w14:textId="77777777" w:rsidR="00A66FE7" w:rsidRDefault="00A66FE7" w:rsidP="00A66FE7">
      <w:pPr>
        <w:spacing w:after="62" w:line="288" w:lineRule="auto"/>
      </w:pPr>
    </w:p>
    <w:p w14:paraId="27132376" w14:textId="77777777" w:rsidR="00A66FE7" w:rsidRDefault="00A66FE7" w:rsidP="00A66FE7">
      <w:pPr>
        <w:spacing w:after="62" w:line="288" w:lineRule="auto"/>
      </w:pPr>
    </w:p>
    <w:p w14:paraId="24441C91" w14:textId="77777777" w:rsidR="00A66FE7" w:rsidRDefault="00A66FE7" w:rsidP="00A66FE7">
      <w:pPr>
        <w:spacing w:after="62" w:line="288" w:lineRule="auto"/>
      </w:pPr>
    </w:p>
    <w:p w14:paraId="6408B114" w14:textId="77777777" w:rsidR="00A66FE7" w:rsidRDefault="00A66FE7" w:rsidP="00A66FE7">
      <w:pPr>
        <w:spacing w:after="62" w:line="288" w:lineRule="auto"/>
      </w:pPr>
    </w:p>
    <w:p w14:paraId="3C7E3444" w14:textId="77777777" w:rsidR="00A66FE7" w:rsidRDefault="00A66FE7" w:rsidP="00A66FE7">
      <w:pPr>
        <w:spacing w:after="62" w:line="288" w:lineRule="auto"/>
      </w:pPr>
    </w:p>
    <w:p w14:paraId="50A7F30A" w14:textId="77777777" w:rsidR="00A66FE7" w:rsidRPr="008736E8" w:rsidRDefault="00A66FE7" w:rsidP="00A66FE7">
      <w:pPr>
        <w:spacing w:after="62" w:line="288" w:lineRule="auto"/>
      </w:pPr>
    </w:p>
    <w:p w14:paraId="56239468" w14:textId="77777777" w:rsidR="00344277" w:rsidRDefault="00344277">
      <w:pPr>
        <w:spacing w:after="62" w:line="288" w:lineRule="auto"/>
      </w:pPr>
    </w:p>
    <w:p w14:paraId="2E014874" w14:textId="77777777" w:rsidR="00344277" w:rsidRDefault="00344277">
      <w:pPr>
        <w:spacing w:after="62" w:line="288" w:lineRule="auto"/>
      </w:pPr>
    </w:p>
    <w:p w14:paraId="0245487C" w14:textId="77777777" w:rsidR="00344277" w:rsidRDefault="00344277">
      <w:pPr>
        <w:spacing w:after="62" w:line="288" w:lineRule="auto"/>
      </w:pPr>
    </w:p>
    <w:p w14:paraId="36FA7552" w14:textId="77777777" w:rsidR="00344277" w:rsidRDefault="00344277">
      <w:pPr>
        <w:spacing w:after="62" w:line="288" w:lineRule="auto"/>
      </w:pPr>
    </w:p>
    <w:p w14:paraId="41738E14" w14:textId="77777777" w:rsidR="00344277" w:rsidRDefault="00344277">
      <w:pPr>
        <w:spacing w:after="62" w:line="288" w:lineRule="auto"/>
      </w:pPr>
    </w:p>
    <w:p w14:paraId="091E6418" w14:textId="77777777" w:rsidR="00344277" w:rsidRDefault="00344277">
      <w:pPr>
        <w:spacing w:after="62" w:line="288" w:lineRule="auto"/>
      </w:pPr>
    </w:p>
    <w:p w14:paraId="6DF2A37D" w14:textId="45B7597D" w:rsidR="00344277" w:rsidRPr="00A7680F" w:rsidRDefault="00A7680F">
      <w:pPr>
        <w:spacing w:after="62" w:line="288" w:lineRule="auto"/>
        <w:rPr>
          <w:b/>
        </w:rPr>
      </w:pPr>
      <w:r w:rsidRPr="00A7680F">
        <w:rPr>
          <w:b/>
        </w:rPr>
        <w:tab/>
      </w:r>
      <w:r w:rsidR="00034FB6">
        <w:rPr>
          <w:b/>
        </w:rPr>
        <w:t>9</w:t>
      </w:r>
      <w:r w:rsidRPr="00A7680F">
        <w:rPr>
          <w:b/>
        </w:rPr>
        <w:t>.2. Evolution</w:t>
      </w:r>
    </w:p>
    <w:p w14:paraId="1076EA26" w14:textId="77777777" w:rsidR="00A7680F" w:rsidRDefault="00A7680F" w:rsidP="00A7680F">
      <w:pPr>
        <w:spacing w:after="62" w:line="288" w:lineRule="auto"/>
      </w:pPr>
      <w:r>
        <w:tab/>
      </w:r>
      <w:r w:rsidRPr="00A7680F">
        <w:t xml:space="preserve">Nombre de membres </w:t>
      </w:r>
      <w:r>
        <w:t>ad</w:t>
      </w:r>
      <w:r w:rsidR="0097123C">
        <w:t>h</w:t>
      </w:r>
      <w:r>
        <w:t>érents</w:t>
      </w:r>
      <w:r w:rsidRPr="00A7680F">
        <w:t>+ évolution</w:t>
      </w:r>
      <w:r>
        <w:t xml:space="preserve"> sur les dernières années :</w:t>
      </w:r>
    </w:p>
    <w:p w14:paraId="3D017179" w14:textId="77777777" w:rsidR="00A7680F" w:rsidRDefault="00A7680F" w:rsidP="00A7680F">
      <w:pPr>
        <w:spacing w:after="62" w:line="288" w:lineRule="auto"/>
      </w:pPr>
    </w:p>
    <w:p w14:paraId="7B6AF53D" w14:textId="77777777" w:rsidR="00A7680F" w:rsidRPr="00A7680F" w:rsidRDefault="00A7680F" w:rsidP="00A7680F">
      <w:pPr>
        <w:spacing w:after="62" w:line="288" w:lineRule="auto"/>
      </w:pPr>
    </w:p>
    <w:p w14:paraId="514F0D89" w14:textId="77777777" w:rsidR="00A7680F" w:rsidRDefault="00A7680F" w:rsidP="004462FC">
      <w:pPr>
        <w:spacing w:after="20" w:line="288" w:lineRule="auto"/>
        <w:ind w:firstLine="709"/>
      </w:pPr>
      <w:r w:rsidRPr="00A7680F">
        <w:t>Nombre de bénévoles impliqués + évolution</w:t>
      </w:r>
      <w:r>
        <w:t xml:space="preserve"> sur les dernières années :</w:t>
      </w:r>
    </w:p>
    <w:p w14:paraId="68BB4E52" w14:textId="21E98EDD" w:rsidR="004462FC" w:rsidRDefault="00090117" w:rsidP="004462FC">
      <w:pPr>
        <w:spacing w:after="20" w:line="288" w:lineRule="auto"/>
        <w:ind w:left="709"/>
        <w:rPr>
          <w:i/>
          <w:sz w:val="20"/>
          <w:szCs w:val="20"/>
        </w:rPr>
      </w:pPr>
      <w:r>
        <w:rPr>
          <w:i/>
          <w:sz w:val="20"/>
          <w:szCs w:val="20"/>
        </w:rPr>
        <w:t>D</w:t>
      </w:r>
      <w:r w:rsidR="005561D6">
        <w:rPr>
          <w:i/>
          <w:sz w:val="20"/>
          <w:szCs w:val="20"/>
        </w:rPr>
        <w:t>ans le cas où l’</w:t>
      </w:r>
      <w:r w:rsidR="004462FC">
        <w:rPr>
          <w:i/>
          <w:sz w:val="20"/>
          <w:szCs w:val="20"/>
        </w:rPr>
        <w:t>ASBL</w:t>
      </w:r>
      <w:r w:rsidRPr="00A86888">
        <w:rPr>
          <w:i/>
          <w:sz w:val="20"/>
          <w:szCs w:val="20"/>
        </w:rPr>
        <w:t xml:space="preserve"> possède plusieurs sites</w:t>
      </w:r>
      <w:r>
        <w:rPr>
          <w:i/>
          <w:sz w:val="20"/>
          <w:szCs w:val="20"/>
        </w:rPr>
        <w:t>, v</w:t>
      </w:r>
      <w:r w:rsidRPr="00A86888">
        <w:rPr>
          <w:i/>
          <w:sz w:val="20"/>
          <w:szCs w:val="20"/>
        </w:rPr>
        <w:t>euillez préciser également</w:t>
      </w:r>
      <w:r w:rsidR="006A0707">
        <w:rPr>
          <w:i/>
          <w:sz w:val="20"/>
          <w:szCs w:val="20"/>
        </w:rPr>
        <w:t>:</w:t>
      </w:r>
      <w:r w:rsidRPr="00A86888">
        <w:rPr>
          <w:i/>
          <w:sz w:val="20"/>
          <w:szCs w:val="20"/>
        </w:rPr>
        <w:t xml:space="preserve"> </w:t>
      </w:r>
    </w:p>
    <w:p w14:paraId="0EBC13E9" w14:textId="2A7DA966" w:rsidR="004462FC" w:rsidRDefault="005561D6" w:rsidP="004462FC">
      <w:pPr>
        <w:spacing w:after="20" w:line="288" w:lineRule="auto"/>
        <w:ind w:left="709"/>
        <w:rPr>
          <w:i/>
          <w:sz w:val="20"/>
          <w:szCs w:val="20"/>
        </w:rPr>
      </w:pPr>
      <w:r>
        <w:rPr>
          <w:i/>
          <w:sz w:val="20"/>
          <w:szCs w:val="20"/>
        </w:rPr>
        <w:t>1-</w:t>
      </w:r>
      <w:r w:rsidR="00090117" w:rsidRPr="00A86888">
        <w:rPr>
          <w:i/>
          <w:sz w:val="20"/>
          <w:szCs w:val="20"/>
        </w:rPr>
        <w:t>le nombre d</w:t>
      </w:r>
      <w:r w:rsidR="00090117">
        <w:rPr>
          <w:i/>
          <w:sz w:val="20"/>
          <w:szCs w:val="20"/>
        </w:rPr>
        <w:t xml:space="preserve">e bénévoles </w:t>
      </w:r>
      <w:r>
        <w:rPr>
          <w:i/>
          <w:sz w:val="20"/>
          <w:szCs w:val="20"/>
        </w:rPr>
        <w:t>à Bruxelles</w:t>
      </w:r>
      <w:r w:rsidR="004462FC">
        <w:rPr>
          <w:i/>
          <w:sz w:val="20"/>
          <w:szCs w:val="20"/>
        </w:rPr>
        <w:t xml:space="preserve"> (et son évolution)</w:t>
      </w:r>
      <w:r>
        <w:rPr>
          <w:i/>
          <w:sz w:val="20"/>
          <w:szCs w:val="20"/>
        </w:rPr>
        <w:t xml:space="preserve"> et </w:t>
      </w:r>
    </w:p>
    <w:p w14:paraId="76CB6CA4" w14:textId="3A1D3D0E" w:rsidR="00090117" w:rsidRPr="00A86888" w:rsidRDefault="005561D6" w:rsidP="004462FC">
      <w:pPr>
        <w:spacing w:after="20" w:line="288" w:lineRule="auto"/>
        <w:ind w:left="709"/>
        <w:rPr>
          <w:i/>
          <w:sz w:val="20"/>
          <w:szCs w:val="20"/>
        </w:rPr>
      </w:pPr>
      <w:r>
        <w:rPr>
          <w:i/>
          <w:sz w:val="20"/>
          <w:szCs w:val="20"/>
        </w:rPr>
        <w:t xml:space="preserve">2-le nombre de bénévoles </w:t>
      </w:r>
      <w:r w:rsidR="00090117">
        <w:rPr>
          <w:i/>
          <w:sz w:val="20"/>
          <w:szCs w:val="20"/>
        </w:rPr>
        <w:t>associés au siège bruxellois où le chercheur sera intégré</w:t>
      </w:r>
      <w:r w:rsidR="00090117" w:rsidRPr="00A86888">
        <w:rPr>
          <w:i/>
          <w:sz w:val="20"/>
          <w:szCs w:val="20"/>
        </w:rPr>
        <w:t xml:space="preserve"> (et son évolution) </w:t>
      </w:r>
    </w:p>
    <w:p w14:paraId="60C71BA8" w14:textId="77777777" w:rsidR="00A7680F" w:rsidRDefault="00A7680F" w:rsidP="00A7680F">
      <w:pPr>
        <w:spacing w:after="62" w:line="288" w:lineRule="auto"/>
        <w:ind w:firstLine="709"/>
      </w:pPr>
    </w:p>
    <w:p w14:paraId="517CE288" w14:textId="77777777" w:rsidR="003955B6" w:rsidRPr="00A7680F" w:rsidRDefault="003955B6" w:rsidP="00A7680F">
      <w:pPr>
        <w:spacing w:after="62" w:line="288" w:lineRule="auto"/>
        <w:ind w:firstLine="709"/>
      </w:pPr>
    </w:p>
    <w:p w14:paraId="3F0B67D4" w14:textId="77777777" w:rsidR="00A7680F" w:rsidRDefault="00A7680F" w:rsidP="00A7680F">
      <w:pPr>
        <w:spacing w:after="62" w:line="288" w:lineRule="auto"/>
        <w:ind w:firstLine="709"/>
      </w:pPr>
      <w:r>
        <w:t>Nombre de bénéficiaires/clients</w:t>
      </w:r>
      <w:r>
        <w:rPr>
          <w:rStyle w:val="Appelnotedebasdep"/>
        </w:rPr>
        <w:footnoteReference w:id="1"/>
      </w:r>
      <w:r w:rsidRPr="00A7680F">
        <w:t xml:space="preserve">  et/ou nombre de projets réalisés + évolution</w:t>
      </w:r>
      <w:r>
        <w:t> :</w:t>
      </w:r>
    </w:p>
    <w:p w14:paraId="339B037D" w14:textId="77777777" w:rsidR="00964EB5" w:rsidRDefault="00964EB5" w:rsidP="00A7680F">
      <w:pPr>
        <w:spacing w:after="62" w:line="288" w:lineRule="auto"/>
        <w:ind w:firstLine="709"/>
      </w:pPr>
    </w:p>
    <w:p w14:paraId="5CE19339" w14:textId="77777777" w:rsidR="00964EB5" w:rsidRDefault="00964EB5" w:rsidP="00A7680F">
      <w:pPr>
        <w:spacing w:after="62" w:line="288" w:lineRule="auto"/>
        <w:ind w:firstLine="709"/>
      </w:pPr>
    </w:p>
    <w:p w14:paraId="54D9D01E" w14:textId="77777777" w:rsidR="00A86888" w:rsidRDefault="00964EB5" w:rsidP="00A7680F">
      <w:pPr>
        <w:spacing w:after="62" w:line="288" w:lineRule="auto"/>
        <w:ind w:firstLine="709"/>
      </w:pPr>
      <w:r>
        <w:t>Nombre d’employés + évolution</w:t>
      </w:r>
      <w:r w:rsidR="00E52C27">
        <w:t xml:space="preserve"> sur les dernières années</w:t>
      </w:r>
    </w:p>
    <w:p w14:paraId="1E9346F7" w14:textId="4A122266" w:rsidR="004462FC" w:rsidRDefault="00090117" w:rsidP="004462FC">
      <w:pPr>
        <w:spacing w:after="20" w:line="288" w:lineRule="auto"/>
        <w:ind w:left="709"/>
        <w:rPr>
          <w:i/>
          <w:sz w:val="20"/>
          <w:szCs w:val="20"/>
        </w:rPr>
      </w:pPr>
      <w:r>
        <w:rPr>
          <w:i/>
          <w:sz w:val="20"/>
          <w:szCs w:val="20"/>
        </w:rPr>
        <w:t>D</w:t>
      </w:r>
      <w:r w:rsidRPr="00A86888">
        <w:rPr>
          <w:i/>
          <w:sz w:val="20"/>
          <w:szCs w:val="20"/>
        </w:rPr>
        <w:t>ans le cas où l’</w:t>
      </w:r>
      <w:r w:rsidR="004462FC">
        <w:rPr>
          <w:i/>
          <w:sz w:val="20"/>
          <w:szCs w:val="20"/>
        </w:rPr>
        <w:t>ASBL</w:t>
      </w:r>
      <w:r w:rsidRPr="00A86888">
        <w:rPr>
          <w:i/>
          <w:sz w:val="20"/>
          <w:szCs w:val="20"/>
        </w:rPr>
        <w:t xml:space="preserve"> possède plusieurs sites</w:t>
      </w:r>
      <w:r>
        <w:rPr>
          <w:i/>
          <w:sz w:val="20"/>
          <w:szCs w:val="20"/>
        </w:rPr>
        <w:t>, v</w:t>
      </w:r>
      <w:r w:rsidR="006A0707">
        <w:rPr>
          <w:i/>
          <w:sz w:val="20"/>
          <w:szCs w:val="20"/>
        </w:rPr>
        <w:t>euillez préciser également:</w:t>
      </w:r>
    </w:p>
    <w:p w14:paraId="051136EE" w14:textId="66A03953" w:rsidR="004462FC" w:rsidRDefault="00067AF8" w:rsidP="004462FC">
      <w:pPr>
        <w:spacing w:after="20" w:line="288" w:lineRule="auto"/>
        <w:ind w:left="709"/>
        <w:rPr>
          <w:i/>
          <w:sz w:val="20"/>
          <w:szCs w:val="20"/>
        </w:rPr>
      </w:pPr>
      <w:r>
        <w:rPr>
          <w:i/>
          <w:sz w:val="20"/>
          <w:szCs w:val="20"/>
        </w:rPr>
        <w:t>1-</w:t>
      </w:r>
      <w:r w:rsidR="00A86888" w:rsidRPr="00A86888">
        <w:rPr>
          <w:i/>
          <w:sz w:val="20"/>
          <w:szCs w:val="20"/>
        </w:rPr>
        <w:t xml:space="preserve">le nombre d’employés </w:t>
      </w:r>
      <w:r>
        <w:rPr>
          <w:i/>
          <w:sz w:val="20"/>
          <w:szCs w:val="20"/>
        </w:rPr>
        <w:t>à Bruxelle</w:t>
      </w:r>
      <w:r w:rsidR="004462FC">
        <w:rPr>
          <w:i/>
          <w:sz w:val="20"/>
          <w:szCs w:val="20"/>
        </w:rPr>
        <w:t xml:space="preserve"> </w:t>
      </w:r>
      <w:r>
        <w:rPr>
          <w:i/>
          <w:sz w:val="20"/>
          <w:szCs w:val="20"/>
        </w:rPr>
        <w:t>s</w:t>
      </w:r>
      <w:r w:rsidR="004462FC">
        <w:rPr>
          <w:i/>
          <w:sz w:val="20"/>
          <w:szCs w:val="20"/>
        </w:rPr>
        <w:t>(et son évolution)</w:t>
      </w:r>
      <w:r>
        <w:rPr>
          <w:i/>
          <w:sz w:val="20"/>
          <w:szCs w:val="20"/>
        </w:rPr>
        <w:t xml:space="preserve"> et </w:t>
      </w:r>
    </w:p>
    <w:p w14:paraId="1A1C9A97" w14:textId="74BCABA1" w:rsidR="00090117" w:rsidRPr="00090117" w:rsidRDefault="00067AF8" w:rsidP="004462FC">
      <w:pPr>
        <w:spacing w:after="20" w:line="288" w:lineRule="auto"/>
        <w:ind w:left="709"/>
        <w:rPr>
          <w:i/>
          <w:sz w:val="20"/>
          <w:szCs w:val="20"/>
        </w:rPr>
      </w:pPr>
      <w:r>
        <w:rPr>
          <w:i/>
          <w:sz w:val="20"/>
          <w:szCs w:val="20"/>
        </w:rPr>
        <w:t xml:space="preserve">2- le nombre d’employés </w:t>
      </w:r>
      <w:r w:rsidR="00090117">
        <w:rPr>
          <w:i/>
          <w:sz w:val="20"/>
          <w:szCs w:val="20"/>
        </w:rPr>
        <w:t>dans le siège bruxellois où le chercheur sera intégré (et son évolution).</w:t>
      </w:r>
    </w:p>
    <w:p w14:paraId="2056F521" w14:textId="77777777" w:rsidR="00344277" w:rsidRDefault="00344277">
      <w:pPr>
        <w:spacing w:after="62" w:line="288" w:lineRule="auto"/>
      </w:pPr>
    </w:p>
    <w:p w14:paraId="4306B1B4" w14:textId="77777777" w:rsidR="00A7680F" w:rsidRDefault="00A7680F">
      <w:pPr>
        <w:spacing w:after="62" w:line="288" w:lineRule="auto"/>
      </w:pPr>
    </w:p>
    <w:p w14:paraId="72DC2180" w14:textId="77777777" w:rsidR="003955B6" w:rsidRDefault="003955B6">
      <w:pPr>
        <w:spacing w:after="62" w:line="288" w:lineRule="auto"/>
      </w:pPr>
    </w:p>
    <w:p w14:paraId="01FE26E9" w14:textId="77777777" w:rsidR="00A7680F" w:rsidRDefault="00A7680F" w:rsidP="00034FB6">
      <w:pPr>
        <w:numPr>
          <w:ilvl w:val="1"/>
          <w:numId w:val="3"/>
        </w:numPr>
        <w:tabs>
          <w:tab w:val="clear" w:pos="1097"/>
          <w:tab w:val="num" w:pos="567"/>
        </w:tabs>
        <w:spacing w:after="62" w:line="288" w:lineRule="auto"/>
        <w:ind w:hanging="1097"/>
        <w:rPr>
          <w:b/>
        </w:rPr>
      </w:pPr>
      <w:r>
        <w:rPr>
          <w:b/>
        </w:rPr>
        <w:t>Gestion opérationnelle</w:t>
      </w:r>
    </w:p>
    <w:p w14:paraId="0E27726B" w14:textId="77777777" w:rsidR="00A7680F" w:rsidRDefault="00A7680F" w:rsidP="00A7680F">
      <w:pPr>
        <w:spacing w:after="62" w:line="288" w:lineRule="auto"/>
        <w:ind w:left="567"/>
        <w:rPr>
          <w:b/>
        </w:rPr>
      </w:pPr>
    </w:p>
    <w:p w14:paraId="1A5D2813" w14:textId="1C54EA69" w:rsidR="00A7680F" w:rsidRDefault="00034FB6" w:rsidP="00A7680F">
      <w:pPr>
        <w:spacing w:after="62" w:line="288" w:lineRule="auto"/>
        <w:ind w:left="567"/>
        <w:rPr>
          <w:b/>
        </w:rPr>
      </w:pPr>
      <w:r>
        <w:rPr>
          <w:b/>
        </w:rPr>
        <w:t>10</w:t>
      </w:r>
      <w:r w:rsidR="00A7680F">
        <w:rPr>
          <w:b/>
        </w:rPr>
        <w:t xml:space="preserve">.1. </w:t>
      </w:r>
      <w:r w:rsidR="00A7680F" w:rsidRPr="00A7680F">
        <w:rPr>
          <w:b/>
        </w:rPr>
        <w:t>Quelles difficultés opérationnelles rencontrez-vous dans l'organisation des activités courantes de l'asbl? Comment ces difficultés sont-elles appréhendées?</w:t>
      </w:r>
    </w:p>
    <w:p w14:paraId="02D72A09" w14:textId="77777777" w:rsidR="00A7680F" w:rsidRDefault="00A7680F" w:rsidP="00A7680F">
      <w:pPr>
        <w:spacing w:after="62" w:line="288" w:lineRule="auto"/>
        <w:ind w:left="567"/>
        <w:rPr>
          <w:b/>
        </w:rPr>
      </w:pPr>
    </w:p>
    <w:p w14:paraId="1374598A" w14:textId="77777777" w:rsidR="00A7680F" w:rsidRDefault="00A7680F" w:rsidP="00A7680F">
      <w:pPr>
        <w:spacing w:after="62" w:line="288" w:lineRule="auto"/>
        <w:ind w:left="567"/>
        <w:rPr>
          <w:b/>
        </w:rPr>
      </w:pPr>
    </w:p>
    <w:p w14:paraId="719BB46F" w14:textId="77777777" w:rsidR="00A7680F" w:rsidRDefault="00A7680F" w:rsidP="00A7680F">
      <w:pPr>
        <w:spacing w:after="62" w:line="288" w:lineRule="auto"/>
        <w:ind w:left="567"/>
        <w:rPr>
          <w:b/>
        </w:rPr>
      </w:pPr>
    </w:p>
    <w:p w14:paraId="7D660B18" w14:textId="77777777" w:rsidR="00A7680F" w:rsidRDefault="00A7680F" w:rsidP="00A7680F">
      <w:pPr>
        <w:spacing w:after="62" w:line="288" w:lineRule="auto"/>
        <w:ind w:left="567"/>
        <w:rPr>
          <w:b/>
        </w:rPr>
      </w:pPr>
    </w:p>
    <w:p w14:paraId="4EC492D3" w14:textId="77777777" w:rsidR="00A7680F" w:rsidRDefault="00A7680F" w:rsidP="00A7680F">
      <w:pPr>
        <w:spacing w:after="62" w:line="288" w:lineRule="auto"/>
        <w:ind w:left="567"/>
        <w:rPr>
          <w:b/>
        </w:rPr>
      </w:pPr>
    </w:p>
    <w:p w14:paraId="66419346" w14:textId="0AC22C9A" w:rsidR="00A7680F" w:rsidRDefault="00034FB6" w:rsidP="00A7680F">
      <w:pPr>
        <w:spacing w:after="62" w:line="288" w:lineRule="auto"/>
        <w:ind w:left="567"/>
        <w:rPr>
          <w:b/>
        </w:rPr>
      </w:pPr>
      <w:r>
        <w:rPr>
          <w:b/>
        </w:rPr>
        <w:t>10</w:t>
      </w:r>
      <w:r w:rsidR="00A7680F">
        <w:rPr>
          <w:b/>
        </w:rPr>
        <w:t xml:space="preserve">.2. </w:t>
      </w:r>
      <w:r w:rsidR="00A7680F" w:rsidRPr="00A7680F">
        <w:rPr>
          <w:b/>
        </w:rPr>
        <w:t>Appréhendez-vous des changements de législation importants impactant votre asbl? Si oui, quelles mesures prenez-vous?</w:t>
      </w:r>
    </w:p>
    <w:p w14:paraId="7CBBD079" w14:textId="77777777" w:rsidR="00A7680F" w:rsidRDefault="00A7680F" w:rsidP="00A7680F">
      <w:pPr>
        <w:spacing w:after="62" w:line="288" w:lineRule="auto"/>
        <w:ind w:left="567"/>
        <w:rPr>
          <w:b/>
        </w:rPr>
      </w:pPr>
    </w:p>
    <w:p w14:paraId="4C39AF50" w14:textId="77777777" w:rsidR="00A7680F" w:rsidRDefault="00A7680F" w:rsidP="00A7680F">
      <w:pPr>
        <w:spacing w:after="62" w:line="288" w:lineRule="auto"/>
        <w:ind w:left="567"/>
        <w:rPr>
          <w:b/>
        </w:rPr>
      </w:pPr>
    </w:p>
    <w:p w14:paraId="5C07658E" w14:textId="77777777" w:rsidR="00A7680F" w:rsidRDefault="00A7680F" w:rsidP="00A7680F">
      <w:pPr>
        <w:spacing w:after="62" w:line="288" w:lineRule="auto"/>
        <w:ind w:left="567"/>
        <w:rPr>
          <w:b/>
        </w:rPr>
      </w:pPr>
    </w:p>
    <w:p w14:paraId="22CFDC18" w14:textId="77777777" w:rsidR="00A7680F" w:rsidRDefault="00A7680F" w:rsidP="00A7680F">
      <w:pPr>
        <w:spacing w:after="62" w:line="288" w:lineRule="auto"/>
        <w:ind w:left="567"/>
        <w:rPr>
          <w:b/>
        </w:rPr>
      </w:pPr>
    </w:p>
    <w:p w14:paraId="1B3B4097" w14:textId="77777777" w:rsidR="00A7680F" w:rsidRDefault="00A7680F" w:rsidP="00A7680F">
      <w:pPr>
        <w:spacing w:after="62" w:line="288" w:lineRule="auto"/>
        <w:ind w:left="567"/>
        <w:rPr>
          <w:b/>
        </w:rPr>
      </w:pPr>
    </w:p>
    <w:p w14:paraId="4B29995A" w14:textId="6D36986E" w:rsidR="00A7680F" w:rsidRDefault="00034FB6" w:rsidP="00A7680F">
      <w:pPr>
        <w:spacing w:after="62" w:line="288" w:lineRule="auto"/>
        <w:ind w:left="567"/>
        <w:rPr>
          <w:b/>
        </w:rPr>
      </w:pPr>
      <w:r>
        <w:rPr>
          <w:b/>
        </w:rPr>
        <w:t>10</w:t>
      </w:r>
      <w:r w:rsidR="00A7680F">
        <w:rPr>
          <w:b/>
        </w:rPr>
        <w:t xml:space="preserve">.3. </w:t>
      </w:r>
      <w:r w:rsidR="00A7680F" w:rsidRPr="00A7680F">
        <w:rPr>
          <w:b/>
        </w:rPr>
        <w:t>Quelle est la part des revenus de l'asbl que vous êtes certains de pouvoir réaliser l'année prochaine ?</w:t>
      </w:r>
      <w:r w:rsidR="00A7680F">
        <w:rPr>
          <w:b/>
        </w:rPr>
        <w:t xml:space="preserve"> </w:t>
      </w:r>
      <w:r w:rsidR="00A7680F" w:rsidRPr="00A7680F">
        <w:rPr>
          <w:i/>
          <w:sz w:val="20"/>
          <w:szCs w:val="20"/>
        </w:rPr>
        <w:t>(Renouvellement de subsides assuré, certitude sur d’éventuelles ventes)</w:t>
      </w:r>
    </w:p>
    <w:p w14:paraId="15ECE9E4" w14:textId="77777777" w:rsidR="00A7680F" w:rsidRDefault="00A7680F" w:rsidP="00A7680F">
      <w:pPr>
        <w:spacing w:after="62" w:line="288" w:lineRule="auto"/>
        <w:ind w:left="567"/>
        <w:rPr>
          <w:b/>
        </w:rPr>
      </w:pPr>
    </w:p>
    <w:p w14:paraId="3CD57B49" w14:textId="77777777" w:rsidR="00A7680F" w:rsidRDefault="00A7680F" w:rsidP="00A7680F">
      <w:pPr>
        <w:spacing w:after="62" w:line="288" w:lineRule="auto"/>
        <w:ind w:left="567"/>
        <w:rPr>
          <w:b/>
        </w:rPr>
      </w:pPr>
    </w:p>
    <w:p w14:paraId="64E786D8" w14:textId="77777777" w:rsidR="003955B6" w:rsidRDefault="003955B6" w:rsidP="00A7680F">
      <w:pPr>
        <w:spacing w:after="62" w:line="288" w:lineRule="auto"/>
        <w:ind w:left="567"/>
        <w:rPr>
          <w:b/>
        </w:rPr>
      </w:pPr>
    </w:p>
    <w:p w14:paraId="212CF8D1" w14:textId="77777777" w:rsidR="00A7680F" w:rsidRDefault="00A7680F" w:rsidP="00A7680F">
      <w:pPr>
        <w:spacing w:after="62" w:line="288" w:lineRule="auto"/>
        <w:ind w:left="567"/>
        <w:rPr>
          <w:b/>
        </w:rPr>
      </w:pPr>
    </w:p>
    <w:p w14:paraId="5552366D" w14:textId="4B5D4A2D" w:rsidR="00A7680F" w:rsidRDefault="00A7680F" w:rsidP="00A7680F">
      <w:pPr>
        <w:spacing w:after="62" w:line="288" w:lineRule="auto"/>
        <w:ind w:left="567"/>
        <w:rPr>
          <w:b/>
        </w:rPr>
      </w:pPr>
      <w:r>
        <w:rPr>
          <w:b/>
        </w:rPr>
        <w:t>1</w:t>
      </w:r>
      <w:r w:rsidR="005561D6">
        <w:rPr>
          <w:b/>
        </w:rPr>
        <w:t>0</w:t>
      </w:r>
      <w:r>
        <w:rPr>
          <w:b/>
        </w:rPr>
        <w:t xml:space="preserve">.4. </w:t>
      </w:r>
      <w:r w:rsidRPr="00A7680F">
        <w:rPr>
          <w:b/>
        </w:rPr>
        <w:t>Quelle part des revenus est générée directement par l'asbl en toute autonomie? (donations, ventes de produits, fundraising,…) Commentez l'évolution de ce chiffre au cours des dernières années.</w:t>
      </w:r>
    </w:p>
    <w:p w14:paraId="4DFEDEE5" w14:textId="77777777" w:rsidR="00A7680F" w:rsidRDefault="00A7680F" w:rsidP="00A7680F">
      <w:pPr>
        <w:spacing w:after="62" w:line="288" w:lineRule="auto"/>
        <w:ind w:left="567"/>
        <w:rPr>
          <w:b/>
        </w:rPr>
      </w:pPr>
    </w:p>
    <w:p w14:paraId="45B9D53A" w14:textId="77777777" w:rsidR="00A7680F" w:rsidRDefault="00A7680F" w:rsidP="00A7680F">
      <w:pPr>
        <w:spacing w:after="62" w:line="288" w:lineRule="auto"/>
        <w:ind w:left="567"/>
        <w:rPr>
          <w:b/>
        </w:rPr>
      </w:pPr>
    </w:p>
    <w:p w14:paraId="0535EA57" w14:textId="77777777" w:rsidR="00A7680F" w:rsidRDefault="00A7680F" w:rsidP="00A7680F">
      <w:pPr>
        <w:spacing w:after="62" w:line="288" w:lineRule="auto"/>
        <w:ind w:left="567"/>
        <w:rPr>
          <w:b/>
        </w:rPr>
      </w:pPr>
    </w:p>
    <w:p w14:paraId="006BBE09" w14:textId="77777777" w:rsidR="003955B6" w:rsidRDefault="003955B6" w:rsidP="00A7680F">
      <w:pPr>
        <w:spacing w:after="62" w:line="288" w:lineRule="auto"/>
        <w:ind w:left="567"/>
        <w:rPr>
          <w:b/>
        </w:rPr>
      </w:pPr>
    </w:p>
    <w:p w14:paraId="40661C1D" w14:textId="77777777" w:rsidR="003955B6" w:rsidRDefault="003955B6" w:rsidP="00A7680F">
      <w:pPr>
        <w:spacing w:after="62" w:line="288" w:lineRule="auto"/>
        <w:ind w:left="567"/>
        <w:rPr>
          <w:b/>
        </w:rPr>
      </w:pPr>
    </w:p>
    <w:p w14:paraId="28514AE5" w14:textId="77777777" w:rsidR="00A7680F" w:rsidRDefault="00A7680F" w:rsidP="00A7680F">
      <w:pPr>
        <w:spacing w:after="62" w:line="288" w:lineRule="auto"/>
        <w:ind w:left="567"/>
        <w:rPr>
          <w:b/>
        </w:rPr>
      </w:pPr>
    </w:p>
    <w:p w14:paraId="51B307A3" w14:textId="77777777" w:rsidR="00A7680F" w:rsidRDefault="00A7680F" w:rsidP="00A7680F">
      <w:pPr>
        <w:numPr>
          <w:ilvl w:val="1"/>
          <w:numId w:val="3"/>
        </w:numPr>
        <w:tabs>
          <w:tab w:val="clear" w:pos="1097"/>
          <w:tab w:val="num" w:pos="567"/>
        </w:tabs>
        <w:spacing w:after="62" w:line="288" w:lineRule="auto"/>
        <w:ind w:hanging="1097"/>
        <w:rPr>
          <w:b/>
        </w:rPr>
      </w:pPr>
      <w:r>
        <w:rPr>
          <w:b/>
        </w:rPr>
        <w:t>Management</w:t>
      </w:r>
    </w:p>
    <w:p w14:paraId="5C38C6E3" w14:textId="77777777" w:rsidR="00A7680F" w:rsidRDefault="00A7680F" w:rsidP="00A7680F">
      <w:pPr>
        <w:spacing w:after="62" w:line="288" w:lineRule="auto"/>
        <w:ind w:left="1097"/>
        <w:rPr>
          <w:b/>
        </w:rPr>
      </w:pPr>
    </w:p>
    <w:p w14:paraId="0932E808" w14:textId="639E81C1" w:rsidR="00A7680F" w:rsidRDefault="00A7680F" w:rsidP="00A7680F">
      <w:pPr>
        <w:spacing w:after="62" w:line="288" w:lineRule="auto"/>
        <w:ind w:left="567"/>
        <w:rPr>
          <w:b/>
        </w:rPr>
      </w:pPr>
      <w:r>
        <w:rPr>
          <w:b/>
        </w:rPr>
        <w:t>1</w:t>
      </w:r>
      <w:r w:rsidR="00034FB6">
        <w:rPr>
          <w:b/>
        </w:rPr>
        <w:t>1</w:t>
      </w:r>
      <w:r>
        <w:rPr>
          <w:b/>
        </w:rPr>
        <w:t xml:space="preserve">.1. </w:t>
      </w:r>
      <w:r w:rsidRPr="00A7680F">
        <w:rPr>
          <w:b/>
        </w:rPr>
        <w:t>Organigramme de l'asbl avec les différents employés</w:t>
      </w:r>
      <w:r>
        <w:rPr>
          <w:b/>
        </w:rPr>
        <w:t xml:space="preserve"> et leurs rôles </w:t>
      </w:r>
      <w:r w:rsidRPr="00A7680F">
        <w:rPr>
          <w:i/>
          <w:sz w:val="20"/>
          <w:szCs w:val="20"/>
        </w:rPr>
        <w:t>(éventuellement en pièce jointe)</w:t>
      </w:r>
    </w:p>
    <w:p w14:paraId="00FC2E29" w14:textId="77777777" w:rsidR="00A7680F" w:rsidRDefault="00A7680F" w:rsidP="00A7680F">
      <w:pPr>
        <w:spacing w:after="62" w:line="288" w:lineRule="auto"/>
        <w:ind w:left="567"/>
        <w:rPr>
          <w:b/>
        </w:rPr>
      </w:pPr>
    </w:p>
    <w:p w14:paraId="658397A9" w14:textId="77777777" w:rsidR="00A7680F" w:rsidRDefault="00A7680F" w:rsidP="00A7680F">
      <w:pPr>
        <w:spacing w:after="62" w:line="288" w:lineRule="auto"/>
        <w:ind w:left="567"/>
        <w:rPr>
          <w:b/>
        </w:rPr>
      </w:pPr>
    </w:p>
    <w:p w14:paraId="045E1427" w14:textId="77777777" w:rsidR="00AF69C5" w:rsidRDefault="00AF69C5" w:rsidP="00A7680F">
      <w:pPr>
        <w:spacing w:after="62" w:line="288" w:lineRule="auto"/>
        <w:ind w:left="567"/>
        <w:rPr>
          <w:b/>
        </w:rPr>
      </w:pPr>
    </w:p>
    <w:p w14:paraId="2837CE5F" w14:textId="43328EDF" w:rsidR="00A7680F" w:rsidRDefault="00A7680F" w:rsidP="00A7680F">
      <w:pPr>
        <w:spacing w:after="62" w:line="288" w:lineRule="auto"/>
        <w:ind w:left="567"/>
        <w:rPr>
          <w:b/>
        </w:rPr>
      </w:pPr>
      <w:r>
        <w:rPr>
          <w:b/>
        </w:rPr>
        <w:t>1</w:t>
      </w:r>
      <w:r w:rsidR="00034FB6">
        <w:rPr>
          <w:b/>
        </w:rPr>
        <w:t>1</w:t>
      </w:r>
      <w:r>
        <w:rPr>
          <w:b/>
        </w:rPr>
        <w:t xml:space="preserve">.2. </w:t>
      </w:r>
      <w:r w:rsidRPr="00A7680F">
        <w:rPr>
          <w:b/>
        </w:rPr>
        <w:t>Depuis combien de temps la direction est en place?</w:t>
      </w:r>
      <w:r>
        <w:rPr>
          <w:b/>
        </w:rPr>
        <w:t xml:space="preserve"> </w:t>
      </w:r>
    </w:p>
    <w:p w14:paraId="7FF4E0CF" w14:textId="77777777" w:rsidR="00A7680F" w:rsidRDefault="00A7680F" w:rsidP="00A7680F">
      <w:pPr>
        <w:spacing w:after="62" w:line="288" w:lineRule="auto"/>
        <w:ind w:left="567"/>
        <w:rPr>
          <w:b/>
        </w:rPr>
      </w:pPr>
    </w:p>
    <w:p w14:paraId="70615E48" w14:textId="77777777" w:rsidR="00AF69C5" w:rsidRDefault="00AF69C5" w:rsidP="00A7680F">
      <w:pPr>
        <w:spacing w:after="62" w:line="288" w:lineRule="auto"/>
        <w:ind w:left="567"/>
        <w:rPr>
          <w:b/>
        </w:rPr>
      </w:pPr>
    </w:p>
    <w:p w14:paraId="626ADE60" w14:textId="77777777" w:rsidR="00A7680F" w:rsidRDefault="00A7680F" w:rsidP="00A7680F">
      <w:pPr>
        <w:spacing w:after="62" w:line="288" w:lineRule="auto"/>
        <w:ind w:left="567"/>
        <w:rPr>
          <w:b/>
        </w:rPr>
      </w:pPr>
    </w:p>
    <w:p w14:paraId="38E1EA35" w14:textId="1829E5DF" w:rsidR="00A7680F" w:rsidRDefault="00A7680F" w:rsidP="00A7680F">
      <w:pPr>
        <w:spacing w:after="62" w:line="288" w:lineRule="auto"/>
        <w:ind w:left="567"/>
        <w:rPr>
          <w:b/>
        </w:rPr>
      </w:pPr>
      <w:r>
        <w:rPr>
          <w:b/>
        </w:rPr>
        <w:t>1</w:t>
      </w:r>
      <w:r w:rsidR="00034FB6">
        <w:rPr>
          <w:b/>
        </w:rPr>
        <w:t>1</w:t>
      </w:r>
      <w:r>
        <w:rPr>
          <w:b/>
        </w:rPr>
        <w:t xml:space="preserve">.3. </w:t>
      </w:r>
      <w:r w:rsidRPr="00A7680F">
        <w:rPr>
          <w:b/>
        </w:rPr>
        <w:t xml:space="preserve">Composition du CA et compétences </w:t>
      </w:r>
      <w:r>
        <w:rPr>
          <w:b/>
        </w:rPr>
        <w:t>allouées éventuellement aux</w:t>
      </w:r>
      <w:r w:rsidRPr="00A7680F">
        <w:rPr>
          <w:b/>
        </w:rPr>
        <w:t xml:space="preserve"> membres</w:t>
      </w:r>
    </w:p>
    <w:p w14:paraId="4DE2CB38" w14:textId="77777777" w:rsidR="00A7680F" w:rsidRDefault="00A7680F" w:rsidP="00A7680F">
      <w:pPr>
        <w:spacing w:after="62" w:line="288" w:lineRule="auto"/>
        <w:ind w:left="567"/>
        <w:rPr>
          <w:b/>
        </w:rPr>
      </w:pPr>
    </w:p>
    <w:p w14:paraId="109B06A1" w14:textId="77777777" w:rsidR="00AF69C5" w:rsidRDefault="00AF69C5" w:rsidP="00A7680F">
      <w:pPr>
        <w:spacing w:after="62" w:line="288" w:lineRule="auto"/>
        <w:ind w:left="567"/>
        <w:rPr>
          <w:b/>
        </w:rPr>
      </w:pPr>
    </w:p>
    <w:p w14:paraId="2659F574" w14:textId="77777777" w:rsidR="003955B6" w:rsidRDefault="003955B6" w:rsidP="00A7680F">
      <w:pPr>
        <w:spacing w:after="62" w:line="288" w:lineRule="auto"/>
        <w:ind w:left="567"/>
        <w:rPr>
          <w:b/>
        </w:rPr>
      </w:pPr>
    </w:p>
    <w:p w14:paraId="642A27FF" w14:textId="77777777" w:rsidR="00A7680F" w:rsidRDefault="00A7680F" w:rsidP="00A7680F">
      <w:pPr>
        <w:spacing w:after="62" w:line="288" w:lineRule="auto"/>
        <w:ind w:left="567"/>
        <w:rPr>
          <w:b/>
        </w:rPr>
      </w:pPr>
    </w:p>
    <w:p w14:paraId="404D5F11" w14:textId="5A09995B" w:rsidR="00A7680F" w:rsidRDefault="00A7680F" w:rsidP="00A7680F">
      <w:pPr>
        <w:spacing w:after="62" w:line="288" w:lineRule="auto"/>
        <w:ind w:left="567"/>
        <w:rPr>
          <w:b/>
        </w:rPr>
      </w:pPr>
      <w:r>
        <w:rPr>
          <w:b/>
        </w:rPr>
        <w:t>1</w:t>
      </w:r>
      <w:r w:rsidR="00034FB6">
        <w:rPr>
          <w:b/>
        </w:rPr>
        <w:t>1</w:t>
      </w:r>
      <w:r>
        <w:rPr>
          <w:b/>
        </w:rPr>
        <w:t xml:space="preserve">.4. Décrivez et commentez </w:t>
      </w:r>
      <w:r w:rsidR="00AF69C5">
        <w:rPr>
          <w:b/>
        </w:rPr>
        <w:t>les interactions</w:t>
      </w:r>
      <w:r w:rsidRPr="00A7680F">
        <w:rPr>
          <w:b/>
        </w:rPr>
        <w:t xml:space="preserve"> entre CA et </w:t>
      </w:r>
      <w:r>
        <w:rPr>
          <w:b/>
        </w:rPr>
        <w:t>Direction (et/ou autres membres de l’asbl)</w:t>
      </w:r>
      <w:r w:rsidR="00AF69C5">
        <w:rPr>
          <w:b/>
        </w:rPr>
        <w:t> : fréquence, contenu…</w:t>
      </w:r>
    </w:p>
    <w:p w14:paraId="7344EB8F" w14:textId="77777777" w:rsidR="00A7680F" w:rsidRDefault="00A7680F" w:rsidP="00A7680F">
      <w:pPr>
        <w:spacing w:after="62" w:line="288" w:lineRule="auto"/>
        <w:ind w:left="567"/>
        <w:rPr>
          <w:b/>
        </w:rPr>
      </w:pPr>
    </w:p>
    <w:p w14:paraId="360DCBBB" w14:textId="77777777" w:rsidR="003955B6" w:rsidRDefault="003955B6" w:rsidP="00A7680F">
      <w:pPr>
        <w:spacing w:after="62" w:line="288" w:lineRule="auto"/>
        <w:ind w:left="567"/>
        <w:rPr>
          <w:b/>
        </w:rPr>
      </w:pPr>
    </w:p>
    <w:p w14:paraId="4A4D854C" w14:textId="77777777" w:rsidR="003955B6" w:rsidRDefault="003955B6" w:rsidP="00A7680F">
      <w:pPr>
        <w:spacing w:after="62" w:line="288" w:lineRule="auto"/>
        <w:ind w:left="567"/>
        <w:rPr>
          <w:b/>
        </w:rPr>
      </w:pPr>
    </w:p>
    <w:p w14:paraId="1AFF8F93" w14:textId="77777777" w:rsidR="00A7680F" w:rsidRDefault="00A7680F" w:rsidP="00A7680F">
      <w:pPr>
        <w:spacing w:after="62" w:line="288" w:lineRule="auto"/>
        <w:ind w:left="567"/>
        <w:rPr>
          <w:b/>
        </w:rPr>
      </w:pPr>
    </w:p>
    <w:p w14:paraId="5933C182" w14:textId="77777777" w:rsidR="00AF69C5" w:rsidRDefault="00AF69C5" w:rsidP="00AF69C5">
      <w:pPr>
        <w:numPr>
          <w:ilvl w:val="1"/>
          <w:numId w:val="3"/>
        </w:numPr>
        <w:tabs>
          <w:tab w:val="clear" w:pos="1097"/>
          <w:tab w:val="num" w:pos="567"/>
        </w:tabs>
        <w:spacing w:after="62" w:line="288" w:lineRule="auto"/>
        <w:ind w:hanging="1097"/>
        <w:rPr>
          <w:b/>
        </w:rPr>
      </w:pPr>
      <w:r>
        <w:rPr>
          <w:b/>
        </w:rPr>
        <w:t>Situation financière</w:t>
      </w:r>
    </w:p>
    <w:p w14:paraId="31938087" w14:textId="77777777" w:rsidR="00AF69C5" w:rsidRPr="00AF69C5" w:rsidRDefault="00AF69C5" w:rsidP="00AF69C5">
      <w:pPr>
        <w:spacing w:after="62" w:line="288" w:lineRule="auto"/>
        <w:ind w:left="567"/>
        <w:rPr>
          <w:i/>
          <w:sz w:val="20"/>
          <w:szCs w:val="20"/>
        </w:rPr>
      </w:pPr>
      <w:r w:rsidRPr="00AF69C5">
        <w:rPr>
          <w:i/>
          <w:sz w:val="20"/>
          <w:szCs w:val="20"/>
        </w:rPr>
        <w:t>Merci de fournir les états financiers annuels détaillés des trois dernières années.</w:t>
      </w:r>
    </w:p>
    <w:p w14:paraId="02B68EE4" w14:textId="77777777" w:rsidR="00A7680F" w:rsidRDefault="00A7680F" w:rsidP="00A7680F">
      <w:pPr>
        <w:spacing w:after="62" w:line="288" w:lineRule="auto"/>
        <w:ind w:left="567"/>
        <w:rPr>
          <w:b/>
        </w:rPr>
      </w:pPr>
    </w:p>
    <w:p w14:paraId="30947E1F" w14:textId="77777777" w:rsidR="00FF144A" w:rsidRDefault="00FF144A" w:rsidP="00A7680F">
      <w:pPr>
        <w:spacing w:after="62" w:line="288" w:lineRule="auto"/>
        <w:ind w:left="567"/>
        <w:rPr>
          <w:b/>
        </w:rPr>
      </w:pPr>
    </w:p>
    <w:p w14:paraId="4BB73511" w14:textId="77777777" w:rsidR="00FF144A" w:rsidRDefault="00FF144A" w:rsidP="00A7680F">
      <w:pPr>
        <w:spacing w:after="62" w:line="288" w:lineRule="auto"/>
        <w:ind w:left="567"/>
        <w:rPr>
          <w:b/>
        </w:rPr>
      </w:pPr>
    </w:p>
    <w:p w14:paraId="4E7BBACC" w14:textId="77777777" w:rsidR="00054D4D" w:rsidRDefault="00054D4D" w:rsidP="00A7680F">
      <w:pPr>
        <w:spacing w:after="62" w:line="288" w:lineRule="auto"/>
        <w:ind w:left="567"/>
        <w:rPr>
          <w:b/>
        </w:rPr>
      </w:pPr>
    </w:p>
    <w:p w14:paraId="7BB9F3FB" w14:textId="77777777" w:rsidR="00054D4D" w:rsidRDefault="00054D4D" w:rsidP="00A7680F">
      <w:pPr>
        <w:spacing w:after="62" w:line="288" w:lineRule="auto"/>
        <w:ind w:left="567"/>
        <w:rPr>
          <w:b/>
        </w:rPr>
      </w:pPr>
    </w:p>
    <w:p w14:paraId="27D1D627" w14:textId="77777777" w:rsidR="00054D4D" w:rsidRDefault="00054D4D" w:rsidP="00A7680F">
      <w:pPr>
        <w:spacing w:after="62" w:line="288" w:lineRule="auto"/>
        <w:ind w:left="567"/>
        <w:rPr>
          <w:b/>
        </w:rPr>
      </w:pPr>
    </w:p>
    <w:p w14:paraId="38115449" w14:textId="77777777" w:rsidR="00054D4D" w:rsidRDefault="00054D4D" w:rsidP="00A7680F">
      <w:pPr>
        <w:spacing w:after="62" w:line="288" w:lineRule="auto"/>
        <w:ind w:left="567"/>
        <w:rPr>
          <w:b/>
        </w:rPr>
      </w:pPr>
    </w:p>
    <w:p w14:paraId="0BDB3E41" w14:textId="77777777" w:rsidR="00054D4D" w:rsidRDefault="00054D4D" w:rsidP="00A7680F">
      <w:pPr>
        <w:spacing w:after="62" w:line="288" w:lineRule="auto"/>
        <w:ind w:left="567"/>
        <w:rPr>
          <w:b/>
        </w:rPr>
      </w:pPr>
    </w:p>
    <w:p w14:paraId="3360109E" w14:textId="409E6507" w:rsidR="00054D4D" w:rsidRDefault="00054D4D" w:rsidP="006A0707">
      <w:pPr>
        <w:spacing w:after="62" w:line="288" w:lineRule="auto"/>
        <w:rPr>
          <w:b/>
        </w:rPr>
      </w:pPr>
    </w:p>
    <w:p w14:paraId="13572B38" w14:textId="655200E4" w:rsidR="00054D4D" w:rsidRDefault="00054D4D" w:rsidP="005C214D">
      <w:pPr>
        <w:spacing w:after="62" w:line="288" w:lineRule="auto"/>
        <w:rPr>
          <w:b/>
        </w:rPr>
      </w:pPr>
    </w:p>
    <w:p w14:paraId="1221B314" w14:textId="77777777" w:rsidR="00FF144A" w:rsidRPr="00525044" w:rsidRDefault="00FF144A" w:rsidP="00FF144A">
      <w:pPr>
        <w:keepNext/>
        <w:shd w:val="clear" w:color="auto" w:fill="FFFFFF"/>
        <w:spacing w:line="256" w:lineRule="auto"/>
        <w:rPr>
          <w:rFonts w:ascii="Calibri" w:eastAsia="Calibri" w:hAnsi="Calibri"/>
        </w:rPr>
      </w:pPr>
    </w:p>
    <w:p w14:paraId="31DFAE6E" w14:textId="77777777" w:rsidR="00FF144A" w:rsidRPr="00525044" w:rsidRDefault="00FF144A" w:rsidP="00FF144A">
      <w:pPr>
        <w:pBdr>
          <w:top w:val="single" w:sz="4" w:space="1" w:color="auto"/>
          <w:left w:val="single" w:sz="4" w:space="1" w:color="auto"/>
          <w:bottom w:val="single" w:sz="4" w:space="1" w:color="auto"/>
          <w:right w:val="single" w:sz="4" w:space="4" w:color="auto"/>
          <w:between w:val="single" w:sz="4" w:space="1" w:color="auto"/>
          <w:bar w:val="single" w:sz="4" w:color="auto"/>
        </w:pBdr>
        <w:snapToGrid w:val="0"/>
        <w:spacing w:after="120"/>
        <w:jc w:val="center"/>
        <w:rPr>
          <w:rFonts w:eastAsia="Times New Roman"/>
          <w:lang w:eastAsia="zh-CN"/>
        </w:rPr>
      </w:pPr>
      <w:r w:rsidRPr="00525044">
        <w:rPr>
          <w:rFonts w:ascii="Calibri" w:eastAsia="Times New Roman" w:hAnsi="Calibri" w:cs="Calibri"/>
          <w:b/>
          <w:color w:val="02488E"/>
          <w:lang w:eastAsia="zh-CN"/>
        </w:rPr>
        <w:t xml:space="preserve">Pour toute question relative au remplissage de </w:t>
      </w:r>
      <w:r>
        <w:rPr>
          <w:rFonts w:ascii="Calibri" w:eastAsia="Times New Roman" w:hAnsi="Calibri" w:cs="Calibri"/>
          <w:b/>
          <w:color w:val="02488E"/>
          <w:lang w:eastAsia="zh-CN"/>
        </w:rPr>
        <w:t>ce document</w:t>
      </w:r>
      <w:r w:rsidRPr="00525044">
        <w:rPr>
          <w:rFonts w:ascii="Calibri" w:eastAsia="Times New Roman" w:hAnsi="Calibri" w:cs="Calibri"/>
          <w:b/>
          <w:color w:val="02488E"/>
          <w:lang w:eastAsia="zh-CN"/>
        </w:rPr>
        <w:t xml:space="preserve">, merci de contacter </w:t>
      </w:r>
      <w:r>
        <w:rPr>
          <w:rFonts w:ascii="Calibri" w:eastAsia="Times New Roman" w:hAnsi="Calibri" w:cs="Calibri"/>
          <w:b/>
          <w:color w:val="02488E"/>
          <w:lang w:eastAsia="zh-CN"/>
        </w:rPr>
        <w:tab/>
      </w:r>
      <w:r>
        <w:rPr>
          <w:rFonts w:ascii="Calibri" w:eastAsia="Times New Roman" w:hAnsi="Calibri" w:cs="Calibri"/>
          <w:b/>
          <w:color w:val="02488E"/>
          <w:lang w:eastAsia="zh-CN"/>
        </w:rPr>
        <w:br/>
      </w:r>
      <w:r w:rsidR="00F43BBE">
        <w:rPr>
          <w:rFonts w:ascii="Calibri" w:eastAsia="Times New Roman" w:hAnsi="Calibri" w:cs="Calibri"/>
          <w:b/>
          <w:color w:val="02488E"/>
          <w:lang w:eastAsia="zh-CN"/>
        </w:rPr>
        <w:t>François Billen</w:t>
      </w:r>
      <w:r w:rsidRPr="00525044">
        <w:rPr>
          <w:rFonts w:ascii="Calibri" w:eastAsia="Times New Roman" w:hAnsi="Calibri" w:cs="Calibri"/>
          <w:b/>
          <w:color w:val="02488E"/>
          <w:lang w:eastAsia="zh-CN"/>
        </w:rPr>
        <w:t xml:space="preserve">, </w:t>
      </w:r>
      <w:r w:rsidR="00F43BBE">
        <w:rPr>
          <w:rFonts w:ascii="Calibri" w:eastAsia="Times New Roman" w:hAnsi="Calibri" w:cs="Calibri"/>
          <w:b/>
          <w:color w:val="02488E"/>
          <w:lang w:eastAsia="zh-CN"/>
        </w:rPr>
        <w:t>fbillen@innoviris.brussels</w:t>
      </w:r>
      <w:r w:rsidRPr="00FF144A">
        <w:rPr>
          <w:rFonts w:ascii="Calibri" w:eastAsia="Times New Roman" w:hAnsi="Calibri" w:cs="Calibri"/>
          <w:b/>
          <w:color w:val="0000FF"/>
          <w:lang w:eastAsia="zh-CN"/>
        </w:rPr>
        <w:t xml:space="preserve"> </w:t>
      </w:r>
      <w:r>
        <w:rPr>
          <w:rFonts w:ascii="Calibri" w:eastAsia="Times New Roman" w:hAnsi="Calibri" w:cs="Calibri"/>
          <w:b/>
          <w:color w:val="02488E"/>
          <w:lang w:eastAsia="zh-CN"/>
        </w:rPr>
        <w:t xml:space="preserve">+32 </w:t>
      </w:r>
      <w:r w:rsidR="00F43BBE">
        <w:rPr>
          <w:rFonts w:ascii="Calibri" w:eastAsia="Times New Roman" w:hAnsi="Calibri" w:cs="Calibri"/>
          <w:b/>
          <w:color w:val="02488E"/>
          <w:lang w:eastAsia="zh-CN"/>
        </w:rPr>
        <w:t>2 600 50 28</w:t>
      </w:r>
    </w:p>
    <w:p w14:paraId="69D83390" w14:textId="56940AE5" w:rsidR="00FF144A" w:rsidRPr="00FF144A" w:rsidRDefault="00FF144A" w:rsidP="005C214D">
      <w:pPr>
        <w:spacing w:after="62" w:line="288" w:lineRule="auto"/>
        <w:rPr>
          <w:b/>
        </w:rPr>
      </w:pPr>
    </w:p>
    <w:sectPr w:rsidR="00FF144A" w:rsidRPr="00FF144A">
      <w:headerReference w:type="even" r:id="rId8"/>
      <w:headerReference w:type="default" r:id="rId9"/>
      <w:footerReference w:type="even" r:id="rId10"/>
      <w:footerReference w:type="default" r:id="rId11"/>
      <w:headerReference w:type="first" r:id="rId12"/>
      <w:footerReference w:type="first" r:id="rId13"/>
      <w:pgSz w:w="11906" w:h="16838"/>
      <w:pgMar w:top="2337" w:right="1134" w:bottom="2015"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520E4" w14:textId="77777777" w:rsidR="00E27538" w:rsidRDefault="00E27538">
      <w:r>
        <w:separator/>
      </w:r>
    </w:p>
  </w:endnote>
  <w:endnote w:type="continuationSeparator" w:id="0">
    <w:p w14:paraId="65B0E28F" w14:textId="77777777" w:rsidR="00E27538" w:rsidRDefault="00E2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40DE8" w14:textId="77777777" w:rsidR="008969B3" w:rsidRDefault="008969B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F29D5" w14:textId="44500DC2" w:rsidR="00034FB6" w:rsidRDefault="008B2EDA">
    <w:pPr>
      <w:pStyle w:val="Pieddepage"/>
      <w:rPr>
        <w:rFonts w:asciiTheme="minorHAnsi" w:hAnsiTheme="minorHAnsi" w:cstheme="minorHAnsi"/>
        <w:sz w:val="14"/>
        <w:szCs w:val="14"/>
      </w:rPr>
    </w:pPr>
    <w:r w:rsidRPr="00034FB6">
      <w:rPr>
        <w:rFonts w:asciiTheme="minorHAnsi" w:hAnsiTheme="minorHAnsi" w:cstheme="minorHAnsi"/>
        <w:sz w:val="14"/>
        <w:szCs w:val="14"/>
      </w:rPr>
      <w:t>Institut</w:t>
    </w:r>
    <w:r w:rsidRPr="00034FB6">
      <w:rPr>
        <w:rFonts w:asciiTheme="minorHAnsi" w:eastAsia="Arial" w:hAnsiTheme="minorHAnsi" w:cstheme="minorHAnsi"/>
        <w:sz w:val="14"/>
        <w:szCs w:val="14"/>
      </w:rPr>
      <w:t xml:space="preserve"> Bruxellois pour la Recherche et l'Innovation                                                       </w:t>
    </w:r>
    <w:r w:rsidR="00BE42B9" w:rsidRPr="00034FB6">
      <w:rPr>
        <w:rFonts w:asciiTheme="minorHAnsi" w:eastAsia="Arial" w:hAnsiTheme="minorHAnsi" w:cstheme="minorHAnsi"/>
        <w:sz w:val="14"/>
        <w:szCs w:val="14"/>
      </w:rPr>
      <w:t xml:space="preserve">               </w:t>
    </w:r>
    <w:r w:rsidR="002D6637" w:rsidRPr="00034FB6">
      <w:rPr>
        <w:rFonts w:asciiTheme="minorHAnsi" w:eastAsia="Arial" w:hAnsiTheme="minorHAnsi" w:cstheme="minorHAnsi"/>
        <w:sz w:val="14"/>
        <w:szCs w:val="14"/>
      </w:rPr>
      <w:t xml:space="preserve">   </w:t>
    </w:r>
    <w:r w:rsidR="002F4760">
      <w:rPr>
        <w:rFonts w:asciiTheme="minorHAnsi" w:eastAsia="Arial" w:hAnsiTheme="minorHAnsi" w:cstheme="minorHAnsi"/>
        <w:sz w:val="14"/>
        <w:szCs w:val="14"/>
      </w:rPr>
      <w:t xml:space="preserve">               </w:t>
    </w:r>
    <w:r w:rsidR="002D6637" w:rsidRPr="00034FB6">
      <w:rPr>
        <w:rFonts w:asciiTheme="minorHAnsi" w:eastAsia="Arial" w:hAnsiTheme="minorHAnsi" w:cstheme="minorHAnsi"/>
        <w:sz w:val="14"/>
        <w:szCs w:val="14"/>
      </w:rPr>
      <w:t xml:space="preserve">          </w:t>
    </w:r>
    <w:r w:rsidR="00E95F67" w:rsidRPr="00034FB6">
      <w:rPr>
        <w:rFonts w:asciiTheme="minorHAnsi" w:eastAsia="Arial" w:hAnsiTheme="minorHAnsi" w:cstheme="minorHAnsi"/>
        <w:sz w:val="14"/>
        <w:szCs w:val="14"/>
      </w:rPr>
      <w:t>Applied PhD</w:t>
    </w:r>
    <w:r w:rsidRPr="00034FB6">
      <w:rPr>
        <w:rFonts w:asciiTheme="minorHAnsi" w:eastAsia="Arial" w:hAnsiTheme="minorHAnsi" w:cstheme="minorHAnsi"/>
        <w:sz w:val="14"/>
        <w:szCs w:val="14"/>
      </w:rPr>
      <w:t xml:space="preserve">: </w:t>
    </w:r>
    <w:r w:rsidR="00BE42B9" w:rsidRPr="00034FB6">
      <w:rPr>
        <w:rFonts w:asciiTheme="minorHAnsi" w:eastAsia="Arial" w:hAnsiTheme="minorHAnsi" w:cstheme="minorHAnsi"/>
        <w:sz w:val="14"/>
        <w:szCs w:val="14"/>
      </w:rPr>
      <w:t xml:space="preserve">Fiche </w:t>
    </w:r>
    <w:r w:rsidR="008A71C2" w:rsidRPr="00034FB6">
      <w:rPr>
        <w:rFonts w:asciiTheme="minorHAnsi" w:hAnsiTheme="minorHAnsi" w:cstheme="minorHAnsi"/>
        <w:sz w:val="14"/>
        <w:szCs w:val="14"/>
      </w:rPr>
      <w:t>Ent</w:t>
    </w:r>
    <w:r w:rsidR="00BE42B9" w:rsidRPr="00034FB6">
      <w:rPr>
        <w:rFonts w:asciiTheme="minorHAnsi" w:hAnsiTheme="minorHAnsi" w:cstheme="minorHAnsi"/>
        <w:sz w:val="14"/>
        <w:szCs w:val="14"/>
      </w:rPr>
      <w:t>i</w:t>
    </w:r>
    <w:r w:rsidR="002D6637" w:rsidRPr="00034FB6">
      <w:rPr>
        <w:rFonts w:asciiTheme="minorHAnsi" w:hAnsiTheme="minorHAnsi" w:cstheme="minorHAnsi"/>
        <w:sz w:val="14"/>
        <w:szCs w:val="14"/>
      </w:rPr>
      <w:t>té P</w:t>
    </w:r>
    <w:r w:rsidR="00BE42B9" w:rsidRPr="00034FB6">
      <w:rPr>
        <w:rFonts w:asciiTheme="minorHAnsi" w:hAnsiTheme="minorHAnsi" w:cstheme="minorHAnsi"/>
        <w:sz w:val="14"/>
        <w:szCs w:val="14"/>
      </w:rPr>
      <w:t>artenaire – ASBL (Entreprise)</w:t>
    </w:r>
    <w:r w:rsidR="008A71C2" w:rsidRPr="00034FB6">
      <w:rPr>
        <w:rFonts w:asciiTheme="minorHAnsi" w:hAnsiTheme="minorHAnsi" w:cstheme="minorHAnsi"/>
        <w:sz w:val="14"/>
        <w:szCs w:val="14"/>
      </w:rPr>
      <w:t xml:space="preserve"> </w:t>
    </w:r>
  </w:p>
  <w:p w14:paraId="38F783FA" w14:textId="7445A168" w:rsidR="008B2EDA" w:rsidRPr="00034FB6" w:rsidRDefault="00A366D9">
    <w:pPr>
      <w:pStyle w:val="Pieddepage"/>
      <w:rPr>
        <w:rStyle w:val="Numrodepage"/>
        <w:rFonts w:asciiTheme="minorHAnsi" w:eastAsia="Arial" w:hAnsiTheme="minorHAnsi" w:cstheme="minorHAnsi"/>
        <w:sz w:val="14"/>
        <w:szCs w:val="14"/>
      </w:rPr>
    </w:pPr>
    <w:r w:rsidRPr="00034FB6">
      <w:rPr>
        <w:rFonts w:asciiTheme="minorHAnsi" w:hAnsiTheme="minorHAnsi" w:cstheme="minorHAnsi"/>
        <w:sz w:val="14"/>
        <w:szCs w:val="14"/>
      </w:rPr>
      <w:t>Chaussée de Charleroi 11</w:t>
    </w:r>
    <w:r w:rsidR="008969B3">
      <w:rPr>
        <w:rFonts w:asciiTheme="minorHAnsi" w:hAnsiTheme="minorHAnsi" w:cstheme="minorHAnsi"/>
        <w:sz w:val="14"/>
        <w:szCs w:val="14"/>
      </w:rPr>
      <w:t>2</w:t>
    </w:r>
    <w:r w:rsidR="008B2EDA" w:rsidRPr="00034FB6">
      <w:rPr>
        <w:rFonts w:asciiTheme="minorHAnsi" w:eastAsia="Arial" w:hAnsiTheme="minorHAnsi" w:cstheme="minorHAnsi"/>
        <w:sz w:val="14"/>
        <w:szCs w:val="14"/>
      </w:rPr>
      <w:t xml:space="preserve"> – </w:t>
    </w:r>
    <w:r w:rsidRPr="00034FB6">
      <w:rPr>
        <w:rFonts w:asciiTheme="minorHAnsi" w:hAnsiTheme="minorHAnsi" w:cstheme="minorHAnsi"/>
        <w:sz w:val="14"/>
        <w:szCs w:val="14"/>
      </w:rPr>
      <w:t>B-1060</w:t>
    </w:r>
    <w:r w:rsidR="008B2EDA" w:rsidRPr="00034FB6">
      <w:rPr>
        <w:rFonts w:asciiTheme="minorHAnsi" w:eastAsia="Arial" w:hAnsiTheme="minorHAnsi" w:cstheme="minorHAnsi"/>
        <w:sz w:val="14"/>
        <w:szCs w:val="14"/>
      </w:rPr>
      <w:t xml:space="preserve"> </w:t>
    </w:r>
    <w:r w:rsidR="008B2EDA" w:rsidRPr="00034FB6">
      <w:rPr>
        <w:rFonts w:asciiTheme="minorHAnsi" w:hAnsiTheme="minorHAnsi" w:cstheme="minorHAnsi"/>
        <w:sz w:val="14"/>
        <w:szCs w:val="14"/>
      </w:rPr>
      <w:t>Bruxelles</w:t>
    </w:r>
    <w:r w:rsidR="008B2EDA" w:rsidRPr="00034FB6">
      <w:rPr>
        <w:rFonts w:asciiTheme="minorHAnsi" w:hAnsiTheme="minorHAnsi" w:cstheme="minorHAnsi"/>
        <w:sz w:val="14"/>
        <w:szCs w:val="14"/>
      </w:rPr>
      <w:tab/>
      <w:t xml:space="preserve">                                                                                                     </w:t>
    </w:r>
    <w:r w:rsidR="00BC6097" w:rsidRPr="00034FB6">
      <w:rPr>
        <w:rFonts w:asciiTheme="minorHAnsi" w:hAnsiTheme="minorHAnsi" w:cstheme="minorHAnsi"/>
        <w:sz w:val="14"/>
        <w:szCs w:val="14"/>
      </w:rPr>
      <w:t xml:space="preserve">             </w:t>
    </w:r>
    <w:r w:rsidR="002F4760">
      <w:rPr>
        <w:rFonts w:asciiTheme="minorHAnsi" w:hAnsiTheme="minorHAnsi" w:cstheme="minorHAnsi"/>
        <w:sz w:val="14"/>
        <w:szCs w:val="14"/>
      </w:rPr>
      <w:t xml:space="preserve">               </w:t>
    </w:r>
    <w:r w:rsidR="00BC6097" w:rsidRPr="00034FB6">
      <w:rPr>
        <w:rFonts w:asciiTheme="minorHAnsi" w:hAnsiTheme="minorHAnsi" w:cstheme="minorHAnsi"/>
        <w:sz w:val="14"/>
        <w:szCs w:val="14"/>
      </w:rPr>
      <w:t xml:space="preserve">           </w:t>
    </w:r>
    <w:r w:rsidR="00FC7431" w:rsidRPr="00034FB6">
      <w:rPr>
        <w:rFonts w:asciiTheme="minorHAnsi" w:hAnsiTheme="minorHAnsi" w:cstheme="minorHAnsi"/>
        <w:sz w:val="14"/>
        <w:szCs w:val="14"/>
      </w:rPr>
      <w:t xml:space="preserve">                               </w:t>
    </w:r>
    <w:r w:rsidR="00BC6097" w:rsidRPr="00034FB6">
      <w:rPr>
        <w:rFonts w:asciiTheme="minorHAnsi" w:hAnsiTheme="minorHAnsi" w:cstheme="minorHAnsi"/>
        <w:sz w:val="14"/>
        <w:szCs w:val="14"/>
      </w:rPr>
      <w:t>Annexe</w:t>
    </w:r>
  </w:p>
  <w:p w14:paraId="0A8ED0CF" w14:textId="353E38E4" w:rsidR="008B2EDA" w:rsidRDefault="008B2EDA">
    <w:pPr>
      <w:pStyle w:val="Pieddepage"/>
    </w:pPr>
    <w:r w:rsidRPr="00034FB6">
      <w:rPr>
        <w:rStyle w:val="Numrodepage"/>
        <w:rFonts w:asciiTheme="minorHAnsi" w:eastAsia="Arial" w:hAnsiTheme="minorHAnsi" w:cstheme="minorHAnsi"/>
        <w:sz w:val="14"/>
        <w:szCs w:val="14"/>
      </w:rPr>
      <w:t xml:space="preserve">Tél. : 02.600.50.34. – Fax. : 02.600.50.47                                                                                                                                            </w:t>
    </w:r>
    <w:r w:rsidR="002F4760">
      <w:rPr>
        <w:rStyle w:val="Numrodepage"/>
        <w:rFonts w:asciiTheme="minorHAnsi" w:eastAsia="Arial" w:hAnsiTheme="minorHAnsi" w:cstheme="minorHAnsi"/>
        <w:sz w:val="14"/>
        <w:szCs w:val="14"/>
      </w:rPr>
      <w:t xml:space="preserve">   </w:t>
    </w:r>
    <w:r w:rsidRPr="00034FB6">
      <w:rPr>
        <w:rStyle w:val="Numrodepage"/>
        <w:rFonts w:asciiTheme="minorHAnsi" w:eastAsia="Arial" w:hAnsiTheme="minorHAnsi" w:cstheme="minorHAnsi"/>
        <w:sz w:val="14"/>
        <w:szCs w:val="14"/>
      </w:rPr>
      <w:t xml:space="preserve">               </w:t>
    </w:r>
    <w:r w:rsidR="002F4760">
      <w:rPr>
        <w:rStyle w:val="Numrodepage"/>
        <w:rFonts w:asciiTheme="minorHAnsi" w:eastAsia="Arial" w:hAnsiTheme="minorHAnsi" w:cstheme="minorHAnsi"/>
        <w:sz w:val="14"/>
        <w:szCs w:val="14"/>
      </w:rPr>
      <w:t xml:space="preserve">                           </w:t>
    </w:r>
    <w:r w:rsidRPr="00034FB6">
      <w:rPr>
        <w:rStyle w:val="Numrodepage"/>
        <w:rFonts w:asciiTheme="minorHAnsi" w:eastAsia="Arial" w:hAnsiTheme="minorHAnsi" w:cstheme="minorHAnsi"/>
        <w:sz w:val="14"/>
        <w:szCs w:val="14"/>
      </w:rPr>
      <w:t xml:space="preserve">       </w:t>
    </w:r>
    <w:r>
      <w:rPr>
        <w:rStyle w:val="Numrodepage"/>
        <w:rFonts w:ascii="Arial" w:eastAsia="Arial" w:hAnsi="Arial" w:cs="Arial"/>
        <w:sz w:val="14"/>
        <w:szCs w:val="14"/>
      </w:rPr>
      <w:t xml:space="preserve">page </w:t>
    </w:r>
    <w:r>
      <w:rPr>
        <w:rStyle w:val="Numrodepage"/>
        <w:rFonts w:eastAsia="Arial" w:cs="Arial"/>
        <w:sz w:val="14"/>
        <w:szCs w:val="14"/>
      </w:rPr>
      <w:fldChar w:fldCharType="begin"/>
    </w:r>
    <w:r>
      <w:rPr>
        <w:rStyle w:val="Numrodepage"/>
        <w:rFonts w:eastAsia="Arial" w:cs="Arial"/>
        <w:sz w:val="14"/>
        <w:szCs w:val="14"/>
      </w:rPr>
      <w:instrText xml:space="preserve"> PAGE </w:instrText>
    </w:r>
    <w:r>
      <w:rPr>
        <w:rStyle w:val="Numrodepage"/>
        <w:rFonts w:eastAsia="Arial" w:cs="Arial"/>
        <w:sz w:val="14"/>
        <w:szCs w:val="14"/>
      </w:rPr>
      <w:fldChar w:fldCharType="separate"/>
    </w:r>
    <w:r w:rsidR="001A5D66">
      <w:rPr>
        <w:rStyle w:val="Numrodepage"/>
        <w:rFonts w:eastAsia="Arial" w:cs="Arial"/>
        <w:noProof/>
        <w:sz w:val="14"/>
        <w:szCs w:val="14"/>
      </w:rPr>
      <w:t>7</w:t>
    </w:r>
    <w:r>
      <w:rPr>
        <w:rStyle w:val="Numrodepage"/>
        <w:rFonts w:eastAsia="Arial" w:cs="Arial"/>
        <w:sz w:val="14"/>
        <w:szCs w:val="14"/>
      </w:rPr>
      <w:fldChar w:fldCharType="end"/>
    </w:r>
    <w:r>
      <w:rPr>
        <w:rStyle w:val="Numrodepage"/>
        <w:rFonts w:ascii="Arial" w:eastAsia="Arial" w:hAnsi="Arial" w:cs="Arial"/>
        <w:sz w:val="14"/>
        <w:szCs w:val="14"/>
      </w:rPr>
      <w:t xml:space="preserve"> de </w:t>
    </w:r>
    <w:r>
      <w:rPr>
        <w:rStyle w:val="Numrodepage"/>
        <w:rFonts w:eastAsia="Arial" w:cs="Arial"/>
        <w:sz w:val="14"/>
        <w:szCs w:val="14"/>
      </w:rPr>
      <w:fldChar w:fldCharType="begin"/>
    </w:r>
    <w:r>
      <w:rPr>
        <w:rStyle w:val="Numrodepage"/>
        <w:rFonts w:eastAsia="Arial" w:cs="Arial"/>
        <w:sz w:val="14"/>
        <w:szCs w:val="14"/>
      </w:rPr>
      <w:instrText xml:space="preserve"> NUMPAGES \*Arabic </w:instrText>
    </w:r>
    <w:r>
      <w:rPr>
        <w:rStyle w:val="Numrodepage"/>
        <w:rFonts w:eastAsia="Arial" w:cs="Arial"/>
        <w:sz w:val="14"/>
        <w:szCs w:val="14"/>
      </w:rPr>
      <w:fldChar w:fldCharType="separate"/>
    </w:r>
    <w:r w:rsidR="001A5D66">
      <w:rPr>
        <w:rStyle w:val="Numrodepage"/>
        <w:rFonts w:eastAsia="Arial" w:cs="Arial"/>
        <w:noProof/>
        <w:sz w:val="14"/>
        <w:szCs w:val="14"/>
      </w:rPr>
      <w:t>8</w:t>
    </w:r>
    <w:r>
      <w:rPr>
        <w:rStyle w:val="Numrodepage"/>
        <w:rFonts w:eastAsia="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597C7" w14:textId="77777777" w:rsidR="008969B3" w:rsidRDefault="008969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718AD" w14:textId="77777777" w:rsidR="00E27538" w:rsidRDefault="00E27538">
      <w:r>
        <w:separator/>
      </w:r>
    </w:p>
  </w:footnote>
  <w:footnote w:type="continuationSeparator" w:id="0">
    <w:p w14:paraId="43C11D06" w14:textId="77777777" w:rsidR="00E27538" w:rsidRDefault="00E27538">
      <w:r>
        <w:continuationSeparator/>
      </w:r>
    </w:p>
  </w:footnote>
  <w:footnote w:id="1">
    <w:p w14:paraId="31D0D200" w14:textId="77777777" w:rsidR="00A7680F" w:rsidRPr="00A7680F" w:rsidRDefault="00A7680F" w:rsidP="00A7680F">
      <w:pPr>
        <w:pStyle w:val="Notedebasdepage"/>
      </w:pPr>
      <w:r>
        <w:rPr>
          <w:rStyle w:val="Appelnotedebasdep"/>
        </w:rPr>
        <w:footnoteRef/>
      </w:r>
      <w:r>
        <w:t xml:space="preserve"> </w:t>
      </w:r>
      <w:r w:rsidRPr="00A7680F">
        <w:t>(patients, visiteurs, personnes accompagnées, élèves,…)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7D11F" w14:textId="77777777" w:rsidR="008969B3" w:rsidRDefault="008969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1E003" w14:textId="77777777" w:rsidR="008B2EDA" w:rsidRDefault="009668DF" w:rsidP="00F43BBE">
    <w:pPr>
      <w:pStyle w:val="En-tte"/>
      <w:tabs>
        <w:tab w:val="left" w:pos="1985"/>
      </w:tabs>
      <w:rPr>
        <w:szCs w:val="26"/>
      </w:rPr>
    </w:pPr>
    <w:r>
      <w:rPr>
        <w:noProof/>
      </w:rPr>
      <w:drawing>
        <wp:anchor distT="0" distB="0" distL="114300" distR="114300" simplePos="0" relativeHeight="251659264" behindDoc="1" locked="0" layoutInCell="1" allowOverlap="1" wp14:anchorId="1E533C0F" wp14:editId="7A33D720">
          <wp:simplePos x="0" y="0"/>
          <wp:positionH relativeFrom="column">
            <wp:posOffset>57600</wp:posOffset>
          </wp:positionH>
          <wp:positionV relativeFrom="paragraph">
            <wp:posOffset>-709375</wp:posOffset>
          </wp:positionV>
          <wp:extent cx="2177415" cy="1450340"/>
          <wp:effectExtent l="0" t="0" r="0" b="0"/>
          <wp:wrapNone/>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7415" cy="14503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85FB" w14:textId="77777777" w:rsidR="008969B3" w:rsidRDefault="008969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decimal"/>
      <w:pStyle w:val="Titre2"/>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Arial" w:hAnsi="Aria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2" w15:restartNumberingAfterBreak="0">
    <w:nsid w:val="00000003"/>
    <w:multiLevelType w:val="multilevel"/>
    <w:tmpl w:val="00000003"/>
    <w:lvl w:ilvl="0">
      <w:start w:val="1"/>
      <w:numFmt w:val="decimal"/>
      <w:lvlText w:val="%1."/>
      <w:lvlJc w:val="left"/>
      <w:pPr>
        <w:tabs>
          <w:tab w:val="num" w:pos="737"/>
        </w:tabs>
        <w:ind w:left="737" w:hanging="360"/>
      </w:pPr>
      <w:rPr>
        <w:rFonts w:ascii="Times New Roman" w:hAnsi="Times New Roman" w:cs="Times New Roman"/>
        <w:b/>
        <w:bCs w:val="0"/>
      </w:rPr>
    </w:lvl>
    <w:lvl w:ilvl="1">
      <w:start w:val="1"/>
      <w:numFmt w:val="decimal"/>
      <w:lvlText w:val="%2."/>
      <w:lvlJc w:val="left"/>
      <w:pPr>
        <w:tabs>
          <w:tab w:val="num" w:pos="1097"/>
        </w:tabs>
        <w:ind w:left="1097" w:hanging="360"/>
      </w:pPr>
      <w:rPr>
        <w:rFonts w:ascii="Times New Roman" w:hAnsi="Times New Roman" w:cs="Times New Roman"/>
        <w:b/>
        <w:bCs w:val="0"/>
      </w:rPr>
    </w:lvl>
    <w:lvl w:ilvl="2">
      <w:start w:val="1"/>
      <w:numFmt w:val="decimal"/>
      <w:lvlText w:val="%3."/>
      <w:lvlJc w:val="left"/>
      <w:pPr>
        <w:tabs>
          <w:tab w:val="num" w:pos="1457"/>
        </w:tabs>
        <w:ind w:left="1457" w:hanging="360"/>
      </w:pPr>
      <w:rPr>
        <w:rFonts w:ascii="Times New Roman" w:hAnsi="Times New Roman" w:cs="Times New Roman"/>
        <w:b/>
        <w:bCs w:val="0"/>
      </w:rPr>
    </w:lvl>
    <w:lvl w:ilvl="3">
      <w:start w:val="1"/>
      <w:numFmt w:val="decimal"/>
      <w:lvlText w:val="%4."/>
      <w:lvlJc w:val="left"/>
      <w:pPr>
        <w:tabs>
          <w:tab w:val="num" w:pos="1817"/>
        </w:tabs>
        <w:ind w:left="1817" w:hanging="360"/>
      </w:pPr>
      <w:rPr>
        <w:rFonts w:ascii="Times New Roman" w:hAnsi="Times New Roman" w:cs="Times New Roman"/>
        <w:b/>
        <w:bCs w:val="0"/>
      </w:rPr>
    </w:lvl>
    <w:lvl w:ilvl="4">
      <w:start w:val="1"/>
      <w:numFmt w:val="decimal"/>
      <w:lvlText w:val="%5."/>
      <w:lvlJc w:val="left"/>
      <w:pPr>
        <w:tabs>
          <w:tab w:val="num" w:pos="2177"/>
        </w:tabs>
        <w:ind w:left="2177" w:hanging="360"/>
      </w:pPr>
      <w:rPr>
        <w:rFonts w:ascii="Times New Roman" w:hAnsi="Times New Roman" w:cs="Times New Roman"/>
        <w:b/>
        <w:bCs w:val="0"/>
      </w:rPr>
    </w:lvl>
    <w:lvl w:ilvl="5">
      <w:start w:val="1"/>
      <w:numFmt w:val="decimal"/>
      <w:lvlText w:val="%6."/>
      <w:lvlJc w:val="left"/>
      <w:pPr>
        <w:tabs>
          <w:tab w:val="num" w:pos="2537"/>
        </w:tabs>
        <w:ind w:left="2537" w:hanging="360"/>
      </w:pPr>
      <w:rPr>
        <w:rFonts w:ascii="Times New Roman" w:hAnsi="Times New Roman" w:cs="Times New Roman"/>
        <w:b/>
        <w:bCs w:val="0"/>
      </w:rPr>
    </w:lvl>
    <w:lvl w:ilvl="6">
      <w:start w:val="1"/>
      <w:numFmt w:val="decimal"/>
      <w:lvlText w:val="%7."/>
      <w:lvlJc w:val="left"/>
      <w:pPr>
        <w:tabs>
          <w:tab w:val="num" w:pos="2897"/>
        </w:tabs>
        <w:ind w:left="2897" w:hanging="360"/>
      </w:pPr>
      <w:rPr>
        <w:rFonts w:ascii="Times New Roman" w:hAnsi="Times New Roman" w:cs="Times New Roman"/>
        <w:b/>
        <w:bCs w:val="0"/>
      </w:rPr>
    </w:lvl>
    <w:lvl w:ilvl="7">
      <w:start w:val="1"/>
      <w:numFmt w:val="decimal"/>
      <w:lvlText w:val="%8."/>
      <w:lvlJc w:val="left"/>
      <w:pPr>
        <w:tabs>
          <w:tab w:val="num" w:pos="3257"/>
        </w:tabs>
        <w:ind w:left="3257" w:hanging="360"/>
      </w:pPr>
      <w:rPr>
        <w:rFonts w:ascii="Times New Roman" w:hAnsi="Times New Roman" w:cs="Times New Roman"/>
        <w:b/>
        <w:bCs w:val="0"/>
      </w:rPr>
    </w:lvl>
    <w:lvl w:ilvl="8">
      <w:start w:val="1"/>
      <w:numFmt w:val="decimal"/>
      <w:lvlText w:val="%9."/>
      <w:lvlJc w:val="left"/>
      <w:pPr>
        <w:tabs>
          <w:tab w:val="num" w:pos="3617"/>
        </w:tabs>
        <w:ind w:left="3617" w:hanging="360"/>
      </w:pPr>
      <w:rPr>
        <w:rFonts w:ascii="Times New Roman" w:hAnsi="Times New Roman" w:cs="Times New Roman"/>
        <w:b/>
        <w:bCs w:val="0"/>
      </w:rPr>
    </w:lvl>
  </w:abstractNum>
  <w:abstractNum w:abstractNumId="3" w15:restartNumberingAfterBreak="0">
    <w:nsid w:val="00000004"/>
    <w:multiLevelType w:val="multilevel"/>
    <w:tmpl w:val="00000004"/>
    <w:name w:val="WW8Num4"/>
    <w:lvl w:ilvl="0">
      <w:start w:val="1"/>
      <w:numFmt w:val="bullet"/>
      <w:suff w:val="space"/>
      <w:lvlText w:val="–"/>
      <w:lvlJc w:val="left"/>
      <w:pPr>
        <w:tabs>
          <w:tab w:val="num" w:pos="0"/>
        </w:tabs>
        <w:ind w:left="720" w:hanging="360"/>
      </w:pPr>
      <w:rPr>
        <w:rFonts w:ascii="Segoe UI" w:hAnsi="Segoe UI" w:cs="Arial"/>
      </w:rPr>
    </w:lvl>
    <w:lvl w:ilvl="1">
      <w:start w:val="1"/>
      <w:numFmt w:val="bullet"/>
      <w:lvlText w:val="◦"/>
      <w:lvlJc w:val="left"/>
      <w:pPr>
        <w:tabs>
          <w:tab w:val="num" w:pos="1730"/>
        </w:tabs>
        <w:ind w:left="1730" w:hanging="360"/>
      </w:pPr>
      <w:rPr>
        <w:rFonts w:ascii="OpenSymbol" w:hAnsi="OpenSymbol" w:cs="OpenSymbol"/>
      </w:rPr>
    </w:lvl>
    <w:lvl w:ilvl="2">
      <w:start w:val="1"/>
      <w:numFmt w:val="bullet"/>
      <w:lvlText w:val="▪"/>
      <w:lvlJc w:val="left"/>
      <w:pPr>
        <w:tabs>
          <w:tab w:val="num" w:pos="2090"/>
        </w:tabs>
        <w:ind w:left="2090" w:hanging="360"/>
      </w:pPr>
      <w:rPr>
        <w:rFonts w:ascii="OpenSymbol" w:hAnsi="OpenSymbol" w:cs="OpenSymbol"/>
      </w:rPr>
    </w:lvl>
    <w:lvl w:ilvl="3">
      <w:start w:val="1"/>
      <w:numFmt w:val="bullet"/>
      <w:lvlText w:val=""/>
      <w:lvlJc w:val="left"/>
      <w:pPr>
        <w:tabs>
          <w:tab w:val="num" w:pos="2450"/>
        </w:tabs>
        <w:ind w:left="2450" w:hanging="360"/>
      </w:pPr>
      <w:rPr>
        <w:rFonts w:ascii="Wingdings 2" w:hAnsi="Wingdings 2" w:cs="OpenSymbol"/>
      </w:rPr>
    </w:lvl>
    <w:lvl w:ilvl="4">
      <w:start w:val="1"/>
      <w:numFmt w:val="bullet"/>
      <w:lvlText w:val="◦"/>
      <w:lvlJc w:val="left"/>
      <w:pPr>
        <w:tabs>
          <w:tab w:val="num" w:pos="2810"/>
        </w:tabs>
        <w:ind w:left="2810" w:hanging="360"/>
      </w:pPr>
      <w:rPr>
        <w:rFonts w:ascii="OpenSymbol" w:hAnsi="OpenSymbol" w:cs="OpenSymbol"/>
      </w:rPr>
    </w:lvl>
    <w:lvl w:ilvl="5">
      <w:start w:val="1"/>
      <w:numFmt w:val="bullet"/>
      <w:lvlText w:val="▪"/>
      <w:lvlJc w:val="left"/>
      <w:pPr>
        <w:tabs>
          <w:tab w:val="num" w:pos="3170"/>
        </w:tabs>
        <w:ind w:left="3170" w:hanging="360"/>
      </w:pPr>
      <w:rPr>
        <w:rFonts w:ascii="OpenSymbol" w:hAnsi="OpenSymbol" w:cs="OpenSymbol"/>
      </w:rPr>
    </w:lvl>
    <w:lvl w:ilvl="6">
      <w:start w:val="1"/>
      <w:numFmt w:val="bullet"/>
      <w:lvlText w:val=""/>
      <w:lvlJc w:val="left"/>
      <w:pPr>
        <w:tabs>
          <w:tab w:val="num" w:pos="3530"/>
        </w:tabs>
        <w:ind w:left="3530" w:hanging="360"/>
      </w:pPr>
      <w:rPr>
        <w:rFonts w:ascii="Wingdings 2" w:hAnsi="Wingdings 2" w:cs="OpenSymbol"/>
      </w:rPr>
    </w:lvl>
    <w:lvl w:ilvl="7">
      <w:start w:val="1"/>
      <w:numFmt w:val="bullet"/>
      <w:lvlText w:val="◦"/>
      <w:lvlJc w:val="left"/>
      <w:pPr>
        <w:tabs>
          <w:tab w:val="num" w:pos="3890"/>
        </w:tabs>
        <w:ind w:left="3890" w:hanging="360"/>
      </w:pPr>
      <w:rPr>
        <w:rFonts w:ascii="OpenSymbol" w:hAnsi="OpenSymbol" w:cs="OpenSymbol"/>
      </w:rPr>
    </w:lvl>
    <w:lvl w:ilvl="8">
      <w:start w:val="1"/>
      <w:numFmt w:val="bullet"/>
      <w:lvlText w:val="▪"/>
      <w:lvlJc w:val="left"/>
      <w:pPr>
        <w:tabs>
          <w:tab w:val="num" w:pos="4250"/>
        </w:tabs>
        <w:ind w:left="4250" w:hanging="360"/>
      </w:pPr>
      <w:rPr>
        <w:rFonts w:ascii="OpenSymbol" w:hAnsi="OpenSymbol" w:cs="OpenSymbol"/>
      </w:rPr>
    </w:lvl>
  </w:abstractNum>
  <w:abstractNum w:abstractNumId="4"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 w15:restartNumberingAfterBreak="0">
    <w:nsid w:val="172B0B6C"/>
    <w:multiLevelType w:val="hybridMultilevel"/>
    <w:tmpl w:val="C610D82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43245B5"/>
    <w:multiLevelType w:val="hybridMultilevel"/>
    <w:tmpl w:val="EB5829CE"/>
    <w:lvl w:ilvl="0" w:tplc="23DAE9B6">
      <w:start w:val="1"/>
      <w:numFmt w:val="bullet"/>
      <w:lvlText w:val=""/>
      <w:lvlJc w:val="left"/>
      <w:pPr>
        <w:ind w:left="720" w:hanging="360"/>
      </w:pPr>
      <w:rPr>
        <w:rFonts w:ascii="Symbol" w:hAnsi="Symbol" w:hint="default"/>
        <w:i/>
        <w:color w:val="808080"/>
        <w:sz w:val="20"/>
        <w:szCs w:val="2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D0029A0"/>
    <w:multiLevelType w:val="multilevel"/>
    <w:tmpl w:val="00000003"/>
    <w:lvl w:ilvl="0">
      <w:start w:val="1"/>
      <w:numFmt w:val="decimal"/>
      <w:lvlText w:val="%1."/>
      <w:lvlJc w:val="left"/>
      <w:pPr>
        <w:tabs>
          <w:tab w:val="num" w:pos="737"/>
        </w:tabs>
        <w:ind w:left="737" w:hanging="360"/>
      </w:pPr>
      <w:rPr>
        <w:rFonts w:ascii="Times New Roman" w:hAnsi="Times New Roman" w:cs="Times New Roman"/>
        <w:b/>
        <w:bCs w:val="0"/>
      </w:rPr>
    </w:lvl>
    <w:lvl w:ilvl="1">
      <w:start w:val="1"/>
      <w:numFmt w:val="decimal"/>
      <w:lvlText w:val="%2."/>
      <w:lvlJc w:val="left"/>
      <w:pPr>
        <w:tabs>
          <w:tab w:val="num" w:pos="1097"/>
        </w:tabs>
        <w:ind w:left="1097" w:hanging="360"/>
      </w:pPr>
      <w:rPr>
        <w:rFonts w:ascii="Times New Roman" w:hAnsi="Times New Roman" w:cs="Times New Roman"/>
        <w:b/>
        <w:bCs w:val="0"/>
      </w:rPr>
    </w:lvl>
    <w:lvl w:ilvl="2">
      <w:start w:val="1"/>
      <w:numFmt w:val="decimal"/>
      <w:lvlText w:val="%3."/>
      <w:lvlJc w:val="left"/>
      <w:pPr>
        <w:tabs>
          <w:tab w:val="num" w:pos="1457"/>
        </w:tabs>
        <w:ind w:left="1457" w:hanging="360"/>
      </w:pPr>
      <w:rPr>
        <w:rFonts w:ascii="Times New Roman" w:hAnsi="Times New Roman" w:cs="Times New Roman"/>
        <w:b/>
        <w:bCs w:val="0"/>
      </w:rPr>
    </w:lvl>
    <w:lvl w:ilvl="3">
      <w:start w:val="1"/>
      <w:numFmt w:val="decimal"/>
      <w:lvlText w:val="%4."/>
      <w:lvlJc w:val="left"/>
      <w:pPr>
        <w:tabs>
          <w:tab w:val="num" w:pos="1817"/>
        </w:tabs>
        <w:ind w:left="1817" w:hanging="360"/>
      </w:pPr>
      <w:rPr>
        <w:rFonts w:ascii="Times New Roman" w:hAnsi="Times New Roman" w:cs="Times New Roman"/>
        <w:b/>
        <w:bCs w:val="0"/>
      </w:rPr>
    </w:lvl>
    <w:lvl w:ilvl="4">
      <w:start w:val="1"/>
      <w:numFmt w:val="decimal"/>
      <w:lvlText w:val="%5."/>
      <w:lvlJc w:val="left"/>
      <w:pPr>
        <w:tabs>
          <w:tab w:val="num" w:pos="2177"/>
        </w:tabs>
        <w:ind w:left="2177" w:hanging="360"/>
      </w:pPr>
      <w:rPr>
        <w:rFonts w:ascii="Times New Roman" w:hAnsi="Times New Roman" w:cs="Times New Roman"/>
        <w:b/>
        <w:bCs w:val="0"/>
      </w:rPr>
    </w:lvl>
    <w:lvl w:ilvl="5">
      <w:start w:val="1"/>
      <w:numFmt w:val="decimal"/>
      <w:lvlText w:val="%6."/>
      <w:lvlJc w:val="left"/>
      <w:pPr>
        <w:tabs>
          <w:tab w:val="num" w:pos="2537"/>
        </w:tabs>
        <w:ind w:left="2537" w:hanging="360"/>
      </w:pPr>
      <w:rPr>
        <w:rFonts w:ascii="Times New Roman" w:hAnsi="Times New Roman" w:cs="Times New Roman"/>
        <w:b/>
        <w:bCs w:val="0"/>
      </w:rPr>
    </w:lvl>
    <w:lvl w:ilvl="6">
      <w:start w:val="1"/>
      <w:numFmt w:val="decimal"/>
      <w:lvlText w:val="%7."/>
      <w:lvlJc w:val="left"/>
      <w:pPr>
        <w:tabs>
          <w:tab w:val="num" w:pos="2897"/>
        </w:tabs>
        <w:ind w:left="2897" w:hanging="360"/>
      </w:pPr>
      <w:rPr>
        <w:rFonts w:ascii="Times New Roman" w:hAnsi="Times New Roman" w:cs="Times New Roman"/>
        <w:b/>
        <w:bCs w:val="0"/>
      </w:rPr>
    </w:lvl>
    <w:lvl w:ilvl="7">
      <w:start w:val="1"/>
      <w:numFmt w:val="decimal"/>
      <w:lvlText w:val="%8."/>
      <w:lvlJc w:val="left"/>
      <w:pPr>
        <w:tabs>
          <w:tab w:val="num" w:pos="3257"/>
        </w:tabs>
        <w:ind w:left="3257" w:hanging="360"/>
      </w:pPr>
      <w:rPr>
        <w:rFonts w:ascii="Times New Roman" w:hAnsi="Times New Roman" w:cs="Times New Roman"/>
        <w:b/>
        <w:bCs w:val="0"/>
      </w:rPr>
    </w:lvl>
    <w:lvl w:ilvl="8">
      <w:start w:val="1"/>
      <w:numFmt w:val="decimal"/>
      <w:lvlText w:val="%9."/>
      <w:lvlJc w:val="left"/>
      <w:pPr>
        <w:tabs>
          <w:tab w:val="num" w:pos="3617"/>
        </w:tabs>
        <w:ind w:left="3617" w:hanging="360"/>
      </w:pPr>
      <w:rPr>
        <w:rFonts w:ascii="Times New Roman" w:hAnsi="Times New Roman" w:cs="Times New Roman"/>
        <w:b/>
        <w:bCs w:val="0"/>
      </w:rPr>
    </w:lvl>
  </w:abstractNum>
  <w:num w:numId="1">
    <w:abstractNumId w:val="0"/>
  </w:num>
  <w:num w:numId="2">
    <w:abstractNumId w:val="1"/>
  </w:num>
  <w:num w:numId="3">
    <w:abstractNumId w:val="2"/>
  </w:num>
  <w:num w:numId="4">
    <w:abstractNumId w:val="3"/>
  </w:num>
  <w:num w:numId="5">
    <w:abstractNumId w:val="7"/>
  </w:num>
  <w:num w:numId="6">
    <w:abstractNumId w:val="4"/>
  </w:num>
  <w:num w:numId="7">
    <w:abstractNumId w:val="8"/>
  </w:num>
  <w:num w:numId="8">
    <w:abstractNumId w:val="1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97"/>
    <w:rsid w:val="000077A8"/>
    <w:rsid w:val="00015F2E"/>
    <w:rsid w:val="00034FB6"/>
    <w:rsid w:val="00037A48"/>
    <w:rsid w:val="00047EDF"/>
    <w:rsid w:val="00054D4D"/>
    <w:rsid w:val="00067AF8"/>
    <w:rsid w:val="00073E77"/>
    <w:rsid w:val="00090117"/>
    <w:rsid w:val="000C122D"/>
    <w:rsid w:val="000C5A8F"/>
    <w:rsid w:val="000E65F3"/>
    <w:rsid w:val="000F55B9"/>
    <w:rsid w:val="00105152"/>
    <w:rsid w:val="00110014"/>
    <w:rsid w:val="00116575"/>
    <w:rsid w:val="00123AC2"/>
    <w:rsid w:val="00144BF0"/>
    <w:rsid w:val="001554AA"/>
    <w:rsid w:val="001A5D66"/>
    <w:rsid w:val="001F1BE9"/>
    <w:rsid w:val="001F7C37"/>
    <w:rsid w:val="00217E74"/>
    <w:rsid w:val="00241CC3"/>
    <w:rsid w:val="00255EC7"/>
    <w:rsid w:val="0025645B"/>
    <w:rsid w:val="002753EF"/>
    <w:rsid w:val="002D6637"/>
    <w:rsid w:val="002F4760"/>
    <w:rsid w:val="00344277"/>
    <w:rsid w:val="003955B6"/>
    <w:rsid w:val="00396B0A"/>
    <w:rsid w:val="003B0B93"/>
    <w:rsid w:val="003E0EC5"/>
    <w:rsid w:val="003E7430"/>
    <w:rsid w:val="004462FC"/>
    <w:rsid w:val="00470D5E"/>
    <w:rsid w:val="00476EA5"/>
    <w:rsid w:val="004857C1"/>
    <w:rsid w:val="004A6D7C"/>
    <w:rsid w:val="004E39E5"/>
    <w:rsid w:val="004E7C92"/>
    <w:rsid w:val="005219A5"/>
    <w:rsid w:val="00536AA6"/>
    <w:rsid w:val="005561D6"/>
    <w:rsid w:val="00566D96"/>
    <w:rsid w:val="005722FD"/>
    <w:rsid w:val="00581392"/>
    <w:rsid w:val="005B0247"/>
    <w:rsid w:val="005B4A25"/>
    <w:rsid w:val="005C214D"/>
    <w:rsid w:val="005E0BAA"/>
    <w:rsid w:val="005F41F7"/>
    <w:rsid w:val="005F73E7"/>
    <w:rsid w:val="00604EB9"/>
    <w:rsid w:val="00650AF9"/>
    <w:rsid w:val="0067161E"/>
    <w:rsid w:val="006772AA"/>
    <w:rsid w:val="006A0707"/>
    <w:rsid w:val="006A1456"/>
    <w:rsid w:val="006B386D"/>
    <w:rsid w:val="006B7119"/>
    <w:rsid w:val="007B56C2"/>
    <w:rsid w:val="007C047E"/>
    <w:rsid w:val="007C7DE2"/>
    <w:rsid w:val="008034F1"/>
    <w:rsid w:val="00816857"/>
    <w:rsid w:val="00827B70"/>
    <w:rsid w:val="0084402B"/>
    <w:rsid w:val="00864176"/>
    <w:rsid w:val="00867CF7"/>
    <w:rsid w:val="008736E8"/>
    <w:rsid w:val="008764D8"/>
    <w:rsid w:val="008969B3"/>
    <w:rsid w:val="008A71C2"/>
    <w:rsid w:val="008B2EDA"/>
    <w:rsid w:val="008F644B"/>
    <w:rsid w:val="00952BF1"/>
    <w:rsid w:val="00964069"/>
    <w:rsid w:val="00964EB5"/>
    <w:rsid w:val="009668DF"/>
    <w:rsid w:val="0097123C"/>
    <w:rsid w:val="00981B93"/>
    <w:rsid w:val="009860B0"/>
    <w:rsid w:val="009D09A9"/>
    <w:rsid w:val="009D0D13"/>
    <w:rsid w:val="009D2B56"/>
    <w:rsid w:val="00A07971"/>
    <w:rsid w:val="00A366D9"/>
    <w:rsid w:val="00A36827"/>
    <w:rsid w:val="00A40E4C"/>
    <w:rsid w:val="00A66FE7"/>
    <w:rsid w:val="00A7680F"/>
    <w:rsid w:val="00A85093"/>
    <w:rsid w:val="00A86888"/>
    <w:rsid w:val="00AE292D"/>
    <w:rsid w:val="00AF19CB"/>
    <w:rsid w:val="00AF69C5"/>
    <w:rsid w:val="00B806A6"/>
    <w:rsid w:val="00BA5B09"/>
    <w:rsid w:val="00BC6097"/>
    <w:rsid w:val="00BD201E"/>
    <w:rsid w:val="00BE42B9"/>
    <w:rsid w:val="00C507F7"/>
    <w:rsid w:val="00CB1758"/>
    <w:rsid w:val="00CD6234"/>
    <w:rsid w:val="00D12D51"/>
    <w:rsid w:val="00D30AB9"/>
    <w:rsid w:val="00D45F6E"/>
    <w:rsid w:val="00D67A78"/>
    <w:rsid w:val="00DC4DD3"/>
    <w:rsid w:val="00DE025E"/>
    <w:rsid w:val="00E27538"/>
    <w:rsid w:val="00E46036"/>
    <w:rsid w:val="00E52C27"/>
    <w:rsid w:val="00E83DCC"/>
    <w:rsid w:val="00E941C2"/>
    <w:rsid w:val="00E95F67"/>
    <w:rsid w:val="00EB04B6"/>
    <w:rsid w:val="00EB28E0"/>
    <w:rsid w:val="00ED7459"/>
    <w:rsid w:val="00F43BBE"/>
    <w:rsid w:val="00F63510"/>
    <w:rsid w:val="00F84361"/>
    <w:rsid w:val="00FA14B0"/>
    <w:rsid w:val="00FB21FA"/>
    <w:rsid w:val="00FB2D35"/>
    <w:rsid w:val="00FC7431"/>
    <w:rsid w:val="00FE4A73"/>
    <w:rsid w:val="00FF144A"/>
    <w:rsid w:val="00FF676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oNotEmbedSmartTags/>
  <w:decimalSymbol w:val=","/>
  <w:listSeparator w:val=";"/>
  <w14:docId w14:val="6FF5C3D3"/>
  <w15:chartTrackingRefBased/>
  <w15:docId w15:val="{D5198303-B8BF-4DE5-BE42-4FE9DC12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ndale Sans UI"/>
      <w:kern w:val="1"/>
      <w:sz w:val="24"/>
      <w:szCs w:val="24"/>
    </w:rPr>
  </w:style>
  <w:style w:type="paragraph" w:styleId="Titre1">
    <w:name w:val="heading 1"/>
    <w:basedOn w:val="Normal"/>
    <w:next w:val="Normal"/>
    <w:qFormat/>
    <w:pPr>
      <w:keepNext/>
      <w:numPr>
        <w:numId w:val="1"/>
      </w:numPr>
      <w:tabs>
        <w:tab w:val="left" w:pos="426"/>
      </w:tabs>
      <w:spacing w:after="113" w:line="100" w:lineRule="atLeast"/>
      <w:outlineLvl w:val="0"/>
    </w:pPr>
    <w:rPr>
      <w:rFonts w:ascii="Arial Black" w:eastAsia="SimSun" w:hAnsi="Arial Black" w:cs="Arial Black"/>
      <w:lang w:val="fr-FR"/>
    </w:rPr>
  </w:style>
  <w:style w:type="paragraph" w:styleId="Titre2">
    <w:name w:val="heading 2"/>
    <w:basedOn w:val="Normal"/>
    <w:next w:val="Corpsdetexte"/>
    <w:qFormat/>
    <w:pPr>
      <w:keepNext/>
      <w:numPr>
        <w:ilvl w:val="1"/>
        <w:numId w:val="1"/>
      </w:numPr>
      <w:spacing w:before="170" w:after="113"/>
      <w:outlineLvl w:val="1"/>
    </w:pPr>
    <w:rPr>
      <w:rFonts w:eastAsia="Arial Unicode MS" w:cs="Tahoma"/>
      <w:b/>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3z0">
    <w:name w:val="WW8Num3z0"/>
    <w:rPr>
      <w:rFonts w:ascii="Times New Roman" w:hAnsi="Times New Roman" w:cs="Times New Roman"/>
      <w:b/>
      <w:bCs w:val="0"/>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4z3">
    <w:name w:val="WW8Num4z3"/>
    <w:rPr>
      <w:rFonts w:ascii="Wingdings 2" w:hAnsi="Wingdings 2" w:cs="OpenSymbol"/>
    </w:rPr>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8Num5z0">
    <w:name w:val="WW8Num5z0"/>
    <w:rPr>
      <w:b/>
    </w:rPr>
  </w:style>
  <w:style w:type="character" w:customStyle="1" w:styleId="WW8Num6z0">
    <w:name w:val="WW8Num6z0"/>
    <w:rPr>
      <w:rFonts w:ascii="Wingdings 2" w:hAnsi="Wingdings 2" w:cs="OpenSymbol"/>
    </w:rPr>
  </w:style>
  <w:style w:type="character" w:customStyle="1" w:styleId="WW8Num6z1">
    <w:name w:val="WW8Num6z1"/>
    <w:rPr>
      <w:rFonts w:ascii="OpenSymbol" w:hAnsi="OpenSymbol" w:cs="OpenSymbol"/>
    </w:rPr>
  </w:style>
  <w:style w:type="character" w:customStyle="1" w:styleId="WW-Absatz-Standardschriftart111111111111111111111">
    <w:name w:val="WW-Absatz-Standardschriftart111111111111111111111"/>
  </w:style>
  <w:style w:type="character" w:customStyle="1" w:styleId="Puces">
    <w:name w:val="Puces"/>
    <w:rPr>
      <w:rFonts w:ascii="OpenSymbol" w:eastAsia="OpenSymbol" w:hAnsi="OpenSymbol" w:cs="OpenSymbol"/>
    </w:rPr>
  </w:style>
  <w:style w:type="character" w:customStyle="1" w:styleId="Caractresdenumrotation">
    <w:name w:val="Caractères de numérotation"/>
    <w:rPr>
      <w:b/>
    </w:rPr>
  </w:style>
  <w:style w:type="character" w:customStyle="1" w:styleId="Standaardalinea-lettertype1">
    <w:name w:val="Standaardalinea-lettertype1"/>
  </w:style>
  <w:style w:type="character" w:styleId="Numrodepage">
    <w:name w:val="page number"/>
    <w:basedOn w:val="Standaardalinea-lettertype1"/>
  </w:style>
  <w:style w:type="character" w:styleId="Lienhypertexte">
    <w:name w:val="Hyperlink"/>
    <w:rPr>
      <w:color w:val="000080"/>
      <w:u w:val="single"/>
    </w:rPr>
  </w:style>
  <w:style w:type="paragraph" w:customStyle="1" w:styleId="Heading">
    <w:name w:val="Heading"/>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styleId="Lgende">
    <w:name w:val="caption"/>
    <w:basedOn w:val="Normal"/>
    <w:qFormat/>
    <w:pPr>
      <w:suppressLineNumbers/>
      <w:spacing w:before="120" w:after="120"/>
    </w:pPr>
    <w:rPr>
      <w:rFonts w:ascii="Calibri" w:hAnsi="Calibri" w:cs="Mangal"/>
      <w:i/>
      <w:iCs/>
    </w:rPr>
  </w:style>
  <w:style w:type="paragraph" w:customStyle="1" w:styleId="Index">
    <w:name w:val="Index"/>
    <w:basedOn w:val="Normal"/>
    <w:pPr>
      <w:suppressLineNumbers/>
    </w:pPr>
    <w:rPr>
      <w:rFonts w:cs="Tahoma"/>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Kop">
    <w:name w:val="Kop"/>
    <w:basedOn w:val="Normal"/>
    <w:next w:val="Corpsdetexte"/>
    <w:pPr>
      <w:keepNext/>
      <w:spacing w:before="240" w:after="120"/>
    </w:pPr>
    <w:rPr>
      <w:rFonts w:ascii="Arial" w:eastAsia="Microsoft YaHei" w:hAnsi="Arial" w:cs="Mangal"/>
      <w:sz w:val="28"/>
      <w:szCs w:val="28"/>
    </w:rPr>
  </w:style>
  <w:style w:type="paragraph" w:customStyle="1" w:styleId="Bijschrift1">
    <w:name w:val="Bijschrift1"/>
    <w:basedOn w:val="Normal"/>
    <w:pPr>
      <w:suppressLineNumbers/>
      <w:spacing w:before="120" w:after="120"/>
    </w:pPr>
    <w:rPr>
      <w:rFonts w:cs="Mangal"/>
      <w:i/>
      <w:iCs/>
    </w:rPr>
  </w:style>
  <w:style w:type="paragraph" w:customStyle="1" w:styleId="Textbodybulleted">
    <w:name w:val="Text body (bulleted)"/>
    <w:basedOn w:val="Corpsdetexte"/>
    <w:pPr>
      <w:tabs>
        <w:tab w:val="left" w:pos="623"/>
      </w:tabs>
      <w:spacing w:line="288" w:lineRule="auto"/>
      <w:ind w:left="623" w:hanging="283"/>
    </w:pPr>
  </w:style>
  <w:style w:type="paragraph" w:customStyle="1" w:styleId="Answers">
    <w:name w:val="Answers"/>
    <w:basedOn w:val="Normal"/>
    <w:pPr>
      <w:tabs>
        <w:tab w:val="left" w:pos="624"/>
        <w:tab w:val="right" w:leader="dot" w:pos="9071"/>
      </w:tabs>
      <w:spacing w:line="288" w:lineRule="auto"/>
    </w:pPr>
    <w:rPr>
      <w:color w:val="000000"/>
    </w:rPr>
  </w:style>
  <w:style w:type="paragraph" w:customStyle="1" w:styleId="Answersbulleted">
    <w:name w:val="Answers (bulleted)"/>
    <w:basedOn w:val="Answers"/>
    <w:pPr>
      <w:numPr>
        <w:numId w:val="2"/>
      </w:numPr>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Contenudetableau">
    <w:name w:val="Contenu de tableau"/>
    <w:basedOn w:val="Normal"/>
    <w:pPr>
      <w:suppressLineNumbers/>
    </w:pPr>
  </w:style>
  <w:style w:type="paragraph" w:styleId="Pieddepage">
    <w:name w:val="footer"/>
    <w:basedOn w:val="Normal"/>
    <w:pPr>
      <w:suppressLineNumbers/>
      <w:tabs>
        <w:tab w:val="center" w:pos="4818"/>
        <w:tab w:val="right" w:pos="9637"/>
      </w:tabs>
    </w:pPr>
  </w:style>
  <w:style w:type="paragraph" w:styleId="En-tte">
    <w:name w:val="header"/>
    <w:basedOn w:val="Normal"/>
    <w:pPr>
      <w:suppressLineNumbers/>
      <w:tabs>
        <w:tab w:val="center" w:pos="4818"/>
        <w:tab w:val="right" w:pos="9637"/>
      </w:tabs>
    </w:pPr>
  </w:style>
  <w:style w:type="paragraph" w:customStyle="1" w:styleId="Contenuducadre">
    <w:name w:val="Contenu du cadre"/>
    <w:basedOn w:val="Corpsdetexte"/>
  </w:style>
  <w:style w:type="paragraph" w:customStyle="1" w:styleId="Titredetableau">
    <w:name w:val="Titre de tableau"/>
    <w:basedOn w:val="Contenudetableau"/>
    <w:pPr>
      <w:jc w:val="center"/>
    </w:pPr>
    <w:rPr>
      <w:b/>
      <w:bCs/>
    </w:rPr>
  </w:style>
  <w:style w:type="paragraph" w:customStyle="1" w:styleId="Frame-inhoud">
    <w:name w:val="Frame-inhoud"/>
    <w:basedOn w:val="Corpsdetexte"/>
  </w:style>
  <w:style w:type="paragraph" w:customStyle="1" w:styleId="Inhoudtabel">
    <w:name w:val="Inhoud tabel"/>
    <w:basedOn w:val="Normal"/>
    <w:pPr>
      <w:suppressLineNumbers/>
    </w:pPr>
  </w:style>
  <w:style w:type="paragraph" w:customStyle="1" w:styleId="Tabelkop">
    <w:name w:val="Tabelkop"/>
    <w:basedOn w:val="Inhoudtabel"/>
    <w:pPr>
      <w:jc w:val="center"/>
    </w:pPr>
    <w:rPr>
      <w:b/>
      <w:bCs/>
    </w:rPr>
  </w:style>
  <w:style w:type="paragraph" w:customStyle="1" w:styleId="Contenudecadre">
    <w:name w:val="Contenu de cadre"/>
    <w:basedOn w:val="Corpsdetexte"/>
  </w:style>
  <w:style w:type="paragraph" w:customStyle="1" w:styleId="FrameContents">
    <w:name w:val="Frame Contents"/>
    <w:basedOn w:val="Normal"/>
  </w:style>
  <w:style w:type="paragraph" w:styleId="Textedebulles">
    <w:name w:val="Balloon Text"/>
    <w:basedOn w:val="Normal"/>
    <w:link w:val="TextedebullesCar"/>
    <w:uiPriority w:val="99"/>
    <w:semiHidden/>
    <w:unhideWhenUsed/>
    <w:rsid w:val="005F73E7"/>
    <w:rPr>
      <w:rFonts w:ascii="Segoe UI" w:hAnsi="Segoe UI" w:cs="Segoe UI"/>
      <w:sz w:val="18"/>
      <w:szCs w:val="18"/>
    </w:rPr>
  </w:style>
  <w:style w:type="character" w:customStyle="1" w:styleId="TextedebullesCar">
    <w:name w:val="Texte de bulles Car"/>
    <w:link w:val="Textedebulles"/>
    <w:uiPriority w:val="99"/>
    <w:semiHidden/>
    <w:rsid w:val="005F73E7"/>
    <w:rPr>
      <w:rFonts w:ascii="Segoe UI" w:eastAsia="Andale Sans UI" w:hAnsi="Segoe UI" w:cs="Segoe UI"/>
      <w:kern w:val="1"/>
      <w:sz w:val="18"/>
      <w:szCs w:val="18"/>
    </w:rPr>
  </w:style>
  <w:style w:type="character" w:styleId="Lienhypertextesuivivisit">
    <w:name w:val="FollowedHyperlink"/>
    <w:uiPriority w:val="99"/>
    <w:semiHidden/>
    <w:unhideWhenUsed/>
    <w:rsid w:val="000C5A8F"/>
    <w:rPr>
      <w:color w:val="954F72"/>
      <w:u w:val="single"/>
    </w:rPr>
  </w:style>
  <w:style w:type="paragraph" w:styleId="Paragraphedeliste">
    <w:name w:val="List Paragraph"/>
    <w:basedOn w:val="Normal"/>
    <w:uiPriority w:val="34"/>
    <w:qFormat/>
    <w:rsid w:val="00AF19CB"/>
    <w:pPr>
      <w:widowControl/>
      <w:suppressAutoHyphens w:val="0"/>
      <w:spacing w:after="160" w:line="259" w:lineRule="auto"/>
      <w:ind w:left="720"/>
      <w:contextualSpacing/>
    </w:pPr>
    <w:rPr>
      <w:rFonts w:ascii="Calibri" w:eastAsia="Calibri" w:hAnsi="Calibri"/>
      <w:kern w:val="0"/>
      <w:sz w:val="22"/>
      <w:szCs w:val="22"/>
      <w:lang w:eastAsia="en-US"/>
    </w:rPr>
  </w:style>
  <w:style w:type="table" w:styleId="Grilledutableau">
    <w:name w:val="Table Grid"/>
    <w:basedOn w:val="TableauNormal"/>
    <w:uiPriority w:val="39"/>
    <w:rsid w:val="00AF19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A7680F"/>
    <w:rPr>
      <w:sz w:val="20"/>
      <w:szCs w:val="20"/>
    </w:rPr>
  </w:style>
  <w:style w:type="character" w:customStyle="1" w:styleId="NotedebasdepageCar">
    <w:name w:val="Note de bas de page Car"/>
    <w:link w:val="Notedebasdepage"/>
    <w:uiPriority w:val="99"/>
    <w:semiHidden/>
    <w:rsid w:val="00A7680F"/>
    <w:rPr>
      <w:rFonts w:eastAsia="Andale Sans UI"/>
      <w:kern w:val="1"/>
    </w:rPr>
  </w:style>
  <w:style w:type="character" w:styleId="Appelnotedebasdep">
    <w:name w:val="footnote reference"/>
    <w:uiPriority w:val="99"/>
    <w:semiHidden/>
    <w:unhideWhenUsed/>
    <w:rsid w:val="00A7680F"/>
    <w:rPr>
      <w:vertAlign w:val="superscript"/>
    </w:rPr>
  </w:style>
  <w:style w:type="character" w:styleId="Marquedecommentaire">
    <w:name w:val="annotation reference"/>
    <w:uiPriority w:val="99"/>
    <w:semiHidden/>
    <w:unhideWhenUsed/>
    <w:rsid w:val="0097123C"/>
    <w:rPr>
      <w:sz w:val="16"/>
      <w:szCs w:val="16"/>
    </w:rPr>
  </w:style>
  <w:style w:type="paragraph" w:styleId="Commentaire">
    <w:name w:val="annotation text"/>
    <w:basedOn w:val="Normal"/>
    <w:link w:val="CommentaireCar"/>
    <w:uiPriority w:val="99"/>
    <w:semiHidden/>
    <w:unhideWhenUsed/>
    <w:rsid w:val="0097123C"/>
    <w:rPr>
      <w:sz w:val="20"/>
      <w:szCs w:val="20"/>
    </w:rPr>
  </w:style>
  <w:style w:type="character" w:customStyle="1" w:styleId="CommentaireCar">
    <w:name w:val="Commentaire Car"/>
    <w:link w:val="Commentaire"/>
    <w:uiPriority w:val="99"/>
    <w:semiHidden/>
    <w:rsid w:val="0097123C"/>
    <w:rPr>
      <w:rFonts w:eastAsia="Andale Sans UI"/>
      <w:kern w:val="1"/>
    </w:rPr>
  </w:style>
  <w:style w:type="paragraph" w:styleId="Objetducommentaire">
    <w:name w:val="annotation subject"/>
    <w:basedOn w:val="Commentaire"/>
    <w:next w:val="Commentaire"/>
    <w:link w:val="ObjetducommentaireCar"/>
    <w:uiPriority w:val="99"/>
    <w:semiHidden/>
    <w:unhideWhenUsed/>
    <w:rsid w:val="0097123C"/>
    <w:rPr>
      <w:b/>
      <w:bCs/>
    </w:rPr>
  </w:style>
  <w:style w:type="character" w:customStyle="1" w:styleId="ObjetducommentaireCar">
    <w:name w:val="Objet du commentaire Car"/>
    <w:link w:val="Objetducommentaire"/>
    <w:uiPriority w:val="99"/>
    <w:semiHidden/>
    <w:rsid w:val="0097123C"/>
    <w:rPr>
      <w:rFonts w:eastAsia="Andale Sans UI"/>
      <w:b/>
      <w:bCs/>
      <w:kern w:val="1"/>
    </w:rPr>
  </w:style>
  <w:style w:type="paragraph" w:styleId="Rvision">
    <w:name w:val="Revision"/>
    <w:hidden/>
    <w:uiPriority w:val="99"/>
    <w:semiHidden/>
    <w:rsid w:val="00D30AB9"/>
    <w:rPr>
      <w:rFonts w:eastAsia="Andale Sans UI"/>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39632">
      <w:bodyDiv w:val="1"/>
      <w:marLeft w:val="0"/>
      <w:marRight w:val="0"/>
      <w:marTop w:val="0"/>
      <w:marBottom w:val="0"/>
      <w:divBdr>
        <w:top w:val="none" w:sz="0" w:space="0" w:color="auto"/>
        <w:left w:val="none" w:sz="0" w:space="0" w:color="auto"/>
        <w:bottom w:val="none" w:sz="0" w:space="0" w:color="auto"/>
        <w:right w:val="none" w:sz="0" w:space="0" w:color="auto"/>
      </w:divBdr>
    </w:div>
    <w:div w:id="156980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E303-B3EB-4E92-8F80-DB553483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1198</Words>
  <Characters>6590</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7773</CharactersWithSpaces>
  <SharedDoc>false</SharedDoc>
  <HLinks>
    <vt:vector size="6" baseType="variant">
      <vt:variant>
        <vt:i4>6750281</vt:i4>
      </vt:variant>
      <vt:variant>
        <vt:i4>0</vt:i4>
      </vt:variant>
      <vt:variant>
        <vt:i4>0</vt:i4>
      </vt:variant>
      <vt:variant>
        <vt:i4>5</vt:i4>
      </vt:variant>
      <vt:variant>
        <vt:lpwstr>mailto:dduelz@innoviris.brussels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Duelz</dc:creator>
  <cp:keywords/>
  <cp:lastModifiedBy>Julie Verstraeten</cp:lastModifiedBy>
  <cp:revision>16</cp:revision>
  <cp:lastPrinted>2012-12-18T16:01:00Z</cp:lastPrinted>
  <dcterms:created xsi:type="dcterms:W3CDTF">2020-01-28T10:18:00Z</dcterms:created>
  <dcterms:modified xsi:type="dcterms:W3CDTF">2021-01-25T15:33:00Z</dcterms:modified>
</cp:coreProperties>
</file>