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7F30D5F" w14:textId="6E536041" w:rsidR="00BD6939" w:rsidRPr="00655642" w:rsidRDefault="00BD6939" w:rsidP="00BD6939">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w:t>
            </w:r>
            <w:r w:rsidR="00D63397">
              <w:rPr>
                <w:rFonts w:ascii="Arial" w:hAnsi="Arial" w:cs="Arial"/>
                <w:color w:val="8C9FC9"/>
                <w:sz w:val="15"/>
                <w:lang w:val="fr-FR"/>
              </w:rPr>
              <w:t>2</w:t>
            </w:r>
            <w:r w:rsidRPr="00655642">
              <w:rPr>
                <w:rFonts w:ascii="Arial" w:hAnsi="Arial" w:cs="Arial"/>
                <w:color w:val="8C9FC9"/>
                <w:sz w:val="15"/>
                <w:lang w:val="fr-FR"/>
              </w:rPr>
              <w:t xml:space="preserve">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r>
              <w:fldChar w:fldCharType="begin"/>
            </w:r>
            <w:r w:rsidRPr="0085291D">
              <w:rPr>
                <w:lang w:val="fr-BE"/>
              </w:rPr>
              <w:instrText>HYPERLINK "http://www.innoviris.brussels"</w:instrText>
            </w:r>
            <w:r>
              <w:fldChar w:fldCharType="separate"/>
            </w:r>
            <w:r w:rsidRPr="00655642">
              <w:rPr>
                <w:rStyle w:val="Lienhypertexte"/>
                <w:rFonts w:ascii="Arial" w:hAnsi="Arial" w:cs="Arial"/>
                <w:sz w:val="15"/>
                <w:lang w:val="fr-FR"/>
              </w:rPr>
              <w:t>www.innoviris.brussels</w:t>
            </w:r>
            <w:r>
              <w:rPr>
                <w:rStyle w:val="Lienhypertexte"/>
                <w:rFonts w:ascii="Arial" w:hAnsi="Arial" w:cs="Arial"/>
                <w:sz w:val="15"/>
                <w:lang w:val="fr-FR"/>
              </w:rPr>
              <w:fldChar w:fldCharType="end"/>
            </w:r>
          </w:p>
          <w:p w14:paraId="65E5CE3D" w14:textId="7A1117DE" w:rsidR="009B0349" w:rsidRPr="00BD6939" w:rsidRDefault="009B0349" w:rsidP="00BB5DA7">
            <w:pPr>
              <w:pStyle w:val="Pieddepage"/>
              <w:snapToGrid w:val="0"/>
              <w:rPr>
                <w:i/>
                <w:color w:val="2F5496"/>
                <w:lang w:val="fr-FR"/>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233CC257" w14:textId="55893EA9" w:rsidR="001667B6" w:rsidRPr="00D63397" w:rsidRDefault="006E3822">
      <w:pPr>
        <w:jc w:val="center"/>
        <w:rPr>
          <w:rFonts w:ascii="Calibri" w:hAnsi="Calibri" w:cs="Calibri"/>
          <w:b/>
          <w:iCs/>
          <w:color w:val="1F4E79" w:themeColor="accent1" w:themeShade="80"/>
          <w:sz w:val="36"/>
          <w:szCs w:val="36"/>
        </w:rPr>
      </w:pPr>
      <w:r w:rsidRPr="00D63397">
        <w:rPr>
          <w:rFonts w:ascii="Calibri" w:hAnsi="Calibri" w:cs="Calibri"/>
          <w:b/>
          <w:iCs/>
          <w:color w:val="1F4E79" w:themeColor="accent1" w:themeShade="80"/>
          <w:sz w:val="36"/>
          <w:szCs w:val="36"/>
        </w:rPr>
        <w:t>PROOF OF CONCEPT</w:t>
      </w:r>
    </w:p>
    <w:p w14:paraId="72E8B5EE" w14:textId="2D36A8EC" w:rsidR="009B0349" w:rsidRDefault="00BD6939">
      <w:pPr>
        <w:jc w:val="center"/>
        <w:rPr>
          <w:rFonts w:ascii="Calibri" w:hAnsi="Calibri" w:cs="Calibri"/>
          <w:b/>
          <w:iCs/>
          <w:color w:val="1F4E79" w:themeColor="accent1" w:themeShade="80"/>
          <w:sz w:val="36"/>
          <w:szCs w:val="36"/>
        </w:rPr>
      </w:pPr>
      <w:r w:rsidRPr="00D63397">
        <w:rPr>
          <w:rFonts w:ascii="Calibri" w:hAnsi="Calibri" w:cs="Calibri"/>
          <w:b/>
          <w:iCs/>
          <w:color w:val="1F4E79" w:themeColor="accent1" w:themeShade="80"/>
          <w:sz w:val="36"/>
          <w:szCs w:val="36"/>
        </w:rPr>
        <w:t>FINANCIERINGSAANVRAAG</w:t>
      </w:r>
    </w:p>
    <w:p w14:paraId="6FB5F81C" w14:textId="77777777" w:rsidR="00514FCB" w:rsidRDefault="00514FCB" w:rsidP="5B466DA2">
      <w:pPr>
        <w:rPr>
          <w:rFonts w:asciiTheme="minorHAnsi" w:hAnsiTheme="minorHAnsi" w:cstheme="minorBidi"/>
          <w:color w:val="000080"/>
          <w:sz w:val="20"/>
          <w:szCs w:val="20"/>
          <w:u w:val="single"/>
          <w:lang w:eastAsia="fr-BE"/>
        </w:rPr>
      </w:pPr>
    </w:p>
    <w:p w14:paraId="09E28002" w14:textId="77777777" w:rsidR="00001E35" w:rsidRPr="00016E8E" w:rsidRDefault="00001E35" w:rsidP="001932FC">
      <w:pPr>
        <w:spacing w:before="113"/>
        <w:jc w:val="both"/>
        <w:rPr>
          <w:rFonts w:ascii="Calibri" w:hAnsi="Calibri" w:cs="Calibri"/>
          <w:i/>
          <w:iCs/>
        </w:rPr>
      </w:pPr>
      <w:r w:rsidRPr="00016E8E">
        <w:rPr>
          <w:rFonts w:ascii="Calibri" w:hAnsi="Calibri" w:cs="Calibri"/>
          <w:i/>
          <w:iCs/>
        </w:rPr>
        <w:t>Met dit formulier k</w:t>
      </w:r>
      <w:r w:rsidRPr="001932FC">
        <w:rPr>
          <w:rFonts w:ascii="Calibri" w:hAnsi="Calibri" w:cs="Calibri"/>
          <w:i/>
          <w:iCs/>
        </w:rPr>
        <w:t>an</w:t>
      </w:r>
      <w:r w:rsidRPr="00016E8E">
        <w:rPr>
          <w:rFonts w:ascii="Calibri" w:hAnsi="Calibri" w:cs="Calibri"/>
          <w:i/>
          <w:iCs/>
        </w:rPr>
        <w:t xml:space="preserve"> een financieringsaanvraag bij Innoviris </w:t>
      </w:r>
      <w:r w:rsidRPr="001932FC">
        <w:rPr>
          <w:rFonts w:ascii="Calibri" w:hAnsi="Calibri" w:cs="Calibri"/>
          <w:i/>
          <w:iCs/>
        </w:rPr>
        <w:t xml:space="preserve">worden ingediend </w:t>
      </w:r>
      <w:r w:rsidRPr="00016E8E">
        <w:rPr>
          <w:rFonts w:ascii="Calibri" w:hAnsi="Calibri" w:cs="Calibri"/>
          <w:i/>
          <w:iCs/>
        </w:rPr>
        <w:t xml:space="preserve">voor een </w:t>
      </w:r>
      <w:r w:rsidRPr="001932FC">
        <w:rPr>
          <w:rFonts w:ascii="Calibri" w:hAnsi="Calibri" w:cs="Calibri"/>
          <w:i/>
          <w:iCs/>
        </w:rPr>
        <w:t>POC-</w:t>
      </w:r>
      <w:r w:rsidRPr="00016E8E">
        <w:rPr>
          <w:rFonts w:ascii="Calibri" w:hAnsi="Calibri" w:cs="Calibri"/>
          <w:i/>
          <w:iCs/>
        </w:rPr>
        <w:t xml:space="preserve"> project.</w:t>
      </w:r>
    </w:p>
    <w:p w14:paraId="30561E37" w14:textId="7838B692" w:rsidR="00B141FF" w:rsidRDefault="00B141FF" w:rsidP="00B141FF">
      <w:pPr>
        <w:spacing w:before="113"/>
        <w:jc w:val="both"/>
        <w:rPr>
          <w:rFonts w:ascii="Calibri" w:hAnsi="Calibri" w:cs="Calibri"/>
          <w:i/>
          <w:iCs/>
        </w:rPr>
      </w:pPr>
      <w:r>
        <w:rPr>
          <w:rFonts w:ascii="Calibri" w:hAnsi="Calibri" w:cs="Calibri"/>
          <w:i/>
          <w:iCs/>
        </w:rPr>
        <w:t xml:space="preserve">De financieringsaanvragen kunnen op het even welk moment worden ingediend door de onderzoeksinstelling, en in voorkomend geval door het Knowledge Transfer Office ervan. Ze moeten uitsluitend digitaal worden verstuurd naar de volgende adressen: </w:t>
      </w:r>
      <w:proofErr w:type="spellStart"/>
      <w:r>
        <w:rPr>
          <w:rFonts w:ascii="Calibri" w:hAnsi="Calibri" w:cs="Calibri"/>
          <w:i/>
          <w:iCs/>
        </w:rPr>
        <w:t>funding-request@innoviris.brussels</w:t>
      </w:r>
      <w:proofErr w:type="spellEnd"/>
      <w:r>
        <w:rPr>
          <w:rFonts w:ascii="Calibri" w:hAnsi="Calibri" w:cs="Calibri"/>
          <w:i/>
          <w:iCs/>
        </w:rPr>
        <w:t xml:space="preserve"> en </w:t>
      </w:r>
      <w:hyperlink r:id="rId8" w:history="1">
        <w:r>
          <w:rPr>
            <w:rStyle w:val="Lienhypertexte"/>
            <w:rFonts w:ascii="Calibri" w:hAnsi="Calibri" w:cs="Calibri"/>
            <w:i/>
            <w:iCs/>
          </w:rPr>
          <w:t>agrosfils@innoviris.brussels</w:t>
        </w:r>
      </w:hyperlink>
      <w:r>
        <w:rPr>
          <w:rFonts w:ascii="Calibri" w:hAnsi="Calibri" w:cs="Calibri"/>
          <w:i/>
          <w:iCs/>
        </w:rPr>
        <w:t>. De titel van de e-mail moet het volgende bevatten: de naam van de actie (</w:t>
      </w:r>
      <w:r w:rsidR="00E07784">
        <w:rPr>
          <w:rFonts w:ascii="Calibri" w:hAnsi="Calibri" w:cs="Calibri"/>
          <w:i/>
          <w:iCs/>
        </w:rPr>
        <w:t>PROOF OF CONCEPT</w:t>
      </w:r>
      <w:r>
        <w:rPr>
          <w:rFonts w:ascii="Calibri" w:hAnsi="Calibri" w:cs="Calibri"/>
          <w:i/>
          <w:iCs/>
        </w:rPr>
        <w:t>) en het acroniem van het project. Een aanvraag omvat onderstaande elementen:</w:t>
      </w:r>
    </w:p>
    <w:p w14:paraId="72D1F726" w14:textId="77777777" w:rsidR="00B141FF" w:rsidRPr="00455656" w:rsidRDefault="00B141FF" w:rsidP="00B141FF">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nl-BE"/>
        </w:rPr>
      </w:pPr>
      <w:r w:rsidRPr="00455656">
        <w:rPr>
          <w:rFonts w:ascii="Calibri" w:hAnsi="Calibri" w:cs="Calibri"/>
          <w:i/>
          <w:iCs/>
          <w:lang w:val="nl-BE"/>
        </w:rPr>
        <w:t>Word-versie van het formulier;</w:t>
      </w:r>
    </w:p>
    <w:p w14:paraId="7C035E78" w14:textId="77777777" w:rsidR="00B141FF" w:rsidRPr="00455656" w:rsidRDefault="00B141FF" w:rsidP="00B141FF">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nl-BE"/>
        </w:rPr>
      </w:pPr>
      <w:proofErr w:type="gramStart"/>
      <w:r w:rsidRPr="00455656">
        <w:rPr>
          <w:rFonts w:ascii="Calibri" w:hAnsi="Calibri" w:cs="Calibri"/>
          <w:i/>
          <w:iCs/>
          <w:lang w:val="nl-BE"/>
        </w:rPr>
        <w:t>pdf</w:t>
      </w:r>
      <w:proofErr w:type="gramEnd"/>
      <w:r w:rsidRPr="00455656">
        <w:rPr>
          <w:rFonts w:ascii="Calibri" w:hAnsi="Calibri" w:cs="Calibri"/>
          <w:i/>
          <w:iCs/>
          <w:lang w:val="nl-BE"/>
        </w:rPr>
        <w:t>-versie van het formulier en de bijlagen, inclusief elektronische handtekeningen;</w:t>
      </w:r>
    </w:p>
    <w:p w14:paraId="284C1090" w14:textId="77777777" w:rsidR="00B141FF" w:rsidRPr="00455656" w:rsidRDefault="00B141FF" w:rsidP="00B141FF">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nl-BE"/>
        </w:rPr>
      </w:pPr>
      <w:proofErr w:type="gramStart"/>
      <w:r w:rsidRPr="00455656">
        <w:rPr>
          <w:rFonts w:ascii="Calibri" w:hAnsi="Calibri" w:cs="Calibri"/>
          <w:i/>
          <w:iCs/>
          <w:lang w:val="nl-BE"/>
        </w:rPr>
        <w:t>budget</w:t>
      </w:r>
      <w:proofErr w:type="gramEnd"/>
      <w:r w:rsidRPr="00455656">
        <w:rPr>
          <w:rFonts w:ascii="Calibri" w:hAnsi="Calibri" w:cs="Calibri"/>
          <w:i/>
          <w:iCs/>
          <w:lang w:val="nl-BE"/>
        </w:rPr>
        <w:t xml:space="preserve"> in Excel-bestand (gelieve de berekeningen te controleren).</w:t>
      </w:r>
    </w:p>
    <w:p w14:paraId="09243E9B" w14:textId="77777777" w:rsidR="00B141FF" w:rsidRDefault="00B141FF" w:rsidP="00B141FF">
      <w:pPr>
        <w:spacing w:before="113"/>
        <w:jc w:val="both"/>
        <w:rPr>
          <w:rFonts w:ascii="Calibri" w:hAnsi="Calibri" w:cs="Calibri"/>
          <w:b/>
          <w:bCs/>
          <w:i/>
          <w:iCs/>
        </w:rPr>
      </w:pPr>
      <w:r w:rsidRPr="00455656">
        <w:rPr>
          <w:rFonts w:ascii="Calibri" w:hAnsi="Calibri" w:cs="Calibri"/>
          <w:b/>
          <w:bCs/>
          <w:i/>
          <w:iCs/>
        </w:rPr>
        <w:t xml:space="preserve">Neem zo snel mogelijk contact op met </w:t>
      </w:r>
      <w:r>
        <w:rPr>
          <w:rFonts w:ascii="Calibri" w:hAnsi="Calibri" w:cs="Calibri"/>
          <w:b/>
          <w:bCs/>
          <w:i/>
          <w:iCs/>
        </w:rPr>
        <w:t>het Knowledge Transfer Office</w:t>
      </w:r>
      <w:r w:rsidRPr="00455656">
        <w:rPr>
          <w:rFonts w:ascii="Calibri" w:hAnsi="Calibri" w:cs="Calibri"/>
          <w:b/>
          <w:bCs/>
          <w:i/>
          <w:iCs/>
        </w:rPr>
        <w:t xml:space="preserve"> om </w:t>
      </w:r>
      <w:r>
        <w:rPr>
          <w:rFonts w:ascii="Calibri" w:hAnsi="Calibri" w:cs="Calibri"/>
          <w:b/>
          <w:bCs/>
          <w:i/>
          <w:iCs/>
        </w:rPr>
        <w:t>je</w:t>
      </w:r>
      <w:r w:rsidRPr="00455656">
        <w:rPr>
          <w:rFonts w:ascii="Calibri" w:hAnsi="Calibri" w:cs="Calibri"/>
          <w:b/>
          <w:bCs/>
          <w:i/>
          <w:iCs/>
        </w:rPr>
        <w:t xml:space="preserve"> aanvraag te </w:t>
      </w:r>
      <w:r>
        <w:rPr>
          <w:rFonts w:ascii="Calibri" w:hAnsi="Calibri" w:cs="Calibri"/>
          <w:b/>
          <w:bCs/>
          <w:i/>
          <w:iCs/>
        </w:rPr>
        <w:t>bespreken</w:t>
      </w:r>
      <w:r w:rsidRPr="00455656">
        <w:rPr>
          <w:rFonts w:ascii="Calibri" w:hAnsi="Calibri" w:cs="Calibri"/>
          <w:b/>
          <w:bCs/>
          <w:i/>
          <w:iCs/>
        </w:rPr>
        <w:t xml:space="preserve"> en voor te bereiden.</w:t>
      </w:r>
    </w:p>
    <w:p w14:paraId="252AE4DA" w14:textId="77777777" w:rsidR="00527B8D" w:rsidRPr="008E24E0" w:rsidRDefault="00527B8D" w:rsidP="00527B8D">
      <w:pPr>
        <w:spacing w:before="113"/>
        <w:rPr>
          <w:rFonts w:ascii="Calibri" w:hAnsi="Calibri" w:cs="Calibri"/>
          <w:b/>
          <w:bCs/>
          <w:i/>
          <w:iCs/>
          <w:color w:val="000000"/>
        </w:rPr>
      </w:pPr>
      <w:r w:rsidRPr="008E24E0">
        <w:rPr>
          <w:rFonts w:ascii="Calibri" w:hAnsi="Calibri" w:cs="Calibri"/>
          <w:b/>
          <w:bCs/>
          <w:i/>
          <w:iCs/>
          <w:color w:val="000000"/>
        </w:rPr>
        <w:t xml:space="preserve">Voor u dit formulier invult, vragen we u aandachtig om het reglement </w:t>
      </w:r>
      <w:r>
        <w:rPr>
          <w:rFonts w:ascii="Calibri" w:hAnsi="Calibri" w:cs="Calibri"/>
          <w:b/>
          <w:bCs/>
          <w:i/>
          <w:iCs/>
          <w:color w:val="000000"/>
        </w:rPr>
        <w:t xml:space="preserve">van de actie </w:t>
      </w:r>
      <w:r w:rsidRPr="008E24E0">
        <w:rPr>
          <w:rFonts w:ascii="Calibri" w:hAnsi="Calibri" w:cs="Calibri"/>
          <w:b/>
          <w:bCs/>
          <w:i/>
          <w:iCs/>
          <w:color w:val="000000"/>
        </w:rPr>
        <w:t xml:space="preserve">te lezen. U kunt het reglement downloaden op </w:t>
      </w:r>
      <w:hyperlink r:id="rId9" w:history="1">
        <w:r w:rsidRPr="008E24E0">
          <w:rPr>
            <w:rStyle w:val="Lienhypertexte"/>
            <w:rFonts w:ascii="Calibri" w:hAnsi="Calibri" w:cs="Calibri"/>
            <w:b/>
            <w:bCs/>
            <w:i/>
            <w:iCs/>
          </w:rPr>
          <w:t>www.innoviris.brussels</w:t>
        </w:r>
      </w:hyperlink>
      <w:r w:rsidRPr="008E24E0">
        <w:rPr>
          <w:rFonts w:ascii="Calibri" w:hAnsi="Calibri" w:cs="Calibri"/>
          <w:b/>
          <w:bCs/>
          <w:i/>
          <w:iCs/>
          <w:color w:val="000000"/>
        </w:rPr>
        <w:t xml:space="preserve"> op de pagina van dit programma. </w:t>
      </w:r>
    </w:p>
    <w:p w14:paraId="46787530" w14:textId="406593FA" w:rsidR="00D63397" w:rsidRPr="0065700B" w:rsidRDefault="00D63397" w:rsidP="00D63397">
      <w:pPr>
        <w:spacing w:before="113" w:after="240"/>
        <w:jc w:val="center"/>
        <w:rPr>
          <w:rFonts w:ascii="Calibri" w:hAnsi="Calibri" w:cs="Calibri"/>
          <w:b/>
          <w:i/>
          <w:iCs/>
          <w:color w:val="FF0000"/>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D63397" w:rsidRPr="00912FBF" w14:paraId="3E4B80E2" w14:textId="77777777" w:rsidTr="00EB0A45">
        <w:tc>
          <w:tcPr>
            <w:tcW w:w="3771" w:type="dxa"/>
            <w:tcBorders>
              <w:top w:val="single" w:sz="1" w:space="0" w:color="808080"/>
              <w:left w:val="single" w:sz="1" w:space="0" w:color="808080"/>
              <w:bottom w:val="single" w:sz="1" w:space="0" w:color="808080"/>
            </w:tcBorders>
            <w:shd w:val="clear" w:color="auto" w:fill="auto"/>
          </w:tcPr>
          <w:p w14:paraId="16348490" w14:textId="77777777" w:rsidR="00D63397" w:rsidRPr="00E9447D" w:rsidRDefault="00D63397" w:rsidP="00EB0A45">
            <w:pPr>
              <w:snapToGrid w:val="0"/>
              <w:jc w:val="right"/>
              <w:rPr>
                <w:rFonts w:cs="Arial"/>
                <w:b/>
                <w:bCs/>
                <w:sz w:val="24"/>
                <w:lang w:val="fr-FR"/>
              </w:rPr>
            </w:pPr>
            <w:r w:rsidRPr="00E9447D">
              <w:rPr>
                <w:rFonts w:cs="Arial"/>
                <w:b/>
                <w:bCs/>
                <w:sz w:val="24"/>
                <w:lang w:val="fr-FR"/>
              </w:rPr>
              <w:t xml:space="preserve">Naam van de </w:t>
            </w:r>
            <w:proofErr w:type="spellStart"/>
            <w:r w:rsidRPr="00E9447D">
              <w:rPr>
                <w:rFonts w:cs="Arial"/>
                <w:b/>
                <w:bCs/>
                <w:sz w:val="24"/>
                <w:lang w:val="fr-FR"/>
              </w:rPr>
              <w:t>onderzoeksorganisatie</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7CE3EC8" w14:textId="77777777" w:rsidR="00D63397" w:rsidRPr="00E9447D" w:rsidRDefault="00D63397" w:rsidP="00EB0A45">
            <w:pPr>
              <w:pStyle w:val="Contenudetableau"/>
              <w:snapToGrid w:val="0"/>
              <w:jc w:val="right"/>
              <w:rPr>
                <w:i/>
                <w:iCs/>
                <w:sz w:val="24"/>
                <w:lang w:val="fr-FR"/>
              </w:rPr>
            </w:pPr>
          </w:p>
        </w:tc>
      </w:tr>
      <w:tr w:rsidR="00D63397" w:rsidRPr="00912FBF" w14:paraId="1DAFDF4E" w14:textId="77777777" w:rsidTr="00EB0A45">
        <w:tc>
          <w:tcPr>
            <w:tcW w:w="3771" w:type="dxa"/>
            <w:tcBorders>
              <w:top w:val="single" w:sz="1" w:space="0" w:color="808080"/>
              <w:left w:val="single" w:sz="1" w:space="0" w:color="808080"/>
              <w:bottom w:val="single" w:sz="1" w:space="0" w:color="808080"/>
            </w:tcBorders>
            <w:shd w:val="clear" w:color="auto" w:fill="auto"/>
          </w:tcPr>
          <w:p w14:paraId="719C2C40" w14:textId="77777777" w:rsidR="00D63397" w:rsidRPr="00E9447D" w:rsidRDefault="00D63397" w:rsidP="00EB0A45">
            <w:pPr>
              <w:snapToGrid w:val="0"/>
              <w:jc w:val="right"/>
              <w:rPr>
                <w:rFonts w:cs="Arial"/>
                <w:b/>
                <w:bCs/>
                <w:sz w:val="24"/>
                <w:lang w:val="fr-FR"/>
              </w:rPr>
            </w:pPr>
            <w:proofErr w:type="spellStart"/>
            <w:r>
              <w:rPr>
                <w:rFonts w:cs="Arial"/>
                <w:b/>
                <w:bCs/>
                <w:sz w:val="24"/>
                <w:lang w:val="fr-FR"/>
              </w:rPr>
              <w:t>Departement</w:t>
            </w:r>
            <w:proofErr w:type="spellEnd"/>
            <w:r>
              <w:rPr>
                <w:rFonts w:cs="Arial"/>
                <w:b/>
                <w:bCs/>
                <w:sz w:val="24"/>
                <w:lang w:val="fr-FR"/>
              </w:rPr>
              <w:t>/</w:t>
            </w:r>
            <w:proofErr w:type="spellStart"/>
            <w:r>
              <w:rPr>
                <w:rFonts w:cs="Arial"/>
                <w:b/>
                <w:bCs/>
                <w:sz w:val="24"/>
                <w:lang w:val="fr-FR"/>
              </w:rPr>
              <w:t>Dienst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F5A7E67" w14:textId="77777777" w:rsidR="00D63397" w:rsidRPr="00E9447D" w:rsidRDefault="00D63397" w:rsidP="00EB0A45">
            <w:pPr>
              <w:pStyle w:val="Contenudetableau"/>
              <w:snapToGrid w:val="0"/>
              <w:jc w:val="right"/>
              <w:rPr>
                <w:i/>
                <w:iCs/>
                <w:sz w:val="24"/>
                <w:lang w:val="fr-FR"/>
              </w:rPr>
            </w:pPr>
          </w:p>
        </w:tc>
      </w:tr>
      <w:tr w:rsidR="00D63397" w:rsidRPr="00912FBF" w14:paraId="63269631" w14:textId="77777777" w:rsidTr="00EB0A45">
        <w:tc>
          <w:tcPr>
            <w:tcW w:w="3771" w:type="dxa"/>
            <w:tcBorders>
              <w:top w:val="single" w:sz="1" w:space="0" w:color="808080"/>
              <w:left w:val="single" w:sz="1" w:space="0" w:color="808080"/>
              <w:bottom w:val="single" w:sz="1" w:space="0" w:color="808080"/>
            </w:tcBorders>
            <w:shd w:val="clear" w:color="auto" w:fill="auto"/>
          </w:tcPr>
          <w:p w14:paraId="7F167B6A" w14:textId="77777777" w:rsidR="00D63397" w:rsidRPr="00E9447D" w:rsidRDefault="00D63397" w:rsidP="00EB0A45">
            <w:pPr>
              <w:snapToGrid w:val="0"/>
              <w:jc w:val="right"/>
              <w:rPr>
                <w:rFonts w:cs="Arial"/>
                <w:b/>
                <w:bCs/>
                <w:sz w:val="24"/>
                <w:lang w:val="fr-FR"/>
              </w:rPr>
            </w:pPr>
            <w:r w:rsidRPr="00E9447D">
              <w:rPr>
                <w:rFonts w:cs="Arial"/>
                <w:b/>
                <w:bCs/>
                <w:sz w:val="24"/>
                <w:lang w:val="fr-FR"/>
              </w:rPr>
              <w:t>Promotor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C8987AC" w14:textId="77777777" w:rsidR="00D63397" w:rsidRPr="00E9447D" w:rsidRDefault="00D63397" w:rsidP="00EB0A45">
            <w:pPr>
              <w:pStyle w:val="Contenudetableau"/>
              <w:snapToGrid w:val="0"/>
              <w:jc w:val="right"/>
              <w:rPr>
                <w:i/>
                <w:iCs/>
                <w:sz w:val="24"/>
                <w:lang w:val="fr-FR"/>
              </w:rPr>
            </w:pPr>
          </w:p>
        </w:tc>
      </w:tr>
      <w:tr w:rsidR="00D63397" w:rsidRPr="00912FBF" w14:paraId="7320130A" w14:textId="77777777" w:rsidTr="00EB0A45">
        <w:tc>
          <w:tcPr>
            <w:tcW w:w="3771" w:type="dxa"/>
            <w:tcBorders>
              <w:top w:val="single" w:sz="1" w:space="0" w:color="808080"/>
              <w:left w:val="single" w:sz="1" w:space="0" w:color="808080"/>
              <w:bottom w:val="single" w:sz="1" w:space="0" w:color="808080"/>
            </w:tcBorders>
            <w:shd w:val="clear" w:color="auto" w:fill="auto"/>
          </w:tcPr>
          <w:p w14:paraId="5A5CC54B"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Titel</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09B2E0" w14:textId="77777777" w:rsidR="00D63397" w:rsidRPr="00E9447D" w:rsidRDefault="00D63397" w:rsidP="00EB0A45">
            <w:pPr>
              <w:pStyle w:val="Contenudetableau"/>
              <w:snapToGrid w:val="0"/>
              <w:jc w:val="right"/>
              <w:rPr>
                <w:i/>
                <w:iCs/>
                <w:sz w:val="24"/>
                <w:lang w:val="fr-FR"/>
              </w:rPr>
            </w:pPr>
          </w:p>
        </w:tc>
      </w:tr>
      <w:tr w:rsidR="00D63397" w:rsidRPr="00912FBF" w14:paraId="571367AA" w14:textId="77777777" w:rsidTr="00EB0A45">
        <w:tc>
          <w:tcPr>
            <w:tcW w:w="3771" w:type="dxa"/>
            <w:tcBorders>
              <w:top w:val="single" w:sz="1" w:space="0" w:color="808080"/>
              <w:left w:val="single" w:sz="1" w:space="0" w:color="808080"/>
              <w:bottom w:val="single" w:sz="1" w:space="0" w:color="808080"/>
            </w:tcBorders>
            <w:shd w:val="clear" w:color="auto" w:fill="auto"/>
          </w:tcPr>
          <w:p w14:paraId="30875467"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Acroniem</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BDD14D" w14:textId="77777777" w:rsidR="00D63397" w:rsidRPr="00E9447D" w:rsidRDefault="00D63397" w:rsidP="00EB0A45">
            <w:pPr>
              <w:pStyle w:val="Contenudetableau"/>
              <w:snapToGrid w:val="0"/>
              <w:jc w:val="right"/>
              <w:rPr>
                <w:i/>
                <w:iCs/>
                <w:sz w:val="24"/>
                <w:lang w:val="fr-FR"/>
              </w:rPr>
            </w:pPr>
          </w:p>
        </w:tc>
      </w:tr>
      <w:tr w:rsidR="00D63397" w:rsidRPr="00912FBF" w14:paraId="6A0BDD81" w14:textId="77777777" w:rsidTr="00EB0A45">
        <w:tc>
          <w:tcPr>
            <w:tcW w:w="3771" w:type="dxa"/>
            <w:tcBorders>
              <w:top w:val="single" w:sz="1" w:space="0" w:color="808080"/>
              <w:left w:val="single" w:sz="1" w:space="0" w:color="808080"/>
              <w:bottom w:val="single" w:sz="1" w:space="0" w:color="808080"/>
            </w:tcBorders>
            <w:shd w:val="clear" w:color="auto" w:fill="auto"/>
          </w:tcPr>
          <w:p w14:paraId="1E7CC5CB"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Begindatum</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3BCB8D7" w14:textId="77777777" w:rsidR="00D63397" w:rsidRPr="00E9447D" w:rsidRDefault="00D63397" w:rsidP="00EB0A45">
            <w:pPr>
              <w:pStyle w:val="Contenudetableau"/>
              <w:snapToGrid w:val="0"/>
              <w:jc w:val="right"/>
              <w:rPr>
                <w:i/>
                <w:iCs/>
                <w:sz w:val="24"/>
                <w:lang w:val="fr-FR"/>
              </w:rPr>
            </w:pPr>
            <w:r w:rsidRPr="00E9447D">
              <w:rPr>
                <w:i/>
                <w:iCs/>
                <w:sz w:val="24"/>
                <w:lang w:val="fr-FR"/>
              </w:rPr>
              <w:t>DD/MM/YYYY</w:t>
            </w:r>
          </w:p>
        </w:tc>
      </w:tr>
      <w:tr w:rsidR="00D63397" w:rsidRPr="00912FBF" w14:paraId="3E27DBAB" w14:textId="77777777" w:rsidTr="00EB0A45">
        <w:tc>
          <w:tcPr>
            <w:tcW w:w="3771" w:type="dxa"/>
            <w:tcBorders>
              <w:top w:val="single" w:sz="1" w:space="0" w:color="808080"/>
              <w:left w:val="single" w:sz="1" w:space="0" w:color="808080"/>
              <w:bottom w:val="single" w:sz="1" w:space="0" w:color="808080"/>
            </w:tcBorders>
            <w:shd w:val="clear" w:color="auto" w:fill="auto"/>
          </w:tcPr>
          <w:p w14:paraId="643D900D"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Duur</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8CC3C09" w14:textId="77777777" w:rsidR="00D63397" w:rsidRPr="00E9447D" w:rsidRDefault="00D63397" w:rsidP="00EB0A45">
            <w:pPr>
              <w:pStyle w:val="Contenudetableau"/>
              <w:snapToGrid w:val="0"/>
              <w:jc w:val="right"/>
              <w:rPr>
                <w:i/>
                <w:iCs/>
                <w:sz w:val="24"/>
                <w:lang w:val="fr-FR"/>
              </w:rPr>
            </w:pPr>
            <w:r w:rsidRPr="00E9447D">
              <w:rPr>
                <w:i/>
                <w:iCs/>
                <w:sz w:val="24"/>
                <w:lang w:val="fr-FR"/>
              </w:rPr>
              <w:t xml:space="preserve">XX </w:t>
            </w:r>
            <w:proofErr w:type="spellStart"/>
            <w:r w:rsidRPr="00E9447D">
              <w:rPr>
                <w:i/>
                <w:iCs/>
                <w:sz w:val="24"/>
                <w:lang w:val="fr-FR"/>
              </w:rPr>
              <w:t>maanden</w:t>
            </w:r>
            <w:proofErr w:type="spellEnd"/>
          </w:p>
        </w:tc>
      </w:tr>
      <w:tr w:rsidR="00D63397" w:rsidRPr="00912FBF" w14:paraId="4856E73D" w14:textId="77777777" w:rsidTr="00EB0A45">
        <w:tc>
          <w:tcPr>
            <w:tcW w:w="3771" w:type="dxa"/>
            <w:tcBorders>
              <w:top w:val="single" w:sz="1" w:space="0" w:color="808080"/>
              <w:left w:val="single" w:sz="1" w:space="0" w:color="808080"/>
              <w:bottom w:val="single" w:sz="1" w:space="0" w:color="808080"/>
            </w:tcBorders>
            <w:shd w:val="clear" w:color="auto" w:fill="auto"/>
          </w:tcPr>
          <w:p w14:paraId="1A230404"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Bedrag</w:t>
            </w:r>
            <w:proofErr w:type="spellEnd"/>
            <w:r w:rsidRPr="00E9447D">
              <w:rPr>
                <w:rFonts w:cs="Arial"/>
                <w:b/>
                <w:bCs/>
                <w:sz w:val="24"/>
                <w:lang w:val="fr-FR"/>
              </w:rPr>
              <w:t xml:space="preserve"> van het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4C5DDF93" w14:textId="77777777" w:rsidR="00D63397" w:rsidRPr="00E9447D" w:rsidRDefault="00D63397" w:rsidP="00EB0A45">
            <w:pPr>
              <w:pStyle w:val="Contenudetableau"/>
              <w:snapToGrid w:val="0"/>
              <w:jc w:val="right"/>
              <w:rPr>
                <w:i/>
                <w:iCs/>
                <w:sz w:val="24"/>
                <w:lang w:val="fr-FR"/>
              </w:rPr>
            </w:pPr>
            <w:r w:rsidRPr="00E9447D">
              <w:rPr>
                <w:i/>
                <w:iCs/>
                <w:sz w:val="24"/>
                <w:lang w:val="fr-FR"/>
              </w:rPr>
              <w:t>€ XXXX</w:t>
            </w:r>
          </w:p>
        </w:tc>
      </w:tr>
    </w:tbl>
    <w:p w14:paraId="3406460D" w14:textId="77777777" w:rsidR="003D2924" w:rsidRDefault="003D2924">
      <w:pPr>
        <w:suppressAutoHyphens w:val="0"/>
        <w:rPr>
          <w:rFonts w:ascii="Cambria" w:eastAsia="Microsoft YaHei" w:hAnsi="Cambria" w:cs="Cambria"/>
          <w:b/>
          <w:bCs/>
          <w:color w:val="000080"/>
          <w:sz w:val="28"/>
          <w:szCs w:val="32"/>
        </w:rPr>
      </w:pPr>
      <w:r>
        <w:br w:type="page"/>
      </w:r>
    </w:p>
    <w:p w14:paraId="2DE66C1A" w14:textId="77777777" w:rsidR="003D2924" w:rsidRPr="00016E8E" w:rsidRDefault="003D2924" w:rsidP="003D2924">
      <w:pPr>
        <w:rPr>
          <w:i/>
          <w:iCs/>
        </w:rPr>
      </w:pPr>
    </w:p>
    <w:p w14:paraId="2DEB8559" w14:textId="73B86467" w:rsidR="6F65AF8B" w:rsidRPr="00F03DAC" w:rsidRDefault="40A80BFD" w:rsidP="00F03DAC">
      <w:pPr>
        <w:spacing w:before="113"/>
        <w:jc w:val="both"/>
        <w:rPr>
          <w:rFonts w:ascii="Calibri" w:hAnsi="Calibri" w:cs="Calibri"/>
          <w:i/>
          <w:iCs/>
        </w:rPr>
      </w:pPr>
      <w:r w:rsidRPr="00F03DAC">
        <w:rPr>
          <w:rFonts w:ascii="Calibri" w:hAnsi="Calibri" w:cs="Calibri"/>
          <w:i/>
          <w:iCs/>
        </w:rPr>
        <w:t>Binnen de 5 dagen na het indienen van de aanvraag stuurt Innoviris een ontvangstbevestiging. Vervolgens wordt binnen de maand een brief verstuurd over de ontvankelijkheid van de aanvraag. De procedure en het tijdschema voor de aanvragen zijn te vinden in het reglement van het PROOF-OF-CONCEPT-programma. Dit reglement is beschikbaar op de website van Innoviris, onderaan de pagina van het PROOF-OF-CONCEPT-programma.</w:t>
      </w:r>
    </w:p>
    <w:p w14:paraId="2833B0EF" w14:textId="77777777" w:rsidR="003D2924" w:rsidRDefault="003D2924" w:rsidP="003D2924">
      <w:pPr>
        <w:rPr>
          <w:i/>
          <w:iCs/>
        </w:rPr>
      </w:pPr>
    </w:p>
    <w:p w14:paraId="621791F8" w14:textId="37CDB65F" w:rsidR="003D2924" w:rsidRPr="00F9770F" w:rsidRDefault="2152E55A" w:rsidP="00F9770F">
      <w:pPr>
        <w:spacing w:before="113"/>
        <w:jc w:val="both"/>
        <w:rPr>
          <w:rFonts w:ascii="Calibri" w:hAnsi="Calibri" w:cs="Calibri"/>
          <w:i/>
          <w:iCs/>
        </w:rPr>
      </w:pPr>
      <w:r w:rsidRPr="00F9770F">
        <w:rPr>
          <w:rFonts w:ascii="Calibri" w:hAnsi="Calibri" w:cs="Calibri"/>
          <w:i/>
          <w:iCs/>
        </w:rPr>
        <w:t xml:space="preserve">Ontvankelijke aanvragen zullen </w:t>
      </w:r>
      <w:r w:rsidR="7A40A0DD" w:rsidRPr="00F9770F">
        <w:rPr>
          <w:rFonts w:ascii="Calibri" w:hAnsi="Calibri" w:cs="Calibri"/>
          <w:i/>
          <w:iCs/>
        </w:rPr>
        <w:t xml:space="preserve">beoordeeld worden </w:t>
      </w:r>
      <w:r w:rsidRPr="00F9770F">
        <w:rPr>
          <w:rFonts w:ascii="Calibri" w:hAnsi="Calibri" w:cs="Calibri"/>
          <w:i/>
          <w:iCs/>
        </w:rPr>
        <w:t xml:space="preserve">op basis van een analyse van de </w:t>
      </w:r>
      <w:r w:rsidR="6FA035F8" w:rsidRPr="00F9770F">
        <w:rPr>
          <w:rFonts w:ascii="Calibri" w:hAnsi="Calibri" w:cs="Calibri"/>
          <w:i/>
          <w:iCs/>
        </w:rPr>
        <w:t>financieringsaanvraag</w:t>
      </w:r>
      <w:r w:rsidRPr="00F9770F">
        <w:rPr>
          <w:rFonts w:ascii="Calibri" w:hAnsi="Calibri" w:cs="Calibri"/>
          <w:i/>
          <w:iCs/>
        </w:rPr>
        <w:t>. Vul dit formulier</w:t>
      </w:r>
      <w:r w:rsidR="029DC8F8" w:rsidRPr="00F9770F">
        <w:rPr>
          <w:rFonts w:ascii="Calibri" w:hAnsi="Calibri" w:cs="Calibri"/>
          <w:i/>
          <w:iCs/>
        </w:rPr>
        <w:t xml:space="preserve"> dus</w:t>
      </w:r>
      <w:r w:rsidRPr="00F9770F">
        <w:rPr>
          <w:rFonts w:ascii="Calibri" w:hAnsi="Calibri" w:cs="Calibri"/>
          <w:i/>
          <w:iCs/>
        </w:rPr>
        <w:t xml:space="preserve"> zorgvuldig in.</w:t>
      </w:r>
    </w:p>
    <w:p w14:paraId="067A830A" w14:textId="77777777" w:rsidR="003D2924" w:rsidRPr="00016E8E" w:rsidRDefault="003D2924" w:rsidP="00F9770F">
      <w:pPr>
        <w:spacing w:before="113"/>
        <w:jc w:val="both"/>
        <w:rPr>
          <w:rFonts w:ascii="Calibri" w:hAnsi="Calibri" w:cs="Calibri"/>
          <w:i/>
          <w:iCs/>
        </w:rPr>
      </w:pPr>
    </w:p>
    <w:p w14:paraId="5430BE1D" w14:textId="7AA195CF" w:rsidR="2E36E03C" w:rsidRPr="00016E8E" w:rsidRDefault="64A74D50" w:rsidP="00F9770F">
      <w:pPr>
        <w:spacing w:before="113"/>
        <w:jc w:val="both"/>
        <w:rPr>
          <w:rFonts w:asciiTheme="minorHAnsi" w:hAnsiTheme="minorHAnsi" w:cstheme="minorHAnsi"/>
          <w:i/>
          <w:iCs/>
        </w:rPr>
      </w:pPr>
      <w:r w:rsidRPr="00F9770F">
        <w:rPr>
          <w:rFonts w:ascii="Calibri" w:hAnsi="Calibri" w:cs="Calibri"/>
          <w:i/>
          <w:iCs/>
        </w:rPr>
        <w:t xml:space="preserve">Binnen </w:t>
      </w:r>
      <w:r w:rsidRPr="00F9770F">
        <w:rPr>
          <w:rFonts w:asciiTheme="minorHAnsi" w:hAnsiTheme="minorHAnsi" w:cstheme="minorHAnsi"/>
          <w:i/>
          <w:iCs/>
        </w:rPr>
        <w:t>het kader van de evaluatie behoudt Innoviris zich het recht voor om</w:t>
      </w:r>
    </w:p>
    <w:p w14:paraId="47E3FB63" w14:textId="77777777" w:rsidR="001224B2" w:rsidRPr="00016E8E" w:rsidRDefault="001224B2" w:rsidP="001224B2">
      <w:pPr>
        <w:numPr>
          <w:ilvl w:val="0"/>
          <w:numId w:val="34"/>
        </w:numPr>
        <w:autoSpaceDE w:val="0"/>
        <w:jc w:val="both"/>
        <w:rPr>
          <w:rFonts w:asciiTheme="minorHAnsi" w:eastAsia="timesnewromanpsmt" w:hAnsiTheme="minorHAnsi" w:cstheme="minorHAnsi"/>
          <w:i/>
          <w:color w:val="000000"/>
          <w:lang w:val="nl-NL"/>
        </w:rPr>
      </w:pPr>
      <w:r w:rsidRPr="00016E8E">
        <w:rPr>
          <w:rFonts w:asciiTheme="minorHAnsi" w:eastAsia="timesnewromanpsmt" w:hAnsiTheme="minorHAnsi" w:cstheme="minorHAnsi"/>
          <w:i/>
          <w:color w:val="000000"/>
          <w:lang w:val="nl-NL"/>
        </w:rPr>
        <w:t>Bijkomende informatie te vragen die noodzakelijk is voor een goede evaluatie van het dossier</w:t>
      </w:r>
    </w:p>
    <w:p w14:paraId="102FCDA6" w14:textId="77777777" w:rsidR="001224B2" w:rsidRPr="00016E8E" w:rsidRDefault="001224B2" w:rsidP="001224B2">
      <w:pPr>
        <w:numPr>
          <w:ilvl w:val="0"/>
          <w:numId w:val="34"/>
        </w:numPr>
        <w:autoSpaceDE w:val="0"/>
        <w:jc w:val="both"/>
        <w:rPr>
          <w:rFonts w:asciiTheme="minorHAnsi" w:eastAsia="timesnewromanpsmt" w:hAnsiTheme="minorHAnsi" w:cstheme="minorHAnsi"/>
          <w:i/>
          <w:color w:val="000000"/>
          <w:lang w:val="nl-NL"/>
        </w:rPr>
      </w:pPr>
      <w:r w:rsidRPr="00016E8E">
        <w:rPr>
          <w:rFonts w:asciiTheme="minorHAnsi" w:eastAsia="timesnewromanpsmt" w:hAnsiTheme="minorHAnsi" w:cstheme="minorHAnsi"/>
          <w:i/>
          <w:color w:val="000000"/>
          <w:lang w:val="nl-NL"/>
        </w:rPr>
        <w:t xml:space="preserve">Het team te ontmoeten dat verantwoordelijk is voor de uitvoering van het project </w:t>
      </w:r>
    </w:p>
    <w:p w14:paraId="14F11420" w14:textId="77777777" w:rsidR="001224B2" w:rsidRPr="00016E8E" w:rsidRDefault="001224B2" w:rsidP="001224B2">
      <w:pPr>
        <w:numPr>
          <w:ilvl w:val="0"/>
          <w:numId w:val="34"/>
        </w:numPr>
        <w:autoSpaceDE w:val="0"/>
        <w:jc w:val="both"/>
        <w:rPr>
          <w:rFonts w:asciiTheme="minorHAnsi" w:eastAsia="timesnewromanpsmt" w:hAnsiTheme="minorHAnsi" w:cstheme="minorHAnsi"/>
          <w:i/>
          <w:color w:val="000000"/>
          <w:lang w:val="nl-NL"/>
        </w:rPr>
      </w:pPr>
      <w:r w:rsidRPr="00016E8E">
        <w:rPr>
          <w:rFonts w:asciiTheme="minorHAnsi" w:eastAsia="timesnewromanpsmt" w:hAnsiTheme="minorHAnsi" w:cstheme="minorHAnsi"/>
          <w:i/>
          <w:color w:val="000000"/>
          <w:lang w:val="nl-NL"/>
        </w:rPr>
        <w:t>Beroep te doen op externe expertise</w:t>
      </w:r>
    </w:p>
    <w:p w14:paraId="2501B967" w14:textId="77777777" w:rsidR="003D2924" w:rsidRPr="00016E8E" w:rsidRDefault="003D2924" w:rsidP="003D2924">
      <w:pPr>
        <w:rPr>
          <w:i/>
          <w:iCs/>
        </w:rPr>
      </w:pPr>
    </w:p>
    <w:p w14:paraId="7E00AB3D" w14:textId="77777777" w:rsidR="003D2924" w:rsidRPr="00016E8E" w:rsidRDefault="003D2924" w:rsidP="003D2924">
      <w:pPr>
        <w:rPr>
          <w:i/>
          <w:iCs/>
        </w:rPr>
      </w:pPr>
    </w:p>
    <w:p w14:paraId="6FB148D5" w14:textId="36F0C156" w:rsidR="6F65AF8B" w:rsidRPr="00016E8E" w:rsidRDefault="552F94EE" w:rsidP="00016E8E">
      <w:pPr>
        <w:spacing w:before="113"/>
        <w:jc w:val="both"/>
        <w:rPr>
          <w:rFonts w:ascii="Calibri" w:hAnsi="Calibri" w:cs="Calibri"/>
          <w:b/>
          <w:bCs/>
          <w:i/>
          <w:iCs/>
        </w:rPr>
      </w:pPr>
      <w:r w:rsidRPr="00016E8E">
        <w:rPr>
          <w:rFonts w:ascii="Calibri" w:hAnsi="Calibri" w:cs="Calibri"/>
          <w:b/>
          <w:bCs/>
          <w:i/>
          <w:iCs/>
        </w:rPr>
        <w:t xml:space="preserve">Gelieve bij het invullen van het formulier de instructies niet uit te wissen, zodat </w:t>
      </w:r>
      <w:r w:rsidR="00016E8E" w:rsidRPr="00016E8E">
        <w:rPr>
          <w:rFonts w:ascii="Calibri" w:hAnsi="Calibri" w:cs="Calibri"/>
          <w:b/>
          <w:bCs/>
          <w:i/>
          <w:iCs/>
        </w:rPr>
        <w:t>experten</w:t>
      </w:r>
      <w:r w:rsidRPr="00016E8E">
        <w:rPr>
          <w:rFonts w:ascii="Calibri" w:hAnsi="Calibri" w:cs="Calibri"/>
          <w:b/>
          <w:bCs/>
          <w:i/>
          <w:iCs/>
        </w:rPr>
        <w:t xml:space="preserve"> de informatie kunnen evalueren in functie van de verwachtingen van Innoviris.</w:t>
      </w:r>
    </w:p>
    <w:p w14:paraId="30DC6B4C" w14:textId="364F9121" w:rsidR="5B466DA2" w:rsidRDefault="5B466DA2" w:rsidP="5B466DA2">
      <w:pPr>
        <w:spacing w:before="113"/>
        <w:jc w:val="both"/>
        <w:rPr>
          <w:rFonts w:cs="Calibri"/>
          <w:b/>
          <w:bCs/>
          <w:i/>
          <w:iCs/>
          <w:color w:val="000000" w:themeColor="text1"/>
        </w:rPr>
      </w:pPr>
    </w:p>
    <w:p w14:paraId="56F5CA2D" w14:textId="77777777" w:rsidR="001932FC" w:rsidRDefault="001932FC" w:rsidP="001932FC">
      <w:pPr>
        <w:rPr>
          <w:rFonts w:ascii="Calibri Light" w:eastAsia="Calibri Light" w:hAnsi="Calibri Light" w:cs="Calibri Light"/>
          <w:sz w:val="19"/>
          <w:szCs w:val="19"/>
        </w:rPr>
      </w:pPr>
      <w:r w:rsidRPr="5B466DA2">
        <w:rPr>
          <w:rFonts w:asciiTheme="minorHAnsi" w:hAnsiTheme="minorHAnsi" w:cstheme="minorBidi"/>
          <w:color w:val="000080"/>
          <w:sz w:val="20"/>
          <w:szCs w:val="20"/>
          <w:u w:val="single"/>
          <w:lang w:eastAsia="fr-BE"/>
        </w:rPr>
        <w:t>Opmerking vooraf:</w:t>
      </w:r>
      <w:r w:rsidRPr="5B466DA2">
        <w:rPr>
          <w:rFonts w:asciiTheme="minorHAnsi" w:hAnsiTheme="minorHAnsi" w:cstheme="minorBidi"/>
        </w:rPr>
        <w:t xml:space="preserve"> </w:t>
      </w:r>
      <w:r w:rsidRPr="00514FCB">
        <w:rPr>
          <w:rFonts w:ascii="Calibri Light" w:eastAsia="Calibri Light" w:hAnsi="Calibri Light" w:cs="Calibri Light"/>
          <w:sz w:val="19"/>
          <w:szCs w:val="19"/>
        </w:rPr>
        <w:t>We gebruiken mannelijke verwijswoorden in deze tekst voor de leesbaarheid. Dit is niet discriminerend bedoeld; ze worden ingezet als genderneutrale aanduiding voor vrouwen, mannen en niet-binaire personen.</w:t>
      </w:r>
    </w:p>
    <w:p w14:paraId="7152DEB3" w14:textId="77777777" w:rsidR="001932FC" w:rsidRPr="00016E8E" w:rsidRDefault="001932FC" w:rsidP="00016E8E">
      <w:pPr>
        <w:rPr>
          <w:i/>
          <w:iCs/>
        </w:rPr>
      </w:pPr>
    </w:p>
    <w:p w14:paraId="594D2100" w14:textId="77777777" w:rsidR="00DA4239" w:rsidRPr="00455656" w:rsidRDefault="00DA4239" w:rsidP="00DA4239">
      <w:pPr>
        <w:tabs>
          <w:tab w:val="left" w:pos="2694"/>
          <w:tab w:val="left" w:pos="9180"/>
        </w:tabs>
        <w:rPr>
          <w:rFonts w:ascii="Calibri" w:hAnsi="Calibri"/>
          <w:b/>
          <w:bCs/>
        </w:rPr>
      </w:pPr>
      <w:r w:rsidRPr="00455656">
        <w:rPr>
          <w:rFonts w:ascii="Calibri" w:hAnsi="Calibri"/>
          <w:b/>
          <w:bCs/>
        </w:rPr>
        <w:t>Bescherming van de persoonsgegevens</w:t>
      </w:r>
    </w:p>
    <w:p w14:paraId="7EF7DFFA" w14:textId="77777777" w:rsidR="00DA4239" w:rsidRPr="006664FD" w:rsidRDefault="00DA4239" w:rsidP="00DA4239">
      <w:pPr>
        <w:spacing w:before="113"/>
        <w:jc w:val="both"/>
        <w:rPr>
          <w:rFonts w:cs="Calibri"/>
          <w:b/>
          <w:bCs/>
          <w:i/>
          <w:iCs/>
          <w:color w:val="000000"/>
        </w:rPr>
      </w:pPr>
      <w:r>
        <w:rPr>
          <w:rFonts w:ascii="Calibri" w:hAnsi="Calibri" w:cs="Calibri"/>
          <w:i/>
          <w:iCs/>
          <w:color w:val="000000"/>
          <w:sz w:val="18"/>
          <w:szCs w:val="18"/>
        </w:rPr>
        <w:t>De persoonsgegevens die via dit formulier verzameld worden door Innoviris, de verantwoordelijke voor de verwerking, hebben als doel de behandeling van je financieringsaanvraag (waarbij de analyse en de evaluatie door Innoviris of zelfs door externe deskundigen worden uitgevoerd). De verwerking ervan is noodzakelijk om te voldoen aan een wettelijke verplichting die op de verwerkingsverantwoordelijke rust (namelijk de ordonnantie met niet-economische finaliteit</w:t>
      </w:r>
      <w:r>
        <w:rPr>
          <w:rStyle w:val="Appelnotedebasdep"/>
          <w:rFonts w:ascii="Calibri" w:hAnsi="Calibri" w:cs="Calibri"/>
          <w:i/>
          <w:iCs/>
          <w:color w:val="000000"/>
          <w:sz w:val="18"/>
          <w:szCs w:val="18"/>
        </w:rPr>
        <w:footnoteReference w:id="2"/>
      </w:r>
      <w:r>
        <w:rPr>
          <w:rFonts w:ascii="Calibri" w:hAnsi="Calibri" w:cs="Calibri"/>
          <w:i/>
          <w:iCs/>
          <w:color w:val="000000"/>
          <w:sz w:val="18"/>
          <w:szCs w:val="18"/>
        </w:rPr>
        <w:t xml:space="preserve"> en haar uitvoeringsbesluit</w:t>
      </w:r>
      <w:r>
        <w:rPr>
          <w:rStyle w:val="Appelnotedebasdep"/>
          <w:rFonts w:ascii="Calibri" w:hAnsi="Calibri" w:cs="Calibri"/>
          <w:i/>
          <w:iCs/>
          <w:color w:val="000000"/>
          <w:sz w:val="18"/>
          <w:szCs w:val="18"/>
        </w:rPr>
        <w:footnoteReference w:id="3"/>
      </w:r>
      <w:r>
        <w:rPr>
          <w:rFonts w:ascii="Calibri" w:hAnsi="Calibri" w:cs="Calibri"/>
          <w:i/>
          <w:iCs/>
          <w:color w:val="000000"/>
          <w:sz w:val="18"/>
          <w:szCs w:val="18"/>
        </w:rPr>
        <w:t xml:space="preserve">),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behandeling te bereiken. Heb je vragen of wilt je je rechten uit hoofde van de artikelen 15 tot en met 22 van de GDPR uitoefenen, neem dan contact op met </w:t>
      </w:r>
      <w:proofErr w:type="spellStart"/>
      <w:r>
        <w:rPr>
          <w:rFonts w:ascii="Calibri" w:hAnsi="Calibri" w:cs="Calibri"/>
          <w:i/>
          <w:iCs/>
          <w:color w:val="000000"/>
          <w:sz w:val="18"/>
          <w:szCs w:val="18"/>
        </w:rPr>
        <w:t>dpo@innoviris.brussels</w:t>
      </w:r>
      <w:proofErr w:type="spellEnd"/>
      <w:r>
        <w:rPr>
          <w:rFonts w:ascii="Calibri" w:hAnsi="Calibri" w:cs="Calibri"/>
          <w:i/>
          <w:iCs/>
          <w:color w:val="000000"/>
          <w:sz w:val="18"/>
          <w:szCs w:val="18"/>
        </w:rPr>
        <w:t xml:space="preserve"> of surf naar onze website in de rubriek “privacy</w:t>
      </w:r>
    </w:p>
    <w:p w14:paraId="03EB92B2" w14:textId="77777777" w:rsidR="00D63397" w:rsidRDefault="00D63397">
      <w:pPr>
        <w:suppressAutoHyphens w:val="0"/>
        <w:rPr>
          <w:rFonts w:ascii="Cambria" w:eastAsia="Microsoft YaHei" w:hAnsi="Cambria" w:cs="Cambria"/>
          <w:b/>
          <w:bCs/>
          <w:color w:val="000080"/>
          <w:sz w:val="28"/>
          <w:szCs w:val="32"/>
        </w:rPr>
      </w:pPr>
      <w:r>
        <w:br w:type="page"/>
      </w:r>
    </w:p>
    <w:p w14:paraId="4D134D31" w14:textId="780F743F" w:rsidR="00895804" w:rsidRDefault="00BD6939" w:rsidP="00895804">
      <w:pPr>
        <w:pStyle w:val="Titredetabledesmatires"/>
        <w:jc w:val="both"/>
        <w:sectPr w:rsidR="00895804" w:rsidSect="00455CDF">
          <w:headerReference w:type="default" r:id="rId10"/>
          <w:footerReference w:type="default" r:id="rId11"/>
          <w:type w:val="continuous"/>
          <w:pgSz w:w="11906" w:h="16838"/>
          <w:pgMar w:top="1134" w:right="1134" w:bottom="1185" w:left="1134" w:header="720" w:footer="709" w:gutter="0"/>
          <w:cols w:space="720"/>
          <w:titlePg/>
          <w:docGrid w:linePitch="360"/>
        </w:sectPr>
      </w:pPr>
      <w:r>
        <w:lastRenderedPageBreak/>
        <w:t>Inhoudstafel</w:t>
      </w:r>
    </w:p>
    <w:p w14:paraId="04F8698E" w14:textId="4BBDFA6A" w:rsidR="0085291D" w:rsidRDefault="00895804">
      <w:pPr>
        <w:pStyle w:val="TM1"/>
        <w:rPr>
          <w:rFonts w:asciiTheme="minorHAnsi" w:eastAsiaTheme="minorEastAsia" w:hAnsiTheme="minorHAnsi" w:cstheme="minorBidi"/>
          <w:noProof/>
          <w:kern w:val="2"/>
          <w:sz w:val="24"/>
          <w:szCs w:val="24"/>
          <w:lang w:val="fr-BE" w:eastAsia="fr-BE"/>
          <w14:ligatures w14:val="standardContextual"/>
        </w:rPr>
      </w:pPr>
      <w:r w:rsidRPr="00B45808">
        <w:rPr>
          <w:sz w:val="20"/>
        </w:rPr>
        <w:fldChar w:fldCharType="begin"/>
      </w:r>
      <w:r w:rsidRPr="00B45808">
        <w:rPr>
          <w:sz w:val="20"/>
        </w:rPr>
        <w:instrText xml:space="preserve"> TOC \f \o "1-9" \o "1-9" \h</w:instrText>
      </w:r>
      <w:r w:rsidRPr="00B45808">
        <w:rPr>
          <w:sz w:val="20"/>
        </w:rPr>
        <w:fldChar w:fldCharType="separate"/>
      </w:r>
      <w:hyperlink w:anchor="_Toc179280773" w:history="1">
        <w:r w:rsidR="0085291D" w:rsidRPr="004F6338">
          <w:rPr>
            <w:rStyle w:val="Lienhypertexte"/>
            <w:caps/>
            <w:noProof/>
          </w:rPr>
          <w:t>1 Algemene informatie</w:t>
        </w:r>
        <w:r w:rsidR="0085291D">
          <w:rPr>
            <w:noProof/>
          </w:rPr>
          <w:tab/>
        </w:r>
        <w:r w:rsidR="0085291D">
          <w:rPr>
            <w:noProof/>
          </w:rPr>
          <w:fldChar w:fldCharType="begin"/>
        </w:r>
        <w:r w:rsidR="0085291D">
          <w:rPr>
            <w:noProof/>
          </w:rPr>
          <w:instrText xml:space="preserve"> PAGEREF _Toc179280773 \h </w:instrText>
        </w:r>
        <w:r w:rsidR="0085291D">
          <w:rPr>
            <w:noProof/>
          </w:rPr>
        </w:r>
        <w:r w:rsidR="0085291D">
          <w:rPr>
            <w:noProof/>
          </w:rPr>
          <w:fldChar w:fldCharType="separate"/>
        </w:r>
        <w:r w:rsidR="0085291D">
          <w:rPr>
            <w:noProof/>
          </w:rPr>
          <w:t>4</w:t>
        </w:r>
        <w:r w:rsidR="0085291D">
          <w:rPr>
            <w:noProof/>
          </w:rPr>
          <w:fldChar w:fldCharType="end"/>
        </w:r>
      </w:hyperlink>
    </w:p>
    <w:p w14:paraId="48F61652" w14:textId="7D8FDF4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4" w:history="1">
        <w:r w:rsidRPr="004F6338">
          <w:rPr>
            <w:rStyle w:val="Lienhypertexte"/>
            <w:rFonts w:ascii="Calibri" w:hAnsi="Calibri"/>
            <w:i/>
            <w:iCs/>
            <w:noProof/>
          </w:rPr>
          <w:t>1.1</w:t>
        </w:r>
        <w:r w:rsidRPr="004F6338">
          <w:rPr>
            <w:rStyle w:val="Lienhypertexte"/>
            <w:noProof/>
          </w:rPr>
          <w:t xml:space="preserve"> Begunstigde</w:t>
        </w:r>
        <w:r>
          <w:rPr>
            <w:noProof/>
          </w:rPr>
          <w:tab/>
        </w:r>
        <w:r>
          <w:rPr>
            <w:noProof/>
          </w:rPr>
          <w:fldChar w:fldCharType="begin"/>
        </w:r>
        <w:r>
          <w:rPr>
            <w:noProof/>
          </w:rPr>
          <w:instrText xml:space="preserve"> PAGEREF _Toc179280774 \h </w:instrText>
        </w:r>
        <w:r>
          <w:rPr>
            <w:noProof/>
          </w:rPr>
        </w:r>
        <w:r>
          <w:rPr>
            <w:noProof/>
          </w:rPr>
          <w:fldChar w:fldCharType="separate"/>
        </w:r>
        <w:r>
          <w:rPr>
            <w:noProof/>
          </w:rPr>
          <w:t>4</w:t>
        </w:r>
        <w:r>
          <w:rPr>
            <w:noProof/>
          </w:rPr>
          <w:fldChar w:fldCharType="end"/>
        </w:r>
      </w:hyperlink>
    </w:p>
    <w:p w14:paraId="23C3284C" w14:textId="2CA66C44"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5" w:history="1">
        <w:r w:rsidRPr="004F6338">
          <w:rPr>
            <w:rStyle w:val="Lienhypertexte"/>
            <w:rFonts w:ascii="Calibri" w:hAnsi="Calibri"/>
            <w:i/>
            <w:noProof/>
          </w:rPr>
          <w:t>1.2</w:t>
        </w:r>
        <w:r w:rsidRPr="004F6338">
          <w:rPr>
            <w:rStyle w:val="Lienhypertexte"/>
            <w:noProof/>
          </w:rPr>
          <w:t xml:space="preserve"> Promotor</w:t>
        </w:r>
        <w:r w:rsidRPr="004F6338">
          <w:rPr>
            <w:rStyle w:val="Lienhypertexte"/>
            <w:noProof/>
            <w:lang w:val="nl-NL"/>
          </w:rPr>
          <w:t xml:space="preserve"> (wetenschappelijke en technische verantwoordelijke voor het project)</w:t>
        </w:r>
        <w:r>
          <w:rPr>
            <w:noProof/>
          </w:rPr>
          <w:tab/>
        </w:r>
        <w:r>
          <w:rPr>
            <w:noProof/>
          </w:rPr>
          <w:fldChar w:fldCharType="begin"/>
        </w:r>
        <w:r>
          <w:rPr>
            <w:noProof/>
          </w:rPr>
          <w:instrText xml:space="preserve"> PAGEREF _Toc179280775 \h </w:instrText>
        </w:r>
        <w:r>
          <w:rPr>
            <w:noProof/>
          </w:rPr>
        </w:r>
        <w:r>
          <w:rPr>
            <w:noProof/>
          </w:rPr>
          <w:fldChar w:fldCharType="separate"/>
        </w:r>
        <w:r>
          <w:rPr>
            <w:noProof/>
          </w:rPr>
          <w:t>4</w:t>
        </w:r>
        <w:r>
          <w:rPr>
            <w:noProof/>
          </w:rPr>
          <w:fldChar w:fldCharType="end"/>
        </w:r>
      </w:hyperlink>
    </w:p>
    <w:p w14:paraId="10EDC3A7" w14:textId="5D605988"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6" w:history="1">
        <w:r w:rsidRPr="004F6338">
          <w:rPr>
            <w:rStyle w:val="Lienhypertexte"/>
            <w:i/>
            <w:iCs/>
            <w:noProof/>
          </w:rPr>
          <w:t>1.3</w:t>
        </w:r>
        <w:r w:rsidRPr="004F6338">
          <w:rPr>
            <w:rStyle w:val="Lienhypertexte"/>
            <w:noProof/>
          </w:rPr>
          <w:t xml:space="preserve"> Verantwoordelijke van </w:t>
        </w:r>
        <w:r w:rsidRPr="004F6338">
          <w:rPr>
            <w:rStyle w:val="Lienhypertexte"/>
            <w:noProof/>
            <w:lang w:val="nl-NL"/>
          </w:rPr>
          <w:t>het KTO/KTI</w:t>
        </w:r>
        <w:r>
          <w:rPr>
            <w:noProof/>
          </w:rPr>
          <w:tab/>
        </w:r>
        <w:r>
          <w:rPr>
            <w:noProof/>
          </w:rPr>
          <w:fldChar w:fldCharType="begin"/>
        </w:r>
        <w:r>
          <w:rPr>
            <w:noProof/>
          </w:rPr>
          <w:instrText xml:space="preserve"> PAGEREF _Toc179280776 \h </w:instrText>
        </w:r>
        <w:r>
          <w:rPr>
            <w:noProof/>
          </w:rPr>
        </w:r>
        <w:r>
          <w:rPr>
            <w:noProof/>
          </w:rPr>
          <w:fldChar w:fldCharType="separate"/>
        </w:r>
        <w:r>
          <w:rPr>
            <w:noProof/>
          </w:rPr>
          <w:t>4</w:t>
        </w:r>
        <w:r>
          <w:rPr>
            <w:noProof/>
          </w:rPr>
          <w:fldChar w:fldCharType="end"/>
        </w:r>
      </w:hyperlink>
    </w:p>
    <w:p w14:paraId="0C77A18E" w14:textId="409F80F6"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7" w:history="1">
        <w:r w:rsidRPr="004F6338">
          <w:rPr>
            <w:rStyle w:val="Lienhypertexte"/>
            <w:i/>
            <w:iCs/>
            <w:noProof/>
          </w:rPr>
          <w:t>1.4</w:t>
        </w:r>
        <w:r w:rsidRPr="004F6338">
          <w:rPr>
            <w:rStyle w:val="Lienhypertexte"/>
            <w:noProof/>
          </w:rPr>
          <w:t xml:space="preserve"> Contactpersoon financiële aspecten</w:t>
        </w:r>
        <w:r>
          <w:rPr>
            <w:noProof/>
          </w:rPr>
          <w:tab/>
        </w:r>
        <w:r>
          <w:rPr>
            <w:noProof/>
          </w:rPr>
          <w:fldChar w:fldCharType="begin"/>
        </w:r>
        <w:r>
          <w:rPr>
            <w:noProof/>
          </w:rPr>
          <w:instrText xml:space="preserve"> PAGEREF _Toc179280777 \h </w:instrText>
        </w:r>
        <w:r>
          <w:rPr>
            <w:noProof/>
          </w:rPr>
        </w:r>
        <w:r>
          <w:rPr>
            <w:noProof/>
          </w:rPr>
          <w:fldChar w:fldCharType="separate"/>
        </w:r>
        <w:r>
          <w:rPr>
            <w:noProof/>
          </w:rPr>
          <w:t>4</w:t>
        </w:r>
        <w:r>
          <w:rPr>
            <w:noProof/>
          </w:rPr>
          <w:fldChar w:fldCharType="end"/>
        </w:r>
      </w:hyperlink>
    </w:p>
    <w:p w14:paraId="647D8DCA" w14:textId="0E627F7E"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8" w:history="1">
        <w:r w:rsidRPr="004F6338">
          <w:rPr>
            <w:rStyle w:val="Lienhypertexte"/>
            <w:i/>
            <w:iCs/>
            <w:noProof/>
          </w:rPr>
          <w:t>1.5</w:t>
        </w:r>
        <w:r w:rsidRPr="004F6338">
          <w:rPr>
            <w:rStyle w:val="Lienhypertexte"/>
            <w:noProof/>
          </w:rPr>
          <w:t xml:space="preserve"> Titel van het project</w:t>
        </w:r>
        <w:r>
          <w:rPr>
            <w:noProof/>
          </w:rPr>
          <w:tab/>
        </w:r>
        <w:r>
          <w:rPr>
            <w:noProof/>
          </w:rPr>
          <w:fldChar w:fldCharType="begin"/>
        </w:r>
        <w:r>
          <w:rPr>
            <w:noProof/>
          </w:rPr>
          <w:instrText xml:space="preserve"> PAGEREF _Toc179280778 \h </w:instrText>
        </w:r>
        <w:r>
          <w:rPr>
            <w:noProof/>
          </w:rPr>
        </w:r>
        <w:r>
          <w:rPr>
            <w:noProof/>
          </w:rPr>
          <w:fldChar w:fldCharType="separate"/>
        </w:r>
        <w:r>
          <w:rPr>
            <w:noProof/>
          </w:rPr>
          <w:t>5</w:t>
        </w:r>
        <w:r>
          <w:rPr>
            <w:noProof/>
          </w:rPr>
          <w:fldChar w:fldCharType="end"/>
        </w:r>
      </w:hyperlink>
    </w:p>
    <w:p w14:paraId="3FB569FB" w14:textId="0917B729"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79" w:history="1">
        <w:r w:rsidRPr="004F6338">
          <w:rPr>
            <w:rStyle w:val="Lienhypertexte"/>
            <w:i/>
            <w:iCs/>
            <w:noProof/>
          </w:rPr>
          <w:t>1.6</w:t>
        </w:r>
        <w:r w:rsidRPr="004F6338">
          <w:rPr>
            <w:rStyle w:val="Lienhypertexte"/>
            <w:noProof/>
          </w:rPr>
          <w:t xml:space="preserve"> Sector</w:t>
        </w:r>
        <w:r>
          <w:rPr>
            <w:noProof/>
          </w:rPr>
          <w:tab/>
        </w:r>
        <w:r>
          <w:rPr>
            <w:noProof/>
          </w:rPr>
          <w:fldChar w:fldCharType="begin"/>
        </w:r>
        <w:r>
          <w:rPr>
            <w:noProof/>
          </w:rPr>
          <w:instrText xml:space="preserve"> PAGEREF _Toc179280779 \h </w:instrText>
        </w:r>
        <w:r>
          <w:rPr>
            <w:noProof/>
          </w:rPr>
        </w:r>
        <w:r>
          <w:rPr>
            <w:noProof/>
          </w:rPr>
          <w:fldChar w:fldCharType="separate"/>
        </w:r>
        <w:r>
          <w:rPr>
            <w:noProof/>
          </w:rPr>
          <w:t>5</w:t>
        </w:r>
        <w:r>
          <w:rPr>
            <w:noProof/>
          </w:rPr>
          <w:fldChar w:fldCharType="end"/>
        </w:r>
      </w:hyperlink>
    </w:p>
    <w:p w14:paraId="2DAF95BB" w14:textId="61FE620F"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0" w:history="1">
        <w:r w:rsidRPr="004F6338">
          <w:rPr>
            <w:rStyle w:val="Lienhypertexte"/>
            <w:i/>
            <w:iCs/>
            <w:noProof/>
          </w:rPr>
          <w:t>1.7</w:t>
        </w:r>
        <w:r w:rsidRPr="004F6338">
          <w:rPr>
            <w:rStyle w:val="Lienhypertexte"/>
            <w:noProof/>
          </w:rPr>
          <w:t xml:space="preserve"> Expertise</w:t>
        </w:r>
        <w:r>
          <w:rPr>
            <w:noProof/>
          </w:rPr>
          <w:tab/>
        </w:r>
        <w:r>
          <w:rPr>
            <w:noProof/>
          </w:rPr>
          <w:fldChar w:fldCharType="begin"/>
        </w:r>
        <w:r>
          <w:rPr>
            <w:noProof/>
          </w:rPr>
          <w:instrText xml:space="preserve"> PAGEREF _Toc179280780 \h </w:instrText>
        </w:r>
        <w:r>
          <w:rPr>
            <w:noProof/>
          </w:rPr>
        </w:r>
        <w:r>
          <w:rPr>
            <w:noProof/>
          </w:rPr>
          <w:fldChar w:fldCharType="separate"/>
        </w:r>
        <w:r>
          <w:rPr>
            <w:noProof/>
          </w:rPr>
          <w:t>5</w:t>
        </w:r>
        <w:r>
          <w:rPr>
            <w:noProof/>
          </w:rPr>
          <w:fldChar w:fldCharType="end"/>
        </w:r>
      </w:hyperlink>
    </w:p>
    <w:p w14:paraId="440FEEB7" w14:textId="68CFCED2"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1" w:history="1">
        <w:r w:rsidRPr="004F6338">
          <w:rPr>
            <w:rStyle w:val="Lienhypertexte"/>
            <w:i/>
            <w:iCs/>
            <w:noProof/>
          </w:rPr>
          <w:t>1.8</w:t>
        </w:r>
        <w:r w:rsidRPr="004F6338">
          <w:rPr>
            <w:rStyle w:val="Lienhypertexte"/>
            <w:noProof/>
          </w:rPr>
          <w:t xml:space="preserve"> Begindatum en duur</w:t>
        </w:r>
        <w:r>
          <w:rPr>
            <w:noProof/>
          </w:rPr>
          <w:tab/>
        </w:r>
        <w:r>
          <w:rPr>
            <w:noProof/>
          </w:rPr>
          <w:fldChar w:fldCharType="begin"/>
        </w:r>
        <w:r>
          <w:rPr>
            <w:noProof/>
          </w:rPr>
          <w:instrText xml:space="preserve"> PAGEREF _Toc179280781 \h </w:instrText>
        </w:r>
        <w:r>
          <w:rPr>
            <w:noProof/>
          </w:rPr>
        </w:r>
        <w:r>
          <w:rPr>
            <w:noProof/>
          </w:rPr>
          <w:fldChar w:fldCharType="separate"/>
        </w:r>
        <w:r>
          <w:rPr>
            <w:noProof/>
          </w:rPr>
          <w:t>6</w:t>
        </w:r>
        <w:r>
          <w:rPr>
            <w:noProof/>
          </w:rPr>
          <w:fldChar w:fldCharType="end"/>
        </w:r>
      </w:hyperlink>
    </w:p>
    <w:p w14:paraId="3245BCC5" w14:textId="7852F3D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2" w:history="1">
        <w:r w:rsidRPr="004F6338">
          <w:rPr>
            <w:rStyle w:val="Lienhypertexte"/>
            <w:i/>
            <w:iCs/>
            <w:noProof/>
          </w:rPr>
          <w:t>1.9</w:t>
        </w:r>
        <w:r w:rsidRPr="004F6338">
          <w:rPr>
            <w:rStyle w:val="Lienhypertexte"/>
            <w:noProof/>
          </w:rPr>
          <w:t xml:space="preserve"> Budget</w:t>
        </w:r>
        <w:r>
          <w:rPr>
            <w:noProof/>
          </w:rPr>
          <w:tab/>
        </w:r>
        <w:r>
          <w:rPr>
            <w:noProof/>
          </w:rPr>
          <w:fldChar w:fldCharType="begin"/>
        </w:r>
        <w:r>
          <w:rPr>
            <w:noProof/>
          </w:rPr>
          <w:instrText xml:space="preserve"> PAGEREF _Toc179280782 \h </w:instrText>
        </w:r>
        <w:r>
          <w:rPr>
            <w:noProof/>
          </w:rPr>
        </w:r>
        <w:r>
          <w:rPr>
            <w:noProof/>
          </w:rPr>
          <w:fldChar w:fldCharType="separate"/>
        </w:r>
        <w:r>
          <w:rPr>
            <w:noProof/>
          </w:rPr>
          <w:t>6</w:t>
        </w:r>
        <w:r>
          <w:rPr>
            <w:noProof/>
          </w:rPr>
          <w:fldChar w:fldCharType="end"/>
        </w:r>
      </w:hyperlink>
    </w:p>
    <w:p w14:paraId="3867A6B0" w14:textId="016CE7F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3" w:history="1">
        <w:r w:rsidRPr="004F6338">
          <w:rPr>
            <w:rStyle w:val="Lienhypertexte"/>
            <w:i/>
            <w:iCs/>
            <w:noProof/>
          </w:rPr>
          <w:t>1.10</w:t>
        </w:r>
        <w:r w:rsidRPr="004F6338">
          <w:rPr>
            <w:rStyle w:val="Lienhypertexte"/>
            <w:noProof/>
          </w:rPr>
          <w:t xml:space="preserve"> Samenvatting van het project</w:t>
        </w:r>
        <w:r>
          <w:rPr>
            <w:noProof/>
          </w:rPr>
          <w:tab/>
        </w:r>
        <w:r>
          <w:rPr>
            <w:noProof/>
          </w:rPr>
          <w:fldChar w:fldCharType="begin"/>
        </w:r>
        <w:r>
          <w:rPr>
            <w:noProof/>
          </w:rPr>
          <w:instrText xml:space="preserve"> PAGEREF _Toc179280783 \h </w:instrText>
        </w:r>
        <w:r>
          <w:rPr>
            <w:noProof/>
          </w:rPr>
        </w:r>
        <w:r>
          <w:rPr>
            <w:noProof/>
          </w:rPr>
          <w:fldChar w:fldCharType="separate"/>
        </w:r>
        <w:r>
          <w:rPr>
            <w:noProof/>
          </w:rPr>
          <w:t>6</w:t>
        </w:r>
        <w:r>
          <w:rPr>
            <w:noProof/>
          </w:rPr>
          <w:fldChar w:fldCharType="end"/>
        </w:r>
      </w:hyperlink>
    </w:p>
    <w:p w14:paraId="7B726E99" w14:textId="6D0337DB"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4" w:history="1">
        <w:r w:rsidRPr="004F6338">
          <w:rPr>
            <w:rStyle w:val="Lienhypertexte"/>
            <w:i/>
            <w:iCs/>
            <w:noProof/>
          </w:rPr>
          <w:t>1.11</w:t>
        </w:r>
        <w:r w:rsidRPr="004F6338">
          <w:rPr>
            <w:rStyle w:val="Lienhypertexte"/>
            <w:noProof/>
          </w:rPr>
          <w:t xml:space="preserve"> Gelijke Kansen</w:t>
        </w:r>
        <w:r>
          <w:rPr>
            <w:noProof/>
          </w:rPr>
          <w:tab/>
        </w:r>
        <w:r>
          <w:rPr>
            <w:noProof/>
          </w:rPr>
          <w:fldChar w:fldCharType="begin"/>
        </w:r>
        <w:r>
          <w:rPr>
            <w:noProof/>
          </w:rPr>
          <w:instrText xml:space="preserve"> PAGEREF _Toc179280784 \h </w:instrText>
        </w:r>
        <w:r>
          <w:rPr>
            <w:noProof/>
          </w:rPr>
        </w:r>
        <w:r>
          <w:rPr>
            <w:noProof/>
          </w:rPr>
          <w:fldChar w:fldCharType="separate"/>
        </w:r>
        <w:r>
          <w:rPr>
            <w:noProof/>
          </w:rPr>
          <w:t>6</w:t>
        </w:r>
        <w:r>
          <w:rPr>
            <w:noProof/>
          </w:rPr>
          <w:fldChar w:fldCharType="end"/>
        </w:r>
      </w:hyperlink>
    </w:p>
    <w:p w14:paraId="7009DA6A" w14:textId="76E37807"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785" w:history="1">
        <w:r w:rsidRPr="004F6338">
          <w:rPr>
            <w:rStyle w:val="Lienhypertexte"/>
            <w:noProof/>
          </w:rPr>
          <w:t>2 PRESENTATIE VAN DE PROMOTOR EN ZIJN ONDERZOEKSENTITEIT</w:t>
        </w:r>
        <w:r>
          <w:rPr>
            <w:noProof/>
          </w:rPr>
          <w:tab/>
        </w:r>
        <w:r>
          <w:rPr>
            <w:noProof/>
          </w:rPr>
          <w:fldChar w:fldCharType="begin"/>
        </w:r>
        <w:r>
          <w:rPr>
            <w:noProof/>
          </w:rPr>
          <w:instrText xml:space="preserve"> PAGEREF _Toc179280785 \h </w:instrText>
        </w:r>
        <w:r>
          <w:rPr>
            <w:noProof/>
          </w:rPr>
        </w:r>
        <w:r>
          <w:rPr>
            <w:noProof/>
          </w:rPr>
          <w:fldChar w:fldCharType="separate"/>
        </w:r>
        <w:r>
          <w:rPr>
            <w:noProof/>
          </w:rPr>
          <w:t>7</w:t>
        </w:r>
        <w:r>
          <w:rPr>
            <w:noProof/>
          </w:rPr>
          <w:fldChar w:fldCharType="end"/>
        </w:r>
      </w:hyperlink>
    </w:p>
    <w:p w14:paraId="450D1802" w14:textId="2951089C"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6" w:history="1">
        <w:r w:rsidRPr="004F6338">
          <w:rPr>
            <w:rStyle w:val="Lienhypertexte"/>
            <w:i/>
            <w:iCs/>
            <w:noProof/>
          </w:rPr>
          <w:t>2.1</w:t>
        </w:r>
        <w:r w:rsidRPr="004F6338">
          <w:rPr>
            <w:rStyle w:val="Lienhypertexte"/>
            <w:noProof/>
          </w:rPr>
          <w:t xml:space="preserve"> Onderzoeksactiviteiten</w:t>
        </w:r>
        <w:r>
          <w:rPr>
            <w:noProof/>
          </w:rPr>
          <w:tab/>
        </w:r>
        <w:r>
          <w:rPr>
            <w:noProof/>
          </w:rPr>
          <w:fldChar w:fldCharType="begin"/>
        </w:r>
        <w:r>
          <w:rPr>
            <w:noProof/>
          </w:rPr>
          <w:instrText xml:space="preserve"> PAGEREF _Toc179280786 \h </w:instrText>
        </w:r>
        <w:r>
          <w:rPr>
            <w:noProof/>
          </w:rPr>
        </w:r>
        <w:r>
          <w:rPr>
            <w:noProof/>
          </w:rPr>
          <w:fldChar w:fldCharType="separate"/>
        </w:r>
        <w:r>
          <w:rPr>
            <w:noProof/>
          </w:rPr>
          <w:t>7</w:t>
        </w:r>
        <w:r>
          <w:rPr>
            <w:noProof/>
          </w:rPr>
          <w:fldChar w:fldCharType="end"/>
        </w:r>
      </w:hyperlink>
    </w:p>
    <w:p w14:paraId="225ED62D" w14:textId="1D9F4A3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7" w:history="1">
        <w:r w:rsidRPr="004F6338">
          <w:rPr>
            <w:rStyle w:val="Lienhypertexte"/>
            <w:i/>
            <w:noProof/>
          </w:rPr>
          <w:t>2.2</w:t>
        </w:r>
        <w:r w:rsidRPr="004F6338">
          <w:rPr>
            <w:rStyle w:val="Lienhypertexte"/>
            <w:noProof/>
          </w:rPr>
          <w:t xml:space="preserve"> Ervaring in het onderzoeksdomein</w:t>
        </w:r>
        <w:r>
          <w:rPr>
            <w:noProof/>
          </w:rPr>
          <w:tab/>
        </w:r>
        <w:r>
          <w:rPr>
            <w:noProof/>
          </w:rPr>
          <w:fldChar w:fldCharType="begin"/>
        </w:r>
        <w:r>
          <w:rPr>
            <w:noProof/>
          </w:rPr>
          <w:instrText xml:space="preserve"> PAGEREF _Toc179280787 \h </w:instrText>
        </w:r>
        <w:r>
          <w:rPr>
            <w:noProof/>
          </w:rPr>
        </w:r>
        <w:r>
          <w:rPr>
            <w:noProof/>
          </w:rPr>
          <w:fldChar w:fldCharType="separate"/>
        </w:r>
        <w:r>
          <w:rPr>
            <w:noProof/>
          </w:rPr>
          <w:t>7</w:t>
        </w:r>
        <w:r>
          <w:rPr>
            <w:noProof/>
          </w:rPr>
          <w:fldChar w:fldCharType="end"/>
        </w:r>
      </w:hyperlink>
    </w:p>
    <w:p w14:paraId="2B4B40D5" w14:textId="02256336"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8" w:history="1">
        <w:r w:rsidRPr="004F6338">
          <w:rPr>
            <w:rStyle w:val="Lienhypertexte"/>
            <w:i/>
            <w:iCs/>
            <w:noProof/>
            <w:lang w:val="en-GB"/>
          </w:rPr>
          <w:t>2.3</w:t>
        </w:r>
        <w:r w:rsidRPr="004F6338">
          <w:rPr>
            <w:rStyle w:val="Lienhypertexte"/>
            <w:noProof/>
          </w:rPr>
          <w:t xml:space="preserve"> Motivatie van de promotor</w:t>
        </w:r>
        <w:r>
          <w:rPr>
            <w:noProof/>
          </w:rPr>
          <w:tab/>
        </w:r>
        <w:r>
          <w:rPr>
            <w:noProof/>
          </w:rPr>
          <w:fldChar w:fldCharType="begin"/>
        </w:r>
        <w:r>
          <w:rPr>
            <w:noProof/>
          </w:rPr>
          <w:instrText xml:space="preserve"> PAGEREF _Toc179280788 \h </w:instrText>
        </w:r>
        <w:r>
          <w:rPr>
            <w:noProof/>
          </w:rPr>
        </w:r>
        <w:r>
          <w:rPr>
            <w:noProof/>
          </w:rPr>
          <w:fldChar w:fldCharType="separate"/>
        </w:r>
        <w:r>
          <w:rPr>
            <w:noProof/>
          </w:rPr>
          <w:t>7</w:t>
        </w:r>
        <w:r>
          <w:rPr>
            <w:noProof/>
          </w:rPr>
          <w:fldChar w:fldCharType="end"/>
        </w:r>
      </w:hyperlink>
    </w:p>
    <w:p w14:paraId="010305F9" w14:textId="0E89A85B"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89" w:history="1">
        <w:r w:rsidRPr="004F6338">
          <w:rPr>
            <w:rStyle w:val="Lienhypertexte"/>
            <w:i/>
            <w:iCs/>
            <w:noProof/>
          </w:rPr>
          <w:t>2.4</w:t>
        </w:r>
        <w:r w:rsidRPr="004F6338">
          <w:rPr>
            <w:rStyle w:val="Lienhypertexte"/>
            <w:noProof/>
            <w:lang w:val="nl-NL"/>
          </w:rPr>
          <w:t xml:space="preserve"> Profiel en competenties van de onderzoeker</w:t>
        </w:r>
        <w:r>
          <w:rPr>
            <w:noProof/>
          </w:rPr>
          <w:tab/>
        </w:r>
        <w:r>
          <w:rPr>
            <w:noProof/>
          </w:rPr>
          <w:fldChar w:fldCharType="begin"/>
        </w:r>
        <w:r>
          <w:rPr>
            <w:noProof/>
          </w:rPr>
          <w:instrText xml:space="preserve"> PAGEREF _Toc179280789 \h </w:instrText>
        </w:r>
        <w:r>
          <w:rPr>
            <w:noProof/>
          </w:rPr>
        </w:r>
        <w:r>
          <w:rPr>
            <w:noProof/>
          </w:rPr>
          <w:fldChar w:fldCharType="separate"/>
        </w:r>
        <w:r>
          <w:rPr>
            <w:noProof/>
          </w:rPr>
          <w:t>7</w:t>
        </w:r>
        <w:r>
          <w:rPr>
            <w:noProof/>
          </w:rPr>
          <w:fldChar w:fldCharType="end"/>
        </w:r>
      </w:hyperlink>
    </w:p>
    <w:p w14:paraId="6C08C5B8" w14:textId="2C6B9FD4"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790" w:history="1">
        <w:r w:rsidRPr="004F6338">
          <w:rPr>
            <w:rStyle w:val="Lienhypertexte"/>
            <w:noProof/>
          </w:rPr>
          <w:t>3 PRESENTATIE VAN HET PROJECT</w:t>
        </w:r>
        <w:r>
          <w:rPr>
            <w:noProof/>
          </w:rPr>
          <w:tab/>
        </w:r>
        <w:r>
          <w:rPr>
            <w:noProof/>
          </w:rPr>
          <w:fldChar w:fldCharType="begin"/>
        </w:r>
        <w:r>
          <w:rPr>
            <w:noProof/>
          </w:rPr>
          <w:instrText xml:space="preserve"> PAGEREF _Toc179280790 \h </w:instrText>
        </w:r>
        <w:r>
          <w:rPr>
            <w:noProof/>
          </w:rPr>
        </w:r>
        <w:r>
          <w:rPr>
            <w:noProof/>
          </w:rPr>
          <w:fldChar w:fldCharType="separate"/>
        </w:r>
        <w:r>
          <w:rPr>
            <w:noProof/>
          </w:rPr>
          <w:t>7</w:t>
        </w:r>
        <w:r>
          <w:rPr>
            <w:noProof/>
          </w:rPr>
          <w:fldChar w:fldCharType="end"/>
        </w:r>
      </w:hyperlink>
    </w:p>
    <w:p w14:paraId="279620C1" w14:textId="146741BA"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1" w:history="1">
        <w:r w:rsidRPr="004F6338">
          <w:rPr>
            <w:rStyle w:val="Lienhypertexte"/>
            <w:i/>
            <w:iCs/>
            <w:noProof/>
          </w:rPr>
          <w:t>3.1</w:t>
        </w:r>
        <w:r w:rsidRPr="004F6338">
          <w:rPr>
            <w:rStyle w:val="Lienhypertexte"/>
            <w:noProof/>
          </w:rPr>
          <w:t xml:space="preserve"> Context</w:t>
        </w:r>
        <w:r>
          <w:rPr>
            <w:noProof/>
          </w:rPr>
          <w:tab/>
        </w:r>
        <w:r>
          <w:rPr>
            <w:noProof/>
          </w:rPr>
          <w:fldChar w:fldCharType="begin"/>
        </w:r>
        <w:r>
          <w:rPr>
            <w:noProof/>
          </w:rPr>
          <w:instrText xml:space="preserve"> PAGEREF _Toc179280791 \h </w:instrText>
        </w:r>
        <w:r>
          <w:rPr>
            <w:noProof/>
          </w:rPr>
        </w:r>
        <w:r>
          <w:rPr>
            <w:noProof/>
          </w:rPr>
          <w:fldChar w:fldCharType="separate"/>
        </w:r>
        <w:r>
          <w:rPr>
            <w:noProof/>
          </w:rPr>
          <w:t>7</w:t>
        </w:r>
        <w:r>
          <w:rPr>
            <w:noProof/>
          </w:rPr>
          <w:fldChar w:fldCharType="end"/>
        </w:r>
      </w:hyperlink>
    </w:p>
    <w:p w14:paraId="45734356" w14:textId="61BD89CA"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2" w:history="1">
        <w:r w:rsidRPr="004F6338">
          <w:rPr>
            <w:rStyle w:val="Lienhypertexte"/>
            <w:noProof/>
          </w:rPr>
          <w:t>3.2 State of the art en wetenschappelijke verworvenheden</w:t>
        </w:r>
        <w:r>
          <w:rPr>
            <w:noProof/>
          </w:rPr>
          <w:tab/>
        </w:r>
        <w:r>
          <w:rPr>
            <w:noProof/>
          </w:rPr>
          <w:fldChar w:fldCharType="begin"/>
        </w:r>
        <w:r>
          <w:rPr>
            <w:noProof/>
          </w:rPr>
          <w:instrText xml:space="preserve"> PAGEREF _Toc179280792 \h </w:instrText>
        </w:r>
        <w:r>
          <w:rPr>
            <w:noProof/>
          </w:rPr>
        </w:r>
        <w:r>
          <w:rPr>
            <w:noProof/>
          </w:rPr>
          <w:fldChar w:fldCharType="separate"/>
        </w:r>
        <w:r>
          <w:rPr>
            <w:noProof/>
          </w:rPr>
          <w:t>7</w:t>
        </w:r>
        <w:r>
          <w:rPr>
            <w:noProof/>
          </w:rPr>
          <w:fldChar w:fldCharType="end"/>
        </w:r>
      </w:hyperlink>
    </w:p>
    <w:p w14:paraId="71EB0F0F" w14:textId="5B692B02"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3" w:history="1">
        <w:r w:rsidRPr="004F6338">
          <w:rPr>
            <w:rStyle w:val="Lienhypertexte"/>
            <w:noProof/>
            <w:lang w:val="fr-BE"/>
          </w:rPr>
          <w:t>3.3 Concept</w:t>
        </w:r>
        <w:r>
          <w:rPr>
            <w:noProof/>
          </w:rPr>
          <w:tab/>
        </w:r>
        <w:r>
          <w:rPr>
            <w:noProof/>
          </w:rPr>
          <w:fldChar w:fldCharType="begin"/>
        </w:r>
        <w:r>
          <w:rPr>
            <w:noProof/>
          </w:rPr>
          <w:instrText xml:space="preserve"> PAGEREF _Toc179280793 \h </w:instrText>
        </w:r>
        <w:r>
          <w:rPr>
            <w:noProof/>
          </w:rPr>
        </w:r>
        <w:r>
          <w:rPr>
            <w:noProof/>
          </w:rPr>
          <w:fldChar w:fldCharType="separate"/>
        </w:r>
        <w:r>
          <w:rPr>
            <w:noProof/>
          </w:rPr>
          <w:t>8</w:t>
        </w:r>
        <w:r>
          <w:rPr>
            <w:noProof/>
          </w:rPr>
          <w:fldChar w:fldCharType="end"/>
        </w:r>
      </w:hyperlink>
    </w:p>
    <w:p w14:paraId="61ADA3F7" w14:textId="2F0E8DA4"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4" w:history="1">
        <w:r w:rsidRPr="004F6338">
          <w:rPr>
            <w:rStyle w:val="Lienhypertexte"/>
            <w:noProof/>
            <w:lang w:val="fr-BE"/>
          </w:rPr>
          <w:t>3.4 Resultaten en Delivrables</w:t>
        </w:r>
        <w:r>
          <w:rPr>
            <w:noProof/>
          </w:rPr>
          <w:tab/>
        </w:r>
        <w:r>
          <w:rPr>
            <w:noProof/>
          </w:rPr>
          <w:fldChar w:fldCharType="begin"/>
        </w:r>
        <w:r>
          <w:rPr>
            <w:noProof/>
          </w:rPr>
          <w:instrText xml:space="preserve"> PAGEREF _Toc179280794 \h </w:instrText>
        </w:r>
        <w:r>
          <w:rPr>
            <w:noProof/>
          </w:rPr>
        </w:r>
        <w:r>
          <w:rPr>
            <w:noProof/>
          </w:rPr>
          <w:fldChar w:fldCharType="separate"/>
        </w:r>
        <w:r>
          <w:rPr>
            <w:noProof/>
          </w:rPr>
          <w:t>8</w:t>
        </w:r>
        <w:r>
          <w:rPr>
            <w:noProof/>
          </w:rPr>
          <w:fldChar w:fldCharType="end"/>
        </w:r>
      </w:hyperlink>
    </w:p>
    <w:p w14:paraId="5D781BC3" w14:textId="1FE498CF"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5" w:history="1">
        <w:r w:rsidRPr="004F6338">
          <w:rPr>
            <w:rStyle w:val="Lienhypertexte"/>
            <w:noProof/>
            <w:lang w:val="fr-BE"/>
          </w:rPr>
          <w:t>3.5</w:t>
        </w:r>
        <w:r w:rsidRPr="004F6338">
          <w:rPr>
            <w:rStyle w:val="Lienhypertexte"/>
            <w:noProof/>
          </w:rPr>
          <w:t xml:space="preserve"> Sociaal-economisch belang</w:t>
        </w:r>
        <w:r>
          <w:rPr>
            <w:noProof/>
          </w:rPr>
          <w:tab/>
        </w:r>
        <w:r>
          <w:rPr>
            <w:noProof/>
          </w:rPr>
          <w:fldChar w:fldCharType="begin"/>
        </w:r>
        <w:r>
          <w:rPr>
            <w:noProof/>
          </w:rPr>
          <w:instrText xml:space="preserve"> PAGEREF _Toc179280795 \h </w:instrText>
        </w:r>
        <w:r>
          <w:rPr>
            <w:noProof/>
          </w:rPr>
        </w:r>
        <w:r>
          <w:rPr>
            <w:noProof/>
          </w:rPr>
          <w:fldChar w:fldCharType="separate"/>
        </w:r>
        <w:r>
          <w:rPr>
            <w:noProof/>
          </w:rPr>
          <w:t>8</w:t>
        </w:r>
        <w:r>
          <w:rPr>
            <w:noProof/>
          </w:rPr>
          <w:fldChar w:fldCharType="end"/>
        </w:r>
      </w:hyperlink>
    </w:p>
    <w:p w14:paraId="63CDEA4B" w14:textId="7718D745"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6" w:history="1">
        <w:r w:rsidRPr="004F6338">
          <w:rPr>
            <w:rStyle w:val="Lienhypertexte"/>
            <w:noProof/>
          </w:rPr>
          <w:t>3.6 Programm</w:t>
        </w:r>
        <w:r w:rsidRPr="004F6338">
          <w:rPr>
            <w:rStyle w:val="Lienhypertexte"/>
            <w:noProof/>
            <w:lang w:val="fr-BE"/>
          </w:rPr>
          <w:t>a</w:t>
        </w:r>
        <w:r>
          <w:rPr>
            <w:noProof/>
          </w:rPr>
          <w:tab/>
        </w:r>
        <w:r>
          <w:rPr>
            <w:noProof/>
          </w:rPr>
          <w:fldChar w:fldCharType="begin"/>
        </w:r>
        <w:r>
          <w:rPr>
            <w:noProof/>
          </w:rPr>
          <w:instrText xml:space="preserve"> PAGEREF _Toc179280796 \h </w:instrText>
        </w:r>
        <w:r>
          <w:rPr>
            <w:noProof/>
          </w:rPr>
        </w:r>
        <w:r>
          <w:rPr>
            <w:noProof/>
          </w:rPr>
          <w:fldChar w:fldCharType="separate"/>
        </w:r>
        <w:r>
          <w:rPr>
            <w:noProof/>
          </w:rPr>
          <w:t>8</w:t>
        </w:r>
        <w:r>
          <w:rPr>
            <w:noProof/>
          </w:rPr>
          <w:fldChar w:fldCharType="end"/>
        </w:r>
      </w:hyperlink>
    </w:p>
    <w:p w14:paraId="6DA23302" w14:textId="389850D1"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797" w:history="1">
        <w:r w:rsidRPr="004F6338">
          <w:rPr>
            <w:rStyle w:val="Lienhypertexte"/>
            <w:noProof/>
          </w:rPr>
          <w:t>4</w:t>
        </w:r>
        <w:r w:rsidRPr="004F6338">
          <w:rPr>
            <w:rStyle w:val="Lienhypertexte"/>
            <w:rFonts w:eastAsia="Cambria"/>
            <w:noProof/>
            <w:lang w:val="nl-NL"/>
          </w:rPr>
          <w:t xml:space="preserve"> VALORISATIE EN IMPACT VOOR HET GEWEST</w:t>
        </w:r>
        <w:r>
          <w:rPr>
            <w:noProof/>
          </w:rPr>
          <w:tab/>
        </w:r>
        <w:r>
          <w:rPr>
            <w:noProof/>
          </w:rPr>
          <w:fldChar w:fldCharType="begin"/>
        </w:r>
        <w:r>
          <w:rPr>
            <w:noProof/>
          </w:rPr>
          <w:instrText xml:space="preserve"> PAGEREF _Toc179280797 \h </w:instrText>
        </w:r>
        <w:r>
          <w:rPr>
            <w:noProof/>
          </w:rPr>
        </w:r>
        <w:r>
          <w:rPr>
            <w:noProof/>
          </w:rPr>
          <w:fldChar w:fldCharType="separate"/>
        </w:r>
        <w:r>
          <w:rPr>
            <w:noProof/>
          </w:rPr>
          <w:t>9</w:t>
        </w:r>
        <w:r>
          <w:rPr>
            <w:noProof/>
          </w:rPr>
          <w:fldChar w:fldCharType="end"/>
        </w:r>
      </w:hyperlink>
    </w:p>
    <w:p w14:paraId="028BC5EC" w14:textId="74459689"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8" w:history="1">
        <w:r w:rsidRPr="004F6338">
          <w:rPr>
            <w:rStyle w:val="Lienhypertexte"/>
            <w:noProof/>
            <w:lang w:val="fr-BE"/>
          </w:rPr>
          <w:t>4.1</w:t>
        </w:r>
        <w:r w:rsidRPr="004F6338">
          <w:rPr>
            <w:rStyle w:val="Lienhypertexte"/>
            <w:noProof/>
            <w:lang w:val="nl-NL"/>
          </w:rPr>
          <w:t xml:space="preserve"> Valorisatieperspectieven</w:t>
        </w:r>
        <w:r>
          <w:rPr>
            <w:noProof/>
          </w:rPr>
          <w:tab/>
        </w:r>
        <w:r>
          <w:rPr>
            <w:noProof/>
          </w:rPr>
          <w:fldChar w:fldCharType="begin"/>
        </w:r>
        <w:r>
          <w:rPr>
            <w:noProof/>
          </w:rPr>
          <w:instrText xml:space="preserve"> PAGEREF _Toc179280798 \h </w:instrText>
        </w:r>
        <w:r>
          <w:rPr>
            <w:noProof/>
          </w:rPr>
        </w:r>
        <w:r>
          <w:rPr>
            <w:noProof/>
          </w:rPr>
          <w:fldChar w:fldCharType="separate"/>
        </w:r>
        <w:r>
          <w:rPr>
            <w:noProof/>
          </w:rPr>
          <w:t>9</w:t>
        </w:r>
        <w:r>
          <w:rPr>
            <w:noProof/>
          </w:rPr>
          <w:fldChar w:fldCharType="end"/>
        </w:r>
      </w:hyperlink>
    </w:p>
    <w:p w14:paraId="47349B51" w14:textId="149C50FA"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799" w:history="1">
        <w:r w:rsidRPr="004F6338">
          <w:rPr>
            <w:rStyle w:val="Lienhypertexte"/>
            <w:i/>
            <w:noProof/>
          </w:rPr>
          <w:t>4.2</w:t>
        </w:r>
        <w:r w:rsidRPr="004F6338">
          <w:rPr>
            <w:rStyle w:val="Lienhypertexte"/>
            <w:rFonts w:cs="Times New Roman"/>
            <w:noProof/>
            <w:lang w:val="nl-NL"/>
          </w:rPr>
          <w:t xml:space="preserve"> Maatregelen met betrekking tot het intellectueel eigendomsrecht</w:t>
        </w:r>
        <w:r>
          <w:rPr>
            <w:noProof/>
          </w:rPr>
          <w:tab/>
        </w:r>
        <w:r>
          <w:rPr>
            <w:noProof/>
          </w:rPr>
          <w:fldChar w:fldCharType="begin"/>
        </w:r>
        <w:r>
          <w:rPr>
            <w:noProof/>
          </w:rPr>
          <w:instrText xml:space="preserve"> PAGEREF _Toc179280799 \h </w:instrText>
        </w:r>
        <w:r>
          <w:rPr>
            <w:noProof/>
          </w:rPr>
        </w:r>
        <w:r>
          <w:rPr>
            <w:noProof/>
          </w:rPr>
          <w:fldChar w:fldCharType="separate"/>
        </w:r>
        <w:r>
          <w:rPr>
            <w:noProof/>
          </w:rPr>
          <w:t>9</w:t>
        </w:r>
        <w:r>
          <w:rPr>
            <w:noProof/>
          </w:rPr>
          <w:fldChar w:fldCharType="end"/>
        </w:r>
      </w:hyperlink>
    </w:p>
    <w:p w14:paraId="48374F30" w14:textId="3711DBD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800" w:history="1">
        <w:r w:rsidRPr="004F6338">
          <w:rPr>
            <w:rStyle w:val="Lienhypertexte"/>
            <w:noProof/>
          </w:rPr>
          <w:t>4.3</w:t>
        </w:r>
        <w:r w:rsidRPr="004F6338">
          <w:rPr>
            <w:rStyle w:val="Lienhypertexte"/>
            <w:noProof/>
            <w:lang w:val="nl-NL"/>
          </w:rPr>
          <w:t xml:space="preserve"> Andere effecten van de valorisatie op het Gewest, gelet op de strategische doelstellingen en de prioritaire thema's die de Regering heeft vastgesteld</w:t>
        </w:r>
        <w:r>
          <w:rPr>
            <w:noProof/>
          </w:rPr>
          <w:tab/>
        </w:r>
        <w:r>
          <w:rPr>
            <w:noProof/>
          </w:rPr>
          <w:fldChar w:fldCharType="begin"/>
        </w:r>
        <w:r>
          <w:rPr>
            <w:noProof/>
          </w:rPr>
          <w:instrText xml:space="preserve"> PAGEREF _Toc179280800 \h </w:instrText>
        </w:r>
        <w:r>
          <w:rPr>
            <w:noProof/>
          </w:rPr>
        </w:r>
        <w:r>
          <w:rPr>
            <w:noProof/>
          </w:rPr>
          <w:fldChar w:fldCharType="separate"/>
        </w:r>
        <w:r>
          <w:rPr>
            <w:noProof/>
          </w:rPr>
          <w:t>10</w:t>
        </w:r>
        <w:r>
          <w:rPr>
            <w:noProof/>
          </w:rPr>
          <w:fldChar w:fldCharType="end"/>
        </w:r>
      </w:hyperlink>
    </w:p>
    <w:p w14:paraId="0CE5D056" w14:textId="1F31423F"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801" w:history="1">
        <w:r w:rsidRPr="004F6338">
          <w:rPr>
            <w:rStyle w:val="Lienhypertexte"/>
            <w:rFonts w:eastAsia="Cambria"/>
            <w:noProof/>
            <w:lang w:val="nl-NL"/>
          </w:rPr>
          <w:t>5 BUDGET</w:t>
        </w:r>
        <w:r>
          <w:rPr>
            <w:noProof/>
          </w:rPr>
          <w:tab/>
        </w:r>
        <w:r>
          <w:rPr>
            <w:noProof/>
          </w:rPr>
          <w:fldChar w:fldCharType="begin"/>
        </w:r>
        <w:r>
          <w:rPr>
            <w:noProof/>
          </w:rPr>
          <w:instrText xml:space="preserve"> PAGEREF _Toc179280801 \h </w:instrText>
        </w:r>
        <w:r>
          <w:rPr>
            <w:noProof/>
          </w:rPr>
        </w:r>
        <w:r>
          <w:rPr>
            <w:noProof/>
          </w:rPr>
          <w:fldChar w:fldCharType="separate"/>
        </w:r>
        <w:r>
          <w:rPr>
            <w:noProof/>
          </w:rPr>
          <w:t>10</w:t>
        </w:r>
        <w:r>
          <w:rPr>
            <w:noProof/>
          </w:rPr>
          <w:fldChar w:fldCharType="end"/>
        </w:r>
      </w:hyperlink>
    </w:p>
    <w:p w14:paraId="67763C4C" w14:textId="44FC52A7"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802" w:history="1">
        <w:r w:rsidRPr="004F6338">
          <w:rPr>
            <w:rStyle w:val="Lienhypertexte"/>
            <w:noProof/>
            <w:lang w:val="nl-NL"/>
          </w:rPr>
          <w:t>5.1 BUDGET VOOR … MAANDEN: PERIODE VAN … / … / 20… tot … / … / 20 …</w:t>
        </w:r>
        <w:r>
          <w:rPr>
            <w:noProof/>
          </w:rPr>
          <w:tab/>
        </w:r>
        <w:r>
          <w:rPr>
            <w:noProof/>
          </w:rPr>
          <w:fldChar w:fldCharType="begin"/>
        </w:r>
        <w:r>
          <w:rPr>
            <w:noProof/>
          </w:rPr>
          <w:instrText xml:space="preserve"> PAGEREF _Toc179280802 \h </w:instrText>
        </w:r>
        <w:r>
          <w:rPr>
            <w:noProof/>
          </w:rPr>
        </w:r>
        <w:r>
          <w:rPr>
            <w:noProof/>
          </w:rPr>
          <w:fldChar w:fldCharType="separate"/>
        </w:r>
        <w:r>
          <w:rPr>
            <w:noProof/>
          </w:rPr>
          <w:t>11</w:t>
        </w:r>
        <w:r>
          <w:rPr>
            <w:noProof/>
          </w:rPr>
          <w:fldChar w:fldCharType="end"/>
        </w:r>
      </w:hyperlink>
    </w:p>
    <w:p w14:paraId="3DF40D45" w14:textId="431416A6"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803" w:history="1">
        <w:r w:rsidRPr="004F6338">
          <w:rPr>
            <w:rStyle w:val="Lienhypertexte"/>
            <w:noProof/>
          </w:rPr>
          <w:t>6</w:t>
        </w:r>
        <w:r w:rsidRPr="004F6338">
          <w:rPr>
            <w:rStyle w:val="Lienhypertexte"/>
            <w:rFonts w:eastAsia="Cambria"/>
            <w:noProof/>
            <w:lang w:val="nl-NL"/>
          </w:rPr>
          <w:t xml:space="preserve"> SAMENVATTING VAN DE BIJ TE VOEGEN BIJLAGEN</w:t>
        </w:r>
        <w:r>
          <w:rPr>
            <w:noProof/>
          </w:rPr>
          <w:tab/>
        </w:r>
        <w:r>
          <w:rPr>
            <w:noProof/>
          </w:rPr>
          <w:fldChar w:fldCharType="begin"/>
        </w:r>
        <w:r>
          <w:rPr>
            <w:noProof/>
          </w:rPr>
          <w:instrText xml:space="preserve"> PAGEREF _Toc179280803 \h </w:instrText>
        </w:r>
        <w:r>
          <w:rPr>
            <w:noProof/>
          </w:rPr>
        </w:r>
        <w:r>
          <w:rPr>
            <w:noProof/>
          </w:rPr>
          <w:fldChar w:fldCharType="separate"/>
        </w:r>
        <w:r>
          <w:rPr>
            <w:noProof/>
          </w:rPr>
          <w:t>12</w:t>
        </w:r>
        <w:r>
          <w:rPr>
            <w:noProof/>
          </w:rPr>
          <w:fldChar w:fldCharType="end"/>
        </w:r>
      </w:hyperlink>
    </w:p>
    <w:p w14:paraId="56ADEBDA" w14:textId="344FC464" w:rsidR="0085291D" w:rsidRDefault="0085291D">
      <w:pPr>
        <w:pStyle w:val="TM1"/>
        <w:rPr>
          <w:rFonts w:asciiTheme="minorHAnsi" w:eastAsiaTheme="minorEastAsia" w:hAnsiTheme="minorHAnsi" w:cstheme="minorBidi"/>
          <w:noProof/>
          <w:kern w:val="2"/>
          <w:sz w:val="24"/>
          <w:szCs w:val="24"/>
          <w:lang w:val="fr-BE" w:eastAsia="fr-BE"/>
          <w14:ligatures w14:val="standardContextual"/>
        </w:rPr>
      </w:pPr>
      <w:hyperlink w:anchor="_Toc179280804" w:history="1">
        <w:r w:rsidRPr="004F6338">
          <w:rPr>
            <w:rStyle w:val="Lienhypertexte"/>
            <w:rFonts w:eastAsia="Cambria"/>
            <w:noProof/>
            <w:lang w:val="nl-NL"/>
          </w:rPr>
          <w:t>7 HANDTEKENINGEN</w:t>
        </w:r>
        <w:r>
          <w:rPr>
            <w:noProof/>
          </w:rPr>
          <w:tab/>
        </w:r>
        <w:r>
          <w:rPr>
            <w:noProof/>
          </w:rPr>
          <w:fldChar w:fldCharType="begin"/>
        </w:r>
        <w:r>
          <w:rPr>
            <w:noProof/>
          </w:rPr>
          <w:instrText xml:space="preserve"> PAGEREF _Toc179280804 \h </w:instrText>
        </w:r>
        <w:r>
          <w:rPr>
            <w:noProof/>
          </w:rPr>
        </w:r>
        <w:r>
          <w:rPr>
            <w:noProof/>
          </w:rPr>
          <w:fldChar w:fldCharType="separate"/>
        </w:r>
        <w:r>
          <w:rPr>
            <w:noProof/>
          </w:rPr>
          <w:t>13</w:t>
        </w:r>
        <w:r>
          <w:rPr>
            <w:noProof/>
          </w:rPr>
          <w:fldChar w:fldCharType="end"/>
        </w:r>
      </w:hyperlink>
    </w:p>
    <w:p w14:paraId="693DF797" w14:textId="3545F3FA"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805" w:history="1">
        <w:r w:rsidRPr="004F6338">
          <w:rPr>
            <w:rStyle w:val="Lienhypertexte"/>
            <w:noProof/>
          </w:rPr>
          <w:t>7.1</w:t>
        </w:r>
        <w:r w:rsidRPr="004F6338">
          <w:rPr>
            <w:rStyle w:val="Lienhypertexte"/>
            <w:rFonts w:eastAsia="Arial"/>
            <w:noProof/>
          </w:rPr>
          <w:t xml:space="preserve"> Handtekening en verklaring van de promotor</w:t>
        </w:r>
        <w:r>
          <w:rPr>
            <w:noProof/>
          </w:rPr>
          <w:tab/>
        </w:r>
        <w:r>
          <w:rPr>
            <w:noProof/>
          </w:rPr>
          <w:fldChar w:fldCharType="begin"/>
        </w:r>
        <w:r>
          <w:rPr>
            <w:noProof/>
          </w:rPr>
          <w:instrText xml:space="preserve"> PAGEREF _Toc179280805 \h </w:instrText>
        </w:r>
        <w:r>
          <w:rPr>
            <w:noProof/>
          </w:rPr>
        </w:r>
        <w:r>
          <w:rPr>
            <w:noProof/>
          </w:rPr>
          <w:fldChar w:fldCharType="separate"/>
        </w:r>
        <w:r>
          <w:rPr>
            <w:noProof/>
          </w:rPr>
          <w:t>13</w:t>
        </w:r>
        <w:r>
          <w:rPr>
            <w:noProof/>
          </w:rPr>
          <w:fldChar w:fldCharType="end"/>
        </w:r>
      </w:hyperlink>
    </w:p>
    <w:p w14:paraId="09503D31" w14:textId="3469CD1E"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806" w:history="1">
        <w:r w:rsidRPr="004F6338">
          <w:rPr>
            <w:rStyle w:val="Lienhypertexte"/>
            <w:rFonts w:eastAsia="Arial"/>
            <w:noProof/>
          </w:rPr>
          <w:t>7.2 Handtekening en verklaring van de verantwoordelijke van het KTO/KTI</w:t>
        </w:r>
        <w:r>
          <w:rPr>
            <w:noProof/>
          </w:rPr>
          <w:tab/>
        </w:r>
        <w:r>
          <w:rPr>
            <w:noProof/>
          </w:rPr>
          <w:fldChar w:fldCharType="begin"/>
        </w:r>
        <w:r>
          <w:rPr>
            <w:noProof/>
          </w:rPr>
          <w:instrText xml:space="preserve"> PAGEREF _Toc179280806 \h </w:instrText>
        </w:r>
        <w:r>
          <w:rPr>
            <w:noProof/>
          </w:rPr>
        </w:r>
        <w:r>
          <w:rPr>
            <w:noProof/>
          </w:rPr>
          <w:fldChar w:fldCharType="separate"/>
        </w:r>
        <w:r>
          <w:rPr>
            <w:noProof/>
          </w:rPr>
          <w:t>13</w:t>
        </w:r>
        <w:r>
          <w:rPr>
            <w:noProof/>
          </w:rPr>
          <w:fldChar w:fldCharType="end"/>
        </w:r>
      </w:hyperlink>
    </w:p>
    <w:p w14:paraId="66483267" w14:textId="31E0E3F1" w:rsidR="0085291D" w:rsidRDefault="0085291D">
      <w:pPr>
        <w:pStyle w:val="TM2"/>
        <w:rPr>
          <w:rFonts w:asciiTheme="minorHAnsi" w:eastAsiaTheme="minorEastAsia" w:hAnsiTheme="minorHAnsi" w:cstheme="minorBidi"/>
          <w:noProof/>
          <w:kern w:val="2"/>
          <w:sz w:val="24"/>
          <w:szCs w:val="24"/>
          <w:lang w:val="fr-BE" w:eastAsia="fr-BE"/>
          <w14:ligatures w14:val="standardContextual"/>
        </w:rPr>
      </w:pPr>
      <w:hyperlink w:anchor="_Toc179280807" w:history="1">
        <w:r w:rsidRPr="004F6338">
          <w:rPr>
            <w:rStyle w:val="Lienhypertexte"/>
            <w:noProof/>
          </w:rPr>
          <w:t>7.3</w:t>
        </w:r>
        <w:r w:rsidRPr="004F6338">
          <w:rPr>
            <w:rStyle w:val="Lienhypertexte"/>
            <w:rFonts w:eastAsia="Verdana"/>
            <w:noProof/>
          </w:rPr>
          <w:t xml:space="preserve"> Handtekening en verklaring van de autoriteiten van de promotor</w:t>
        </w:r>
        <w:r>
          <w:rPr>
            <w:noProof/>
          </w:rPr>
          <w:tab/>
        </w:r>
        <w:r>
          <w:rPr>
            <w:noProof/>
          </w:rPr>
          <w:fldChar w:fldCharType="begin"/>
        </w:r>
        <w:r>
          <w:rPr>
            <w:noProof/>
          </w:rPr>
          <w:instrText xml:space="preserve"> PAGEREF _Toc179280807 \h </w:instrText>
        </w:r>
        <w:r>
          <w:rPr>
            <w:noProof/>
          </w:rPr>
        </w:r>
        <w:r>
          <w:rPr>
            <w:noProof/>
          </w:rPr>
          <w:fldChar w:fldCharType="separate"/>
        </w:r>
        <w:r>
          <w:rPr>
            <w:noProof/>
          </w:rPr>
          <w:t>13</w:t>
        </w:r>
        <w:r>
          <w:rPr>
            <w:noProof/>
          </w:rPr>
          <w:fldChar w:fldCharType="end"/>
        </w:r>
      </w:hyperlink>
    </w:p>
    <w:p w14:paraId="3A761AFF" w14:textId="7AC27CB2" w:rsidR="00895804" w:rsidRDefault="00895804" w:rsidP="00895804">
      <w:pPr>
        <w:pStyle w:val="TM1"/>
        <w:tabs>
          <w:tab w:val="right" w:leader="dot" w:pos="9638"/>
        </w:tabs>
        <w:sectPr w:rsidR="00895804" w:rsidSect="00455CDF">
          <w:type w:val="continuous"/>
          <w:pgSz w:w="11906" w:h="16838"/>
          <w:pgMar w:top="851" w:right="1134" w:bottom="1187" w:left="1134" w:header="720" w:footer="709" w:gutter="0"/>
          <w:cols w:space="720"/>
          <w:docGrid w:linePitch="360"/>
        </w:sectPr>
      </w:pPr>
      <w:r w:rsidRPr="00B45808">
        <w:rPr>
          <w:sz w:val="20"/>
        </w:rPr>
        <w:fldChar w:fldCharType="end"/>
      </w:r>
    </w:p>
    <w:p w14:paraId="20B07535" w14:textId="77777777" w:rsidR="00497D07" w:rsidRDefault="00497D07" w:rsidP="00497D07">
      <w:pPr>
        <w:tabs>
          <w:tab w:val="left" w:pos="2694"/>
          <w:tab w:val="left" w:pos="9180"/>
        </w:tabs>
        <w:rPr>
          <w:rFonts w:ascii="Calibri" w:hAnsi="Calibri"/>
          <w:b/>
          <w:bCs/>
        </w:rPr>
      </w:pPr>
    </w:p>
    <w:p w14:paraId="3DEA68BC" w14:textId="77777777" w:rsidR="00497D07" w:rsidRDefault="00497D07" w:rsidP="00497D07">
      <w:pPr>
        <w:tabs>
          <w:tab w:val="left" w:pos="2694"/>
          <w:tab w:val="left" w:pos="9180"/>
        </w:tabs>
        <w:rPr>
          <w:rFonts w:ascii="Calibri" w:hAnsi="Calibri"/>
          <w:b/>
          <w:bCs/>
        </w:rPr>
      </w:pPr>
    </w:p>
    <w:p w14:paraId="27DDFC83" w14:textId="77777777" w:rsidR="00497D07" w:rsidRDefault="00497D07" w:rsidP="00497D07">
      <w:pPr>
        <w:tabs>
          <w:tab w:val="left" w:pos="2694"/>
          <w:tab w:val="left" w:pos="9180"/>
        </w:tabs>
        <w:rPr>
          <w:rFonts w:ascii="Calibri" w:hAnsi="Calibri"/>
          <w:b/>
          <w:bCs/>
        </w:rPr>
      </w:pPr>
    </w:p>
    <w:p w14:paraId="5FF687CB" w14:textId="35BA046B" w:rsidR="00895804" w:rsidRDefault="00497D07" w:rsidP="00497D07">
      <w:pPr>
        <w:suppressAutoHyphens w:val="0"/>
        <w:rPr>
          <w:rFonts w:ascii="Cambria" w:hAnsi="Cambria" w:cs="Cambria"/>
          <w:b/>
          <w:bCs/>
          <w:color w:val="365F91"/>
          <w:sz w:val="28"/>
          <w:szCs w:val="28"/>
        </w:rPr>
      </w:pPr>
      <w:r>
        <w:rPr>
          <w:rFonts w:ascii="Calibri" w:hAnsi="Calibri" w:cs="Calibri"/>
          <w:i/>
          <w:iCs/>
          <w:color w:val="000000"/>
          <w:sz w:val="18"/>
          <w:szCs w:val="18"/>
        </w:rPr>
        <w:t>”.</w:t>
      </w:r>
      <w:r w:rsidR="00895804">
        <w:br w:type="page"/>
      </w:r>
    </w:p>
    <w:p w14:paraId="6C553C46" w14:textId="78CB1190" w:rsidR="00511F22" w:rsidRPr="00EB446D" w:rsidRDefault="00511F22" w:rsidP="00C51BA5">
      <w:pPr>
        <w:pStyle w:val="Titre1"/>
        <w:pBdr>
          <w:top w:val="single" w:sz="4" w:space="1" w:color="auto"/>
          <w:left w:val="single" w:sz="4" w:space="4" w:color="auto"/>
          <w:bottom w:val="single" w:sz="4" w:space="1" w:color="auto"/>
          <w:right w:val="single" w:sz="4" w:space="4" w:color="auto"/>
        </w:pBdr>
        <w:rPr>
          <w:caps/>
          <w:color w:val="365F91"/>
        </w:rPr>
      </w:pPr>
      <w:bookmarkStart w:id="0" w:name="__RefHeading__25495_1180481512"/>
      <w:bookmarkStart w:id="1" w:name="__RefHeading__11055_1633701966"/>
      <w:bookmarkStart w:id="2" w:name="__RefHeading__231_2089201140"/>
      <w:bookmarkStart w:id="3" w:name="__RefHeading__3664_638885521"/>
      <w:bookmarkStart w:id="4" w:name="__RefHeading__42145_1322639838"/>
      <w:bookmarkStart w:id="5" w:name="__RefHeading__1999_638885521"/>
      <w:bookmarkStart w:id="6" w:name="__RefHeading__4959_638885521"/>
      <w:bookmarkStart w:id="7" w:name="__RefHeading__420_1652688562"/>
      <w:bookmarkStart w:id="8" w:name="__RefHeading__11612_1180481512"/>
      <w:bookmarkStart w:id="9" w:name="__RefHeading__295_648207481"/>
      <w:bookmarkStart w:id="10" w:name="__RefHeading__1757_1262397684"/>
      <w:bookmarkStart w:id="11" w:name="_Toc114472861"/>
      <w:bookmarkEnd w:id="0"/>
      <w:bookmarkEnd w:id="1"/>
      <w:bookmarkEnd w:id="2"/>
      <w:bookmarkEnd w:id="3"/>
      <w:bookmarkEnd w:id="4"/>
      <w:bookmarkEnd w:id="5"/>
      <w:bookmarkEnd w:id="6"/>
      <w:bookmarkEnd w:id="7"/>
      <w:bookmarkEnd w:id="8"/>
      <w:bookmarkEnd w:id="9"/>
      <w:bookmarkEnd w:id="10"/>
      <w:r w:rsidRPr="00EB446D">
        <w:rPr>
          <w:caps/>
        </w:rPr>
        <w:lastRenderedPageBreak/>
        <w:t xml:space="preserve"> </w:t>
      </w:r>
      <w:bookmarkStart w:id="12" w:name="_Toc179280773"/>
      <w:r w:rsidRPr="00EB446D">
        <w:rPr>
          <w:caps/>
        </w:rPr>
        <w:t>Algemene informatie</w:t>
      </w:r>
      <w:bookmarkEnd w:id="11"/>
      <w:bookmarkEnd w:id="12"/>
    </w:p>
    <w:p w14:paraId="1CF643A4" w14:textId="77777777" w:rsidR="00511F22" w:rsidRDefault="00511F22" w:rsidP="00511F22">
      <w:pPr>
        <w:rPr>
          <w:rFonts w:ascii="Cambria" w:hAnsi="Cambria" w:cs="Cambria"/>
          <w:b/>
          <w:bCs/>
          <w:color w:val="365F91"/>
          <w:sz w:val="16"/>
          <w:szCs w:val="16"/>
        </w:rPr>
      </w:pPr>
    </w:p>
    <w:p w14:paraId="2E8DA7F2" w14:textId="10ED2CE1" w:rsidR="00511F22" w:rsidRPr="004405DA" w:rsidRDefault="00C71DBA" w:rsidP="00511F22">
      <w:pPr>
        <w:pStyle w:val="Titre2"/>
        <w:numPr>
          <w:ilvl w:val="1"/>
          <w:numId w:val="13"/>
        </w:numPr>
        <w:rPr>
          <w:rFonts w:ascii="Calibri" w:hAnsi="Calibri"/>
          <w:i/>
          <w:iCs/>
        </w:rPr>
      </w:pPr>
      <w:bookmarkStart w:id="13" w:name="_Toc82503052"/>
      <w:bookmarkStart w:id="14" w:name="_Toc114472862"/>
      <w:r>
        <w:rPr>
          <w:lang w:val="fr-FR"/>
        </w:rPr>
        <w:t xml:space="preserve"> </w:t>
      </w:r>
      <w:bookmarkStart w:id="15" w:name="_Toc179280774"/>
      <w:proofErr w:type="spellStart"/>
      <w:r w:rsidR="00511F22" w:rsidRPr="004405DA">
        <w:t>Begunstigde</w:t>
      </w:r>
      <w:bookmarkEnd w:id="13"/>
      <w:bookmarkEnd w:id="14"/>
      <w:bookmarkEnd w:id="15"/>
      <w:proofErr w:type="spellEnd"/>
    </w:p>
    <w:tbl>
      <w:tblPr>
        <w:tblStyle w:val="Grilledutableau"/>
        <w:tblW w:w="9776" w:type="dxa"/>
        <w:tblLook w:val="04A0" w:firstRow="1" w:lastRow="0" w:firstColumn="1" w:lastColumn="0" w:noHBand="0" w:noVBand="1"/>
      </w:tblPr>
      <w:tblGrid>
        <w:gridCol w:w="9776"/>
      </w:tblGrid>
      <w:tr w:rsidR="00511F22" w14:paraId="203906D6" w14:textId="77777777" w:rsidTr="00B25010">
        <w:tc>
          <w:tcPr>
            <w:tcW w:w="9776" w:type="dxa"/>
          </w:tcPr>
          <w:p w14:paraId="0B70BFB1" w14:textId="77777777" w:rsidR="00511F22" w:rsidRPr="004405DA" w:rsidRDefault="00511F22" w:rsidP="00B25010">
            <w:pPr>
              <w:tabs>
                <w:tab w:val="left" w:pos="2694"/>
              </w:tabs>
              <w:spacing w:line="360" w:lineRule="auto"/>
              <w:rPr>
                <w:rFonts w:ascii="Calibri" w:hAnsi="Calibri"/>
              </w:rPr>
            </w:pPr>
            <w:r w:rsidRPr="004405DA">
              <w:rPr>
                <w:rFonts w:ascii="Calibri" w:hAnsi="Calibri"/>
              </w:rPr>
              <w:t>Naam van de onderzoeksorganisatie:</w:t>
            </w:r>
          </w:p>
          <w:p w14:paraId="7F76956E" w14:textId="77777777" w:rsidR="00511F22" w:rsidRPr="004405DA" w:rsidRDefault="00511F22" w:rsidP="00B25010">
            <w:pPr>
              <w:tabs>
                <w:tab w:val="left" w:pos="2694"/>
              </w:tabs>
              <w:spacing w:line="360" w:lineRule="auto"/>
              <w:rPr>
                <w:rFonts w:ascii="Calibri" w:hAnsi="Calibri"/>
              </w:rPr>
            </w:pPr>
            <w:r w:rsidRPr="004405DA">
              <w:rPr>
                <w:rFonts w:ascii="Calibri" w:hAnsi="Calibri"/>
              </w:rPr>
              <w:t>Juridische vorm:</w:t>
            </w:r>
          </w:p>
          <w:p w14:paraId="034F9CA5" w14:textId="77777777" w:rsidR="00511F22" w:rsidRPr="004405DA" w:rsidRDefault="00511F22" w:rsidP="00B25010">
            <w:pPr>
              <w:tabs>
                <w:tab w:val="left" w:pos="2694"/>
              </w:tabs>
              <w:spacing w:line="360" w:lineRule="auto"/>
              <w:rPr>
                <w:rFonts w:ascii="Calibri" w:hAnsi="Calibri"/>
              </w:rPr>
            </w:pPr>
            <w:r w:rsidRPr="004405DA">
              <w:rPr>
                <w:rFonts w:ascii="Calibri" w:hAnsi="Calibri"/>
              </w:rPr>
              <w:t xml:space="preserve">Ondernemingsnummer: </w:t>
            </w:r>
          </w:p>
        </w:tc>
      </w:tr>
      <w:tr w:rsidR="00511F22" w14:paraId="656C93AB" w14:textId="77777777" w:rsidTr="00B25010">
        <w:tc>
          <w:tcPr>
            <w:tcW w:w="9776" w:type="dxa"/>
          </w:tcPr>
          <w:p w14:paraId="46C80F9E" w14:textId="77777777" w:rsidR="00511F22" w:rsidRPr="004405DA" w:rsidRDefault="00511F22" w:rsidP="00B25010">
            <w:pPr>
              <w:tabs>
                <w:tab w:val="left" w:pos="4665"/>
                <w:tab w:val="left" w:pos="9180"/>
              </w:tabs>
              <w:spacing w:line="360" w:lineRule="auto"/>
              <w:rPr>
                <w:rFonts w:ascii="Calibri" w:hAnsi="Calibri"/>
              </w:rPr>
            </w:pPr>
            <w:r w:rsidRPr="004405DA">
              <w:rPr>
                <w:rFonts w:ascii="Calibri" w:hAnsi="Calibri"/>
              </w:rPr>
              <w:t>Maatschappelijke zetel: Straat:</w:t>
            </w:r>
            <w:r w:rsidRPr="004405DA">
              <w:rPr>
                <w:rFonts w:ascii="Calibri" w:hAnsi="Calibri"/>
              </w:rPr>
              <w:tab/>
              <w:t>Nummer/Bus:</w:t>
            </w:r>
          </w:p>
          <w:p w14:paraId="040C0302" w14:textId="77777777" w:rsidR="00511F22" w:rsidRPr="004405DA" w:rsidRDefault="00511F22" w:rsidP="00B25010">
            <w:pPr>
              <w:tabs>
                <w:tab w:val="left" w:pos="4665"/>
                <w:tab w:val="left" w:pos="9180"/>
              </w:tabs>
              <w:spacing w:line="360" w:lineRule="auto"/>
              <w:ind w:left="2155"/>
              <w:rPr>
                <w:rFonts w:ascii="Calibri" w:hAnsi="Calibri"/>
              </w:rPr>
            </w:pPr>
            <w:r w:rsidRPr="004405DA">
              <w:rPr>
                <w:rFonts w:ascii="Calibri" w:hAnsi="Calibri"/>
              </w:rPr>
              <w:t>Postcode:</w:t>
            </w:r>
            <w:r w:rsidRPr="004405DA">
              <w:rPr>
                <w:rFonts w:ascii="Calibri" w:hAnsi="Calibri"/>
              </w:rPr>
              <w:tab/>
              <w:t>Plaats:</w:t>
            </w:r>
          </w:p>
          <w:p w14:paraId="5BDC18B3" w14:textId="77777777" w:rsidR="00511F22" w:rsidRPr="004405DA" w:rsidRDefault="00511F22" w:rsidP="00B25010">
            <w:pPr>
              <w:tabs>
                <w:tab w:val="left" w:pos="4665"/>
                <w:tab w:val="left" w:pos="9180"/>
              </w:tabs>
              <w:spacing w:line="360" w:lineRule="auto"/>
              <w:rPr>
                <w:rFonts w:ascii="Calibri" w:hAnsi="Calibri"/>
              </w:rPr>
            </w:pPr>
            <w:r w:rsidRPr="004405DA">
              <w:rPr>
                <w:rFonts w:ascii="Calibri" w:hAnsi="Calibri"/>
              </w:rPr>
              <w:t xml:space="preserve">Exploitatiezetel waarin het project zal worden uitgevoerd: </w:t>
            </w:r>
          </w:p>
          <w:p w14:paraId="25AC74FA" w14:textId="77777777" w:rsidR="00511F22" w:rsidRPr="004405DA" w:rsidRDefault="00511F22" w:rsidP="00B25010">
            <w:pPr>
              <w:tabs>
                <w:tab w:val="left" w:pos="4665"/>
                <w:tab w:val="left" w:pos="9180"/>
              </w:tabs>
              <w:spacing w:line="360" w:lineRule="auto"/>
              <w:ind w:left="2155"/>
              <w:rPr>
                <w:rFonts w:ascii="Calibri" w:hAnsi="Calibri"/>
              </w:rPr>
            </w:pPr>
            <w:r w:rsidRPr="004405DA">
              <w:rPr>
                <w:rFonts w:ascii="Calibri" w:hAnsi="Calibri"/>
              </w:rPr>
              <w:t>Straat:</w:t>
            </w:r>
            <w:r w:rsidRPr="004405DA">
              <w:rPr>
                <w:rFonts w:ascii="Calibri" w:hAnsi="Calibri"/>
              </w:rPr>
              <w:tab/>
              <w:t>Nummer/Bus:</w:t>
            </w:r>
          </w:p>
          <w:p w14:paraId="64106E83" w14:textId="77777777" w:rsidR="00511F22" w:rsidRPr="004405DA" w:rsidRDefault="00511F22" w:rsidP="00B25010">
            <w:pPr>
              <w:tabs>
                <w:tab w:val="left" w:pos="4665"/>
                <w:tab w:val="left" w:pos="9180"/>
              </w:tabs>
              <w:spacing w:line="360" w:lineRule="auto"/>
              <w:ind w:left="2155"/>
              <w:rPr>
                <w:rFonts w:ascii="Calibri" w:hAnsi="Calibri"/>
              </w:rPr>
            </w:pPr>
            <w:r w:rsidRPr="004405DA">
              <w:rPr>
                <w:rFonts w:ascii="Calibri" w:hAnsi="Calibri"/>
              </w:rPr>
              <w:t>Postcode:</w:t>
            </w:r>
            <w:r w:rsidRPr="004405DA">
              <w:rPr>
                <w:rFonts w:ascii="Calibri" w:hAnsi="Calibri"/>
              </w:rPr>
              <w:tab/>
              <w:t>Plaats:</w:t>
            </w:r>
          </w:p>
        </w:tc>
      </w:tr>
      <w:tr w:rsidR="00511F22" w14:paraId="12CE8F6A" w14:textId="77777777" w:rsidTr="00B25010">
        <w:tc>
          <w:tcPr>
            <w:tcW w:w="9776" w:type="dxa"/>
          </w:tcPr>
          <w:p w14:paraId="1169FF89" w14:textId="77777777" w:rsidR="00511F22" w:rsidRPr="004405DA" w:rsidRDefault="00511F22" w:rsidP="00B25010">
            <w:pPr>
              <w:tabs>
                <w:tab w:val="left" w:pos="2694"/>
                <w:tab w:val="left" w:pos="9180"/>
              </w:tabs>
              <w:spacing w:line="360" w:lineRule="auto"/>
              <w:rPr>
                <w:rFonts w:ascii="Calibri" w:hAnsi="Calibri"/>
              </w:rPr>
            </w:pPr>
            <w:r w:rsidRPr="004405DA">
              <w:rPr>
                <w:rFonts w:ascii="Calibri" w:hAnsi="Calibri"/>
              </w:rPr>
              <w:t>Bankrekeningnummer: (</w:t>
            </w:r>
            <w:r w:rsidRPr="004405DA">
              <w:rPr>
                <w:rFonts w:ascii="Calibri" w:hAnsi="Calibri"/>
                <w:i/>
              </w:rPr>
              <w:t>Voeg in de bijlage een overzicht van de bankgegevens toe</w:t>
            </w:r>
            <w:r w:rsidRPr="004405DA">
              <w:rPr>
                <w:rFonts w:ascii="Calibri" w:hAnsi="Calibri"/>
              </w:rPr>
              <w:t>.)</w:t>
            </w:r>
          </w:p>
          <w:p w14:paraId="2A7CDA47" w14:textId="77777777" w:rsidR="00511F22" w:rsidRPr="004405DA" w:rsidRDefault="00511F22" w:rsidP="00B25010">
            <w:pPr>
              <w:tabs>
                <w:tab w:val="left" w:pos="2694"/>
                <w:tab w:val="left" w:pos="9180"/>
              </w:tabs>
              <w:spacing w:line="360" w:lineRule="auto"/>
              <w:ind w:left="306"/>
              <w:rPr>
                <w:rFonts w:ascii="Calibri" w:hAnsi="Calibri"/>
              </w:rPr>
            </w:pPr>
            <w:r w:rsidRPr="004405DA">
              <w:rPr>
                <w:rFonts w:ascii="Calibri" w:hAnsi="Calibri"/>
              </w:rPr>
              <w:t xml:space="preserve">IBAN: </w:t>
            </w:r>
          </w:p>
        </w:tc>
      </w:tr>
      <w:tr w:rsidR="00511F22" w14:paraId="7DC48292" w14:textId="77777777" w:rsidTr="00B25010">
        <w:tc>
          <w:tcPr>
            <w:tcW w:w="9776" w:type="dxa"/>
          </w:tcPr>
          <w:p w14:paraId="1960A323" w14:textId="77777777" w:rsidR="00511F22" w:rsidRPr="004405DA" w:rsidRDefault="00511F22" w:rsidP="00B25010">
            <w:pPr>
              <w:tabs>
                <w:tab w:val="left" w:pos="2694"/>
                <w:tab w:val="left" w:pos="9180"/>
              </w:tabs>
              <w:spacing w:line="360" w:lineRule="auto"/>
              <w:rPr>
                <w:rFonts w:ascii="Calibri" w:hAnsi="Calibri"/>
              </w:rPr>
            </w:pPr>
            <w:r w:rsidRPr="004405DA">
              <w:rPr>
                <w:rFonts w:ascii="Calibri" w:hAnsi="Calibri"/>
              </w:rPr>
              <w:t>Persoon die wettelijk gemachtigd is om de entiteit te vertegenwoordigen</w:t>
            </w:r>
          </w:p>
          <w:p w14:paraId="2B5F3016" w14:textId="77777777" w:rsidR="00511F22" w:rsidRPr="004405DA" w:rsidRDefault="00511F22" w:rsidP="00B25010">
            <w:pPr>
              <w:tabs>
                <w:tab w:val="left" w:pos="5103"/>
                <w:tab w:val="left" w:pos="9180"/>
              </w:tabs>
              <w:spacing w:line="360" w:lineRule="auto"/>
              <w:ind w:left="426"/>
              <w:rPr>
                <w:rFonts w:ascii="Calibri" w:hAnsi="Calibri"/>
              </w:rPr>
            </w:pPr>
            <w:r w:rsidRPr="004405DA">
              <w:rPr>
                <w:rFonts w:ascii="Calibri" w:hAnsi="Calibri"/>
              </w:rPr>
              <w:t>Naam, voornaam:</w:t>
            </w:r>
            <w:r w:rsidRPr="004405DA">
              <w:rPr>
                <w:rFonts w:ascii="Calibri" w:hAnsi="Calibri"/>
              </w:rPr>
              <w:tab/>
              <w:t>Functie:</w:t>
            </w:r>
          </w:p>
        </w:tc>
      </w:tr>
    </w:tbl>
    <w:p w14:paraId="76D21F49" w14:textId="2AA16BA4" w:rsidR="00511F22" w:rsidRDefault="00511F22" w:rsidP="00511F22">
      <w:pPr>
        <w:pStyle w:val="Titre2"/>
        <w:numPr>
          <w:ilvl w:val="1"/>
          <w:numId w:val="13"/>
        </w:numPr>
        <w:rPr>
          <w:rFonts w:ascii="Calibri" w:hAnsi="Calibri"/>
          <w:i/>
          <w:sz w:val="20"/>
          <w:szCs w:val="20"/>
        </w:rPr>
      </w:pPr>
      <w:r>
        <w:t xml:space="preserve"> </w:t>
      </w:r>
      <w:bookmarkStart w:id="16" w:name="_Toc38954283"/>
      <w:bookmarkStart w:id="17" w:name="_Toc82503053"/>
      <w:bookmarkStart w:id="18" w:name="_Toc114472863"/>
      <w:bookmarkStart w:id="19" w:name="_Toc179280775"/>
      <w:r>
        <w:t>Promotor</w:t>
      </w:r>
      <w:bookmarkEnd w:id="16"/>
      <w:bookmarkEnd w:id="17"/>
      <w:bookmarkEnd w:id="18"/>
      <w:r w:rsidR="007C44BC" w:rsidRPr="007C44BC">
        <w:rPr>
          <w:lang w:val="nl-NL"/>
        </w:rPr>
        <w:t xml:space="preserve"> (wetenschappelijke en </w:t>
      </w:r>
      <w:r w:rsidR="00CB3DD2" w:rsidRPr="007C44BC">
        <w:rPr>
          <w:lang w:val="nl-NL"/>
        </w:rPr>
        <w:t>technische</w:t>
      </w:r>
      <w:r w:rsidR="007C44BC" w:rsidRPr="007C44BC">
        <w:rPr>
          <w:lang w:val="nl-NL"/>
        </w:rPr>
        <w:t xml:space="preserve"> v</w:t>
      </w:r>
      <w:r w:rsidR="007C44BC">
        <w:rPr>
          <w:lang w:val="nl-NL"/>
        </w:rPr>
        <w:t>erantwoordelijke voor het project)</w:t>
      </w:r>
      <w:bookmarkEnd w:id="19"/>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511F22" w14:paraId="1BDB5F7C" w14:textId="77777777" w:rsidTr="00B25010">
        <w:tc>
          <w:tcPr>
            <w:tcW w:w="9776" w:type="dxa"/>
          </w:tcPr>
          <w:p w14:paraId="76072449" w14:textId="77777777" w:rsidR="00511F22" w:rsidRPr="004405DA" w:rsidRDefault="00511F22" w:rsidP="00B25010">
            <w:pPr>
              <w:tabs>
                <w:tab w:val="left" w:pos="2694"/>
              </w:tabs>
              <w:spacing w:line="360" w:lineRule="auto"/>
              <w:rPr>
                <w:rFonts w:ascii="Calibri" w:hAnsi="Calibri"/>
              </w:rPr>
            </w:pPr>
            <w:r w:rsidRPr="004405DA">
              <w:rPr>
                <w:rFonts w:ascii="Calibri" w:hAnsi="Calibri"/>
              </w:rPr>
              <w:t xml:space="preserve">Naam, Voornaam: </w:t>
            </w:r>
          </w:p>
          <w:p w14:paraId="0B07EC99" w14:textId="77777777" w:rsidR="00511F22" w:rsidRPr="004405DA" w:rsidRDefault="00511F22" w:rsidP="00B25010">
            <w:pPr>
              <w:tabs>
                <w:tab w:val="left" w:pos="2694"/>
              </w:tabs>
              <w:spacing w:line="360" w:lineRule="auto"/>
              <w:rPr>
                <w:rFonts w:ascii="Calibri" w:hAnsi="Calibri"/>
              </w:rPr>
            </w:pPr>
            <w:r w:rsidRPr="004405DA">
              <w:rPr>
                <w:rFonts w:ascii="Calibri" w:hAnsi="Calibri"/>
              </w:rPr>
              <w:t>Functie:</w:t>
            </w:r>
          </w:p>
          <w:p w14:paraId="4A0C6899" w14:textId="77777777" w:rsidR="00511F22" w:rsidRPr="004405DA" w:rsidRDefault="00511F22" w:rsidP="00B25010">
            <w:pPr>
              <w:tabs>
                <w:tab w:val="left" w:pos="2694"/>
              </w:tabs>
              <w:spacing w:line="360" w:lineRule="auto"/>
              <w:rPr>
                <w:rFonts w:ascii="Calibri" w:hAnsi="Calibri"/>
              </w:rPr>
            </w:pPr>
            <w:r w:rsidRPr="004405DA">
              <w:rPr>
                <w:rFonts w:ascii="Calibri" w:hAnsi="Calibri"/>
              </w:rPr>
              <w:t>Departement/dienst:</w:t>
            </w:r>
          </w:p>
          <w:p w14:paraId="59158634" w14:textId="77777777" w:rsidR="00511F22" w:rsidRPr="004405DA" w:rsidRDefault="00511F22" w:rsidP="00B25010">
            <w:pPr>
              <w:tabs>
                <w:tab w:val="left" w:pos="2694"/>
              </w:tabs>
              <w:spacing w:line="360" w:lineRule="auto"/>
              <w:rPr>
                <w:rFonts w:ascii="Calibri" w:hAnsi="Calibri"/>
              </w:rPr>
            </w:pPr>
            <w:r w:rsidRPr="004405DA">
              <w:rPr>
                <w:rFonts w:ascii="Calibri" w:hAnsi="Calibri"/>
              </w:rPr>
              <w:t>Adres: Straat:</w:t>
            </w:r>
            <w:r w:rsidRPr="004405DA">
              <w:rPr>
                <w:rFonts w:ascii="Calibri" w:hAnsi="Calibri"/>
              </w:rPr>
              <w:tab/>
              <w:t>Nummer/Bus:</w:t>
            </w:r>
          </w:p>
          <w:p w14:paraId="29CA63D1" w14:textId="77777777" w:rsidR="00511F22" w:rsidRPr="004405DA" w:rsidRDefault="00511F22" w:rsidP="00B25010">
            <w:pPr>
              <w:tabs>
                <w:tab w:val="left" w:pos="2694"/>
              </w:tabs>
              <w:spacing w:line="360" w:lineRule="auto"/>
              <w:ind w:left="738"/>
              <w:rPr>
                <w:rFonts w:ascii="Calibri" w:hAnsi="Calibri"/>
              </w:rPr>
            </w:pPr>
            <w:r w:rsidRPr="004405DA">
              <w:rPr>
                <w:rFonts w:ascii="Calibri" w:hAnsi="Calibri"/>
              </w:rPr>
              <w:t>Postcode:</w:t>
            </w:r>
            <w:r w:rsidRPr="004405DA">
              <w:rPr>
                <w:rFonts w:ascii="Calibri" w:hAnsi="Calibri"/>
              </w:rPr>
              <w:tab/>
              <w:t>Plaats:</w:t>
            </w:r>
          </w:p>
          <w:p w14:paraId="5464041E" w14:textId="77777777" w:rsidR="00511F22" w:rsidRPr="004405DA" w:rsidRDefault="00511F22" w:rsidP="00B25010">
            <w:pPr>
              <w:tabs>
                <w:tab w:val="left" w:pos="5100"/>
              </w:tabs>
              <w:spacing w:line="360" w:lineRule="auto"/>
              <w:rPr>
                <w:rFonts w:ascii="Calibri" w:hAnsi="Calibri"/>
              </w:rPr>
            </w:pPr>
            <w:r w:rsidRPr="004405DA">
              <w:rPr>
                <w:rFonts w:ascii="Calibri" w:hAnsi="Calibri"/>
              </w:rPr>
              <w:t>Telefoon:</w:t>
            </w:r>
            <w:r w:rsidRPr="004405DA">
              <w:rPr>
                <w:rFonts w:ascii="Calibri" w:hAnsi="Calibri"/>
              </w:rPr>
              <w:tab/>
              <w:t>E-mail:</w:t>
            </w:r>
          </w:p>
          <w:p w14:paraId="1BFEDFC6" w14:textId="77777777" w:rsidR="00511F22" w:rsidRPr="004405DA" w:rsidRDefault="00511F22" w:rsidP="00B25010">
            <w:pPr>
              <w:tabs>
                <w:tab w:val="left" w:pos="2694"/>
              </w:tabs>
              <w:spacing w:before="40" w:after="40"/>
              <w:rPr>
                <w:rFonts w:ascii="Calibri" w:hAnsi="Calibri"/>
              </w:rPr>
            </w:pPr>
            <w:proofErr w:type="spellStart"/>
            <w:r w:rsidRPr="004405DA">
              <w:rPr>
                <w:rFonts w:ascii="Calibri" w:hAnsi="Calibri"/>
              </w:rPr>
              <w:t>Onderzoeksdomein</w:t>
            </w:r>
            <w:proofErr w:type="spellEnd"/>
            <w:r w:rsidRPr="004405DA">
              <w:rPr>
                <w:rFonts w:ascii="Calibri" w:hAnsi="Calibri"/>
              </w:rPr>
              <w:t>:</w:t>
            </w:r>
          </w:p>
        </w:tc>
      </w:tr>
    </w:tbl>
    <w:p w14:paraId="6D8D29EF" w14:textId="291BF500" w:rsidR="00511F22" w:rsidRPr="004405DA" w:rsidRDefault="00441EEF" w:rsidP="00511F22">
      <w:pPr>
        <w:pStyle w:val="Titre2"/>
        <w:numPr>
          <w:ilvl w:val="1"/>
          <w:numId w:val="13"/>
        </w:numPr>
        <w:rPr>
          <w:i/>
          <w:iCs/>
          <w:sz w:val="22"/>
          <w:szCs w:val="22"/>
        </w:rPr>
      </w:pPr>
      <w:bookmarkStart w:id="20" w:name="_Toc82503055"/>
      <w:bookmarkStart w:id="21" w:name="_Toc114472865"/>
      <w:r>
        <w:rPr>
          <w:lang w:val="fr-FR"/>
        </w:rPr>
        <w:t xml:space="preserve"> </w:t>
      </w:r>
      <w:bookmarkStart w:id="22" w:name="_Toc179280776"/>
      <w:proofErr w:type="spellStart"/>
      <w:r w:rsidR="00511F22" w:rsidRPr="004405DA">
        <w:t>Verantwoordelijke</w:t>
      </w:r>
      <w:proofErr w:type="spellEnd"/>
      <w:r w:rsidR="00511F22" w:rsidRPr="004405DA">
        <w:t xml:space="preserve"> van </w:t>
      </w:r>
      <w:bookmarkEnd w:id="20"/>
      <w:bookmarkEnd w:id="21"/>
      <w:r w:rsidR="00CB3DD2" w:rsidRPr="00CB3DD2">
        <w:rPr>
          <w:lang w:val="nl-NL"/>
        </w:rPr>
        <w:t>het KTO/K</w:t>
      </w:r>
      <w:r w:rsidR="00CB3DD2">
        <w:rPr>
          <w:lang w:val="nl-NL"/>
        </w:rPr>
        <w:t>TI</w:t>
      </w:r>
      <w:bookmarkEnd w:id="22"/>
    </w:p>
    <w:p w14:paraId="5B8E985B" w14:textId="61559B95" w:rsidR="00511F22" w:rsidRDefault="00511F22" w:rsidP="00511F22">
      <w:pPr>
        <w:spacing w:before="113" w:after="120"/>
        <w:jc w:val="both"/>
        <w:rPr>
          <w:rFonts w:ascii="Calibri" w:hAnsi="Calibri"/>
        </w:rPr>
      </w:pPr>
      <w:r>
        <w:rPr>
          <w:rFonts w:ascii="Calibri" w:hAnsi="Calibri" w:cs="Calibri"/>
          <w:i/>
          <w:iCs/>
          <w:color w:val="808080" w:themeColor="background1" w:themeShade="80"/>
          <w:sz w:val="20"/>
        </w:rPr>
        <w:t>Indien van toepassing, neem contact op met het</w:t>
      </w:r>
      <w:r w:rsidR="00CB3DD2">
        <w:rPr>
          <w:rFonts w:ascii="Calibri" w:hAnsi="Calibri" w:cs="Calibri"/>
          <w:i/>
          <w:iCs/>
          <w:color w:val="808080" w:themeColor="background1" w:themeShade="80"/>
          <w:sz w:val="20"/>
        </w:rPr>
        <w:t xml:space="preserve"> </w:t>
      </w:r>
      <w:r>
        <w:rPr>
          <w:rFonts w:ascii="Calibri" w:hAnsi="Calibri" w:cs="Calibri"/>
          <w:i/>
          <w:iCs/>
          <w:color w:val="808080" w:themeColor="background1" w:themeShade="80"/>
          <w:sz w:val="20"/>
        </w:rPr>
        <w:t>Knowledge Transfer Office/Interface</w:t>
      </w:r>
      <w:r w:rsidR="00CB3DD2">
        <w:rPr>
          <w:rFonts w:ascii="Calibri" w:hAnsi="Calibri" w:cs="Calibri"/>
          <w:i/>
          <w:iCs/>
          <w:color w:val="808080" w:themeColor="background1" w:themeShade="80"/>
          <w:sz w:val="20"/>
        </w:rPr>
        <w:t xml:space="preserve"> (</w:t>
      </w:r>
      <w:r>
        <w:rPr>
          <w:rFonts w:ascii="Calibri" w:hAnsi="Calibri" w:cs="Calibri"/>
          <w:i/>
          <w:iCs/>
          <w:color w:val="808080" w:themeColor="background1" w:themeShade="80"/>
          <w:sz w:val="20"/>
        </w:rPr>
        <w:t xml:space="preserve">KTO/KTI) van de onderzoeksinstelling. De verantwoordelijke van </w:t>
      </w:r>
      <w:r w:rsidR="00CB3DD2">
        <w:rPr>
          <w:rFonts w:ascii="Calibri" w:hAnsi="Calibri" w:cs="Calibri"/>
          <w:i/>
          <w:iCs/>
          <w:color w:val="808080" w:themeColor="background1" w:themeShade="80"/>
          <w:sz w:val="20"/>
        </w:rPr>
        <w:t>het KTO/KTI</w:t>
      </w:r>
      <w:r>
        <w:rPr>
          <w:rFonts w:ascii="Calibri" w:hAnsi="Calibri" w:cs="Calibri"/>
          <w:i/>
          <w:iCs/>
          <w:color w:val="808080" w:themeColor="background1" w:themeShade="80"/>
          <w:sz w:val="20"/>
        </w:rPr>
        <w:t xml:space="preserve"> werkt mee aan de voorbereiding van het</w:t>
      </w:r>
      <w:r w:rsidR="00441EEF">
        <w:rPr>
          <w:rFonts w:ascii="Calibri" w:hAnsi="Calibri" w:cs="Calibri"/>
          <w:i/>
          <w:iCs/>
          <w:color w:val="808080" w:themeColor="background1" w:themeShade="80"/>
          <w:sz w:val="20"/>
        </w:rPr>
        <w:t xml:space="preserve"> project</w:t>
      </w:r>
      <w:r>
        <w:rPr>
          <w:rFonts w:ascii="Calibri" w:hAnsi="Calibri" w:cs="Calibri"/>
          <w:i/>
          <w:iCs/>
          <w:color w:val="808080" w:themeColor="background1" w:themeShade="80"/>
          <w:sz w:val="20"/>
        </w:rPr>
        <w:t xml:space="preserve"> en coördineert de indiening van de aanvraag.</w:t>
      </w:r>
    </w:p>
    <w:p w14:paraId="0877AF82" w14:textId="77777777" w:rsidR="00511F22" w:rsidRDefault="00511F22" w:rsidP="00511F22">
      <w:pPr>
        <w:tabs>
          <w:tab w:val="left" w:pos="4226"/>
        </w:tabs>
        <w:spacing w:line="360" w:lineRule="auto"/>
        <w:rPr>
          <w:rFonts w:ascii="Calibri" w:hAnsi="Calibri"/>
        </w:rPr>
      </w:pPr>
      <w:r>
        <w:rPr>
          <w:rFonts w:ascii="Calibri" w:hAnsi="Calibri"/>
        </w:rPr>
        <w:t xml:space="preserve">Naam, </w:t>
      </w:r>
      <w:proofErr w:type="gramStart"/>
      <w:r>
        <w:rPr>
          <w:rFonts w:ascii="Calibri" w:hAnsi="Calibri"/>
        </w:rPr>
        <w:t>Voornaam :</w:t>
      </w:r>
      <w:proofErr w:type="gramEnd"/>
    </w:p>
    <w:p w14:paraId="7294B689" w14:textId="77777777" w:rsidR="00511F22" w:rsidRDefault="00511F22" w:rsidP="00511F22">
      <w:pPr>
        <w:tabs>
          <w:tab w:val="left" w:pos="4226"/>
        </w:tabs>
        <w:spacing w:line="360" w:lineRule="auto"/>
        <w:rPr>
          <w:rFonts w:ascii="Calibri" w:hAnsi="Calibri"/>
        </w:rPr>
      </w:pPr>
      <w:proofErr w:type="gramStart"/>
      <w:r>
        <w:rPr>
          <w:rFonts w:ascii="Calibri" w:hAnsi="Calibri"/>
        </w:rPr>
        <w:t>Functie :</w:t>
      </w:r>
      <w:proofErr w:type="gramEnd"/>
    </w:p>
    <w:p w14:paraId="4E2B9B55" w14:textId="77777777" w:rsidR="00511F22" w:rsidRDefault="00511F22" w:rsidP="00511F22">
      <w:pPr>
        <w:tabs>
          <w:tab w:val="left" w:pos="4226"/>
        </w:tabs>
        <w:spacing w:line="360" w:lineRule="auto"/>
        <w:rPr>
          <w:rFonts w:ascii="Calibri" w:hAnsi="Calibri"/>
        </w:rPr>
      </w:pPr>
      <w:proofErr w:type="gramStart"/>
      <w:r>
        <w:rPr>
          <w:rFonts w:ascii="Calibri" w:hAnsi="Calibri"/>
        </w:rPr>
        <w:t>Telefoon :</w:t>
      </w:r>
      <w:proofErr w:type="gramEnd"/>
      <w:r>
        <w:rPr>
          <w:rFonts w:ascii="Calibri" w:hAnsi="Calibri"/>
        </w:rPr>
        <w:t xml:space="preserve"> </w:t>
      </w:r>
      <w:r>
        <w:rPr>
          <w:rFonts w:ascii="Calibri" w:hAnsi="Calibri"/>
        </w:rPr>
        <w:tab/>
        <w:t>E-mail :</w:t>
      </w:r>
    </w:p>
    <w:p w14:paraId="79F2E591" w14:textId="77777777" w:rsidR="00511F22" w:rsidRPr="004405DA" w:rsidRDefault="00511F22" w:rsidP="00511F22">
      <w:pPr>
        <w:pStyle w:val="Titre2"/>
        <w:numPr>
          <w:ilvl w:val="1"/>
          <w:numId w:val="13"/>
        </w:numPr>
        <w:rPr>
          <w:i/>
          <w:iCs/>
          <w:sz w:val="22"/>
          <w:szCs w:val="22"/>
        </w:rPr>
      </w:pPr>
      <w:r>
        <w:rPr>
          <w:i/>
          <w:iCs/>
          <w:sz w:val="22"/>
          <w:szCs w:val="22"/>
        </w:rPr>
        <w:t xml:space="preserve"> </w:t>
      </w:r>
      <w:bookmarkStart w:id="23" w:name="_Toc82503056"/>
      <w:bookmarkStart w:id="24" w:name="_Toc114472866"/>
      <w:bookmarkStart w:id="25" w:name="_Toc179280777"/>
      <w:proofErr w:type="spellStart"/>
      <w:r w:rsidRPr="004405DA">
        <w:t>Contactpersoon</w:t>
      </w:r>
      <w:proofErr w:type="spellEnd"/>
      <w:r w:rsidRPr="004405DA">
        <w:t xml:space="preserve"> </w:t>
      </w:r>
      <w:proofErr w:type="spellStart"/>
      <w:r w:rsidRPr="004405DA">
        <w:t>financiële</w:t>
      </w:r>
      <w:proofErr w:type="spellEnd"/>
      <w:r w:rsidRPr="004405DA">
        <w:t xml:space="preserve"> </w:t>
      </w:r>
      <w:proofErr w:type="spellStart"/>
      <w:r w:rsidRPr="004405DA">
        <w:t>aspecten</w:t>
      </w:r>
      <w:bookmarkEnd w:id="23"/>
      <w:bookmarkEnd w:id="24"/>
      <w:bookmarkEnd w:id="25"/>
      <w:proofErr w:type="spellEnd"/>
    </w:p>
    <w:p w14:paraId="765DD5C5" w14:textId="0F90796F" w:rsidR="00511F22" w:rsidRDefault="00511F22" w:rsidP="00511F22">
      <w:pPr>
        <w:spacing w:before="113" w:after="120"/>
        <w:jc w:val="both"/>
        <w:rPr>
          <w:rFonts w:ascii="Calibri" w:hAnsi="Calibri" w:cs="Calibri"/>
          <w:i/>
          <w:iCs/>
          <w:color w:val="808080"/>
          <w:sz w:val="20"/>
        </w:rPr>
      </w:pPr>
      <w:r>
        <w:rPr>
          <w:rFonts w:ascii="Calibri" w:hAnsi="Calibri" w:cs="Calibri"/>
          <w:i/>
          <w:iCs/>
          <w:color w:val="808080" w:themeColor="background1" w:themeShade="80"/>
          <w:sz w:val="20"/>
        </w:rPr>
        <w:t xml:space="preserve">Deze persoon werkt op de financiële afdeling van de onderzoeksinstelling en is verantwoordelijk voor de financiële aspecten van het dossier. Neem contact op met de “financiële dienst” van de onderzoeksinstelling. Je kan ook terecht bij de verantwoordelijke </w:t>
      </w:r>
      <w:r w:rsidR="00441EEF">
        <w:rPr>
          <w:rFonts w:ascii="Calibri" w:hAnsi="Calibri" w:cs="Calibri"/>
          <w:i/>
          <w:iCs/>
          <w:color w:val="808080" w:themeColor="background1" w:themeShade="80"/>
          <w:sz w:val="20"/>
        </w:rPr>
        <w:t>KTO/KTI</w:t>
      </w:r>
      <w:r>
        <w:rPr>
          <w:rFonts w:ascii="Calibri" w:hAnsi="Calibri" w:cs="Calibri"/>
          <w:i/>
          <w:iCs/>
          <w:color w:val="808080" w:themeColor="background1" w:themeShade="80"/>
          <w:sz w:val="20"/>
        </w:rPr>
        <w:t xml:space="preserve"> voor de contactgegevens van de financiële verantwoordelijke.</w:t>
      </w:r>
    </w:p>
    <w:p w14:paraId="08DEEE91" w14:textId="77777777" w:rsidR="00511F22" w:rsidRDefault="00511F22" w:rsidP="00511F22">
      <w:pPr>
        <w:spacing w:before="113" w:after="240"/>
        <w:ind w:right="-1"/>
        <w:jc w:val="both"/>
        <w:rPr>
          <w:rFonts w:ascii="Calibri" w:hAnsi="Calibri" w:cs="Calibri"/>
        </w:rPr>
      </w:pPr>
      <w:r>
        <w:rPr>
          <w:rFonts w:ascii="Calibri" w:hAnsi="Calibri" w:cs="Calibri"/>
        </w:rPr>
        <w:lastRenderedPageBreak/>
        <w:t>Naam, voornaam:</w:t>
      </w:r>
    </w:p>
    <w:p w14:paraId="6B72D7DC" w14:textId="77777777" w:rsidR="00511F22" w:rsidRDefault="00511F22" w:rsidP="00511F22">
      <w:pPr>
        <w:spacing w:before="113" w:after="240"/>
        <w:ind w:right="-1"/>
        <w:jc w:val="both"/>
        <w:rPr>
          <w:rFonts w:ascii="Calibri" w:hAnsi="Calibri" w:cs="Calibri"/>
        </w:rPr>
      </w:pPr>
      <w:r>
        <w:rPr>
          <w:rFonts w:ascii="Calibri" w:hAnsi="Calibri" w:cs="Calibri"/>
        </w:rPr>
        <w:t>Functie:</w:t>
      </w:r>
    </w:p>
    <w:p w14:paraId="79C96EAF" w14:textId="42B7B0E9" w:rsidR="00511F22" w:rsidRPr="00441EEF" w:rsidRDefault="00511F22" w:rsidP="00441EEF">
      <w:pPr>
        <w:tabs>
          <w:tab w:val="left" w:pos="4253"/>
        </w:tabs>
        <w:spacing w:before="113" w:after="240"/>
        <w:ind w:right="-1"/>
        <w:jc w:val="both"/>
        <w:rPr>
          <w:rFonts w:ascii="Calibri" w:hAnsi="Calibri" w:cs="Calibri"/>
        </w:rPr>
      </w:pPr>
      <w:r>
        <w:rPr>
          <w:rFonts w:ascii="Calibri" w:hAnsi="Calibri" w:cs="Calibri"/>
        </w:rPr>
        <w:t>Telefoon:</w:t>
      </w:r>
      <w:r>
        <w:rPr>
          <w:rFonts w:ascii="Calibri" w:hAnsi="Calibri" w:cs="Calibri"/>
        </w:rPr>
        <w:tab/>
        <w:t>E-mail:</w:t>
      </w:r>
    </w:p>
    <w:p w14:paraId="3FA8248A" w14:textId="77777777" w:rsidR="00511F22" w:rsidRDefault="00511F22" w:rsidP="00441EEF">
      <w:pPr>
        <w:pStyle w:val="Titre2"/>
        <w:numPr>
          <w:ilvl w:val="1"/>
          <w:numId w:val="13"/>
        </w:numPr>
        <w:pBdr>
          <w:top w:val="single" w:sz="4" w:space="0" w:color="auto"/>
        </w:pBdr>
        <w:rPr>
          <w:i/>
          <w:iCs/>
          <w:sz w:val="22"/>
          <w:szCs w:val="22"/>
        </w:rPr>
      </w:pPr>
      <w:r>
        <w:t xml:space="preserve"> </w:t>
      </w:r>
      <w:bookmarkStart w:id="26" w:name="_Toc82503058"/>
      <w:bookmarkStart w:id="27" w:name="_Toc114472868"/>
      <w:bookmarkStart w:id="28" w:name="_Toc179280778"/>
      <w:proofErr w:type="spellStart"/>
      <w:r w:rsidRPr="004405DA">
        <w:t>Titel</w:t>
      </w:r>
      <w:proofErr w:type="spellEnd"/>
      <w:r w:rsidRPr="004405DA">
        <w:t xml:space="preserve"> van het </w:t>
      </w:r>
      <w:proofErr w:type="spellStart"/>
      <w:r w:rsidRPr="004405DA">
        <w:t>project</w:t>
      </w:r>
      <w:bookmarkEnd w:id="26"/>
      <w:bookmarkEnd w:id="27"/>
      <w:bookmarkEnd w:id="28"/>
      <w:proofErr w:type="spellEnd"/>
    </w:p>
    <w:p w14:paraId="308EA15E" w14:textId="77777777" w:rsidR="00511F22" w:rsidRDefault="00511F22" w:rsidP="00511F22">
      <w:pPr>
        <w:spacing w:before="113" w:after="240"/>
        <w:ind w:right="-1"/>
        <w:jc w:val="both"/>
        <w:rPr>
          <w:rFonts w:ascii="Calibri" w:hAnsi="Calibri" w:cs="Calibri"/>
          <w:i/>
          <w:iCs/>
          <w:color w:val="808080"/>
          <w:sz w:val="20"/>
        </w:rPr>
      </w:pPr>
      <w:r>
        <w:rPr>
          <w:rFonts w:ascii="Calibri" w:hAnsi="Calibri" w:cs="Calibri"/>
          <w:i/>
          <w:iCs/>
          <w:color w:val="808080" w:themeColor="background1" w:themeShade="80"/>
          <w:sz w:val="20"/>
        </w:rPr>
        <w:t>Geef de titel van het project en een acroniem.</w:t>
      </w:r>
    </w:p>
    <w:p w14:paraId="6AD167D1" w14:textId="77777777" w:rsidR="00511F22" w:rsidRPr="004405DA" w:rsidRDefault="00511F22" w:rsidP="00511F22">
      <w:pPr>
        <w:rPr>
          <w:rFonts w:ascii="Calibri" w:hAnsi="Calibri"/>
          <w:b/>
        </w:rPr>
      </w:pPr>
      <w:r w:rsidRPr="004405DA">
        <w:rPr>
          <w:rFonts w:ascii="Calibri" w:hAnsi="Calibri"/>
          <w:b/>
        </w:rPr>
        <w:t xml:space="preserve">Titel van het project: </w:t>
      </w:r>
    </w:p>
    <w:p w14:paraId="7E88A081" w14:textId="77777777" w:rsidR="00511F22" w:rsidRPr="004405DA" w:rsidRDefault="00511F22" w:rsidP="00511F22">
      <w:pPr>
        <w:rPr>
          <w:rFonts w:ascii="Calibri" w:hAnsi="Calibri"/>
          <w:i/>
        </w:rPr>
      </w:pPr>
    </w:p>
    <w:p w14:paraId="5A825E23" w14:textId="77777777" w:rsidR="00511F22" w:rsidRPr="004405DA" w:rsidRDefault="00511F22" w:rsidP="00511F22">
      <w:pPr>
        <w:rPr>
          <w:rFonts w:ascii="Calibri" w:hAnsi="Calibri"/>
          <w:b/>
        </w:rPr>
      </w:pPr>
      <w:r w:rsidRPr="004405DA">
        <w:rPr>
          <w:rFonts w:ascii="Calibri" w:hAnsi="Calibri"/>
          <w:b/>
        </w:rPr>
        <w:t xml:space="preserve">Acroniem: </w:t>
      </w:r>
    </w:p>
    <w:p w14:paraId="5662467F" w14:textId="77777777" w:rsidR="00511F22" w:rsidRDefault="00511F22" w:rsidP="00511F22">
      <w:pPr>
        <w:pStyle w:val="Titre2"/>
        <w:numPr>
          <w:ilvl w:val="1"/>
          <w:numId w:val="13"/>
        </w:numPr>
        <w:rPr>
          <w:i/>
          <w:iCs/>
          <w:sz w:val="22"/>
          <w:szCs w:val="22"/>
        </w:rPr>
      </w:pPr>
      <w:r>
        <w:t xml:space="preserve"> </w:t>
      </w:r>
      <w:bookmarkStart w:id="29" w:name="_Toc82503059"/>
      <w:bookmarkStart w:id="30" w:name="_Toc114472869"/>
      <w:bookmarkStart w:id="31" w:name="_Toc179280779"/>
      <w:proofErr w:type="spellStart"/>
      <w:r w:rsidRPr="004405DA">
        <w:t>Sector</w:t>
      </w:r>
      <w:bookmarkEnd w:id="29"/>
      <w:bookmarkEnd w:id="30"/>
      <w:bookmarkEnd w:id="31"/>
      <w:proofErr w:type="spellEnd"/>
    </w:p>
    <w:p w14:paraId="1337518D" w14:textId="77777777" w:rsidR="00511F22" w:rsidRPr="004405DA" w:rsidRDefault="00511F22" w:rsidP="00511F22">
      <w:pPr>
        <w:spacing w:before="60" w:after="80"/>
        <w:rPr>
          <w:rFonts w:ascii="Calibri" w:hAnsi="Calibri" w:cs="Calibri"/>
          <w:i/>
        </w:rPr>
      </w:pPr>
      <w:r w:rsidRPr="004405DA">
        <w:rPr>
          <w:rFonts w:ascii="Calibri" w:hAnsi="Calibri" w:cs="Calibri"/>
          <w:i/>
        </w:rPr>
        <w:t>Gelieve een toepassingssector aan te duiden in de lijst van acht voorgestelde sectoren (er kan maar één sector gekozen)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1F22" w14:paraId="6DE297BA" w14:textId="77777777" w:rsidTr="00B25010">
        <w:tc>
          <w:tcPr>
            <w:tcW w:w="4531" w:type="dxa"/>
          </w:tcPr>
          <w:p w14:paraId="4C4058C7"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ICT/Telecom</w:t>
            </w:r>
          </w:p>
          <w:p w14:paraId="5B9A99DE"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Chemie/Materialen</w:t>
            </w:r>
          </w:p>
          <w:p w14:paraId="550DAFBD"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Milieu/Energie/Transport &amp; Mobiliteit</w:t>
            </w:r>
          </w:p>
          <w:p w14:paraId="091BDA8D"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Gezondheid &amp; Biologie</w:t>
            </w:r>
          </w:p>
        </w:tc>
        <w:tc>
          <w:tcPr>
            <w:tcW w:w="4531" w:type="dxa"/>
          </w:tcPr>
          <w:p w14:paraId="0C9C147D"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lang w:val="nl-BE"/>
              </w:rPr>
            </w:pPr>
            <w:r w:rsidRPr="004405DA">
              <w:rPr>
                <w:rFonts w:ascii="Calibri" w:hAnsi="Calibri" w:cs="Calibri"/>
                <w:i/>
                <w:color w:val="000000"/>
                <w:lang w:val="nl-BE"/>
              </w:rPr>
              <w:t>Bouw/Urbanisme</w:t>
            </w:r>
          </w:p>
          <w:p w14:paraId="5ACABAE7"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Industrie/Robotica</w:t>
            </w:r>
          </w:p>
          <w:p w14:paraId="2E71124D"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color w:val="000000"/>
                <w:lang w:val="nl-BE"/>
              </w:rPr>
            </w:pPr>
            <w:r w:rsidRPr="004405DA">
              <w:rPr>
                <w:rFonts w:ascii="Calibri" w:hAnsi="Calibri" w:cs="Calibri"/>
                <w:i/>
                <w:color w:val="000000"/>
                <w:lang w:val="nl-BE"/>
              </w:rPr>
              <w:t>Economie/Management /Recht</w:t>
            </w:r>
          </w:p>
          <w:p w14:paraId="42D7DA68" w14:textId="77777777" w:rsidR="00511F22" w:rsidRPr="004405DA" w:rsidRDefault="00511F22" w:rsidP="00511F22">
            <w:pPr>
              <w:pStyle w:val="Paragraphedeliste"/>
              <w:widowControl/>
              <w:numPr>
                <w:ilvl w:val="0"/>
                <w:numId w:val="23"/>
              </w:numPr>
              <w:spacing w:after="160" w:line="259" w:lineRule="auto"/>
              <w:jc w:val="left"/>
              <w:rPr>
                <w:rFonts w:ascii="Calibri" w:hAnsi="Calibri" w:cs="Calibri"/>
                <w:i/>
                <w:lang w:val="nl-BE"/>
              </w:rPr>
            </w:pPr>
            <w:r w:rsidRPr="004405DA">
              <w:rPr>
                <w:rFonts w:ascii="Calibri" w:hAnsi="Calibri" w:cs="Calibri"/>
                <w:i/>
                <w:color w:val="000000"/>
                <w:lang w:val="nl-BE"/>
              </w:rPr>
              <w:t>Kunst, onderwijs en maatschappij</w:t>
            </w:r>
          </w:p>
        </w:tc>
      </w:tr>
    </w:tbl>
    <w:p w14:paraId="28E3B382" w14:textId="77777777" w:rsidR="00511F22" w:rsidRPr="004405DA" w:rsidRDefault="00511F22" w:rsidP="00511F22">
      <w:pPr>
        <w:rPr>
          <w:rFonts w:ascii="Calibri" w:hAnsi="Calibri"/>
          <w:i/>
        </w:rPr>
      </w:pPr>
    </w:p>
    <w:p w14:paraId="426A3C4C" w14:textId="77777777" w:rsidR="00511F22" w:rsidRPr="004405DA" w:rsidRDefault="00511F22" w:rsidP="00511F22">
      <w:pPr>
        <w:spacing w:after="40"/>
        <w:rPr>
          <w:rFonts w:ascii="Calibri" w:hAnsi="Calibri" w:cs="Calibri"/>
          <w:i/>
        </w:rPr>
      </w:pPr>
      <w:r w:rsidRPr="004405DA">
        <w:rPr>
          <w:rFonts w:ascii="Calibri" w:hAnsi="Calibri"/>
          <w:i/>
        </w:rPr>
        <w:t xml:space="preserve">Hieronder vind je voorbeelden van </w:t>
      </w:r>
      <w:proofErr w:type="spellStart"/>
      <w:r w:rsidRPr="004405DA">
        <w:rPr>
          <w:rFonts w:ascii="Calibri" w:hAnsi="Calibri"/>
          <w:i/>
        </w:rPr>
        <w:t>subsectoren</w:t>
      </w:r>
      <w:proofErr w:type="spellEnd"/>
      <w:r w:rsidRPr="004405DA">
        <w:rPr>
          <w:rFonts w:ascii="Calibri" w:hAnsi="Calibri"/>
          <w:i/>
        </w:rPr>
        <w:t xml:space="preserve"> bij iedere toepassingssector.</w:t>
      </w:r>
    </w:p>
    <w:tbl>
      <w:tblPr>
        <w:tblW w:w="9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1"/>
        <w:gridCol w:w="6048"/>
      </w:tblGrid>
      <w:tr w:rsidR="00511F22" w14:paraId="71CC79F5" w14:textId="77777777" w:rsidTr="00B25010">
        <w:trPr>
          <w:trHeight w:val="284"/>
        </w:trPr>
        <w:tc>
          <w:tcPr>
            <w:tcW w:w="3191" w:type="dxa"/>
            <w:shd w:val="clear" w:color="auto" w:fill="auto"/>
          </w:tcPr>
          <w:p w14:paraId="009800B0" w14:textId="77777777" w:rsidR="00511F22" w:rsidRPr="004405DA" w:rsidRDefault="00511F22" w:rsidP="00B25010">
            <w:pPr>
              <w:jc w:val="center"/>
              <w:rPr>
                <w:rFonts w:ascii="Calibri" w:hAnsi="Calibri" w:cs="Calibri"/>
                <w:b/>
                <w:color w:val="000000"/>
              </w:rPr>
            </w:pPr>
            <w:r w:rsidRPr="004405DA">
              <w:rPr>
                <w:rFonts w:ascii="Calibri" w:hAnsi="Calibri" w:cs="Calibri"/>
                <w:b/>
                <w:color w:val="000000"/>
              </w:rPr>
              <w:t>Sectoren</w:t>
            </w:r>
          </w:p>
        </w:tc>
        <w:tc>
          <w:tcPr>
            <w:tcW w:w="6048" w:type="dxa"/>
          </w:tcPr>
          <w:p w14:paraId="625F0194" w14:textId="77777777" w:rsidR="00511F22" w:rsidRPr="004405DA" w:rsidRDefault="00511F22" w:rsidP="00B25010">
            <w:pPr>
              <w:rPr>
                <w:rFonts w:ascii="Calibri" w:hAnsi="Calibri" w:cs="Calibri"/>
                <w:b/>
                <w:color w:val="000000"/>
              </w:rPr>
            </w:pPr>
            <w:r w:rsidRPr="004405DA">
              <w:rPr>
                <w:rFonts w:ascii="Calibri" w:hAnsi="Calibri" w:cs="Calibri"/>
                <w:b/>
                <w:color w:val="000000"/>
              </w:rPr>
              <w:t xml:space="preserve">Voorbeelden van bijhorende </w:t>
            </w:r>
            <w:proofErr w:type="spellStart"/>
            <w:r w:rsidRPr="004405DA">
              <w:rPr>
                <w:rFonts w:ascii="Calibri" w:hAnsi="Calibri" w:cs="Calibri"/>
                <w:b/>
                <w:color w:val="000000"/>
              </w:rPr>
              <w:t>subsectoren</w:t>
            </w:r>
            <w:proofErr w:type="spellEnd"/>
          </w:p>
        </w:tc>
      </w:tr>
      <w:tr w:rsidR="00511F22" w14:paraId="018FDDB1" w14:textId="77777777" w:rsidTr="00B25010">
        <w:trPr>
          <w:trHeight w:val="284"/>
        </w:trPr>
        <w:tc>
          <w:tcPr>
            <w:tcW w:w="3191" w:type="dxa"/>
            <w:shd w:val="clear" w:color="auto" w:fill="auto"/>
          </w:tcPr>
          <w:p w14:paraId="4C6FA696" w14:textId="77777777" w:rsidR="00511F22" w:rsidRPr="004405DA" w:rsidRDefault="00511F22" w:rsidP="00B25010">
            <w:pPr>
              <w:rPr>
                <w:rFonts w:ascii="Calibri" w:hAnsi="Calibri" w:cs="Calibri"/>
                <w:color w:val="000000"/>
              </w:rPr>
            </w:pPr>
            <w:r w:rsidRPr="004405DA">
              <w:rPr>
                <w:rFonts w:ascii="Calibri" w:hAnsi="Calibri" w:cs="Calibri"/>
                <w:color w:val="000000"/>
              </w:rPr>
              <w:t>ICT/Telecom</w:t>
            </w:r>
          </w:p>
        </w:tc>
        <w:tc>
          <w:tcPr>
            <w:tcW w:w="6048" w:type="dxa"/>
          </w:tcPr>
          <w:p w14:paraId="7256A89F" w14:textId="77777777" w:rsidR="00511F22" w:rsidRPr="004405DA" w:rsidRDefault="00511F22" w:rsidP="00B25010">
            <w:pPr>
              <w:rPr>
                <w:rFonts w:ascii="Calibri" w:hAnsi="Calibri" w:cs="Calibri"/>
                <w:color w:val="000000"/>
              </w:rPr>
            </w:pPr>
            <w:r w:rsidRPr="004405DA">
              <w:rPr>
                <w:rFonts w:ascii="Calibri" w:hAnsi="Calibri" w:cs="Calibri"/>
                <w:color w:val="000000"/>
              </w:rPr>
              <w:t>Software, Hardware, Data, Netwerken, Veiligheid</w:t>
            </w:r>
          </w:p>
        </w:tc>
      </w:tr>
      <w:tr w:rsidR="00511F22" w:rsidRPr="0085291D" w14:paraId="4AD2935F" w14:textId="77777777" w:rsidTr="00B25010">
        <w:trPr>
          <w:trHeight w:val="569"/>
        </w:trPr>
        <w:tc>
          <w:tcPr>
            <w:tcW w:w="3191" w:type="dxa"/>
            <w:shd w:val="clear" w:color="auto" w:fill="auto"/>
          </w:tcPr>
          <w:p w14:paraId="07388195" w14:textId="77777777" w:rsidR="00511F22" w:rsidRPr="004405DA" w:rsidRDefault="00511F22" w:rsidP="00B25010">
            <w:pPr>
              <w:rPr>
                <w:rFonts w:ascii="Calibri" w:hAnsi="Calibri" w:cs="Calibri"/>
                <w:color w:val="000000"/>
              </w:rPr>
            </w:pPr>
            <w:r w:rsidRPr="004405DA">
              <w:rPr>
                <w:rFonts w:ascii="Calibri" w:hAnsi="Calibri" w:cs="Calibri"/>
                <w:color w:val="000000"/>
              </w:rPr>
              <w:t>Chemie/Materialen</w:t>
            </w:r>
          </w:p>
        </w:tc>
        <w:tc>
          <w:tcPr>
            <w:tcW w:w="6048" w:type="dxa"/>
          </w:tcPr>
          <w:p w14:paraId="1DCFE00A" w14:textId="77777777" w:rsidR="00511F22" w:rsidRPr="004405DA" w:rsidRDefault="00511F22" w:rsidP="00B25010">
            <w:pPr>
              <w:rPr>
                <w:rFonts w:ascii="Calibri" w:hAnsi="Calibri" w:cs="Calibri"/>
                <w:color w:val="000000"/>
                <w:lang w:val="en-GB"/>
              </w:rPr>
            </w:pPr>
            <w:proofErr w:type="spellStart"/>
            <w:r w:rsidRPr="004405DA">
              <w:rPr>
                <w:rFonts w:ascii="Calibri" w:hAnsi="Calibri" w:cs="Calibri"/>
                <w:color w:val="000000"/>
                <w:lang w:val="en-GB"/>
              </w:rPr>
              <w:t>Chemie</w:t>
            </w:r>
            <w:proofErr w:type="spellEnd"/>
            <w:r w:rsidRPr="004405DA">
              <w:rPr>
                <w:rFonts w:ascii="Calibri" w:hAnsi="Calibri" w:cs="Calibri"/>
                <w:color w:val="000000"/>
                <w:lang w:val="en-GB"/>
              </w:rPr>
              <w:t xml:space="preserve">, </w:t>
            </w:r>
            <w:r w:rsidRPr="004405DA">
              <w:rPr>
                <w:rFonts w:ascii="Calibri" w:hAnsi="Calibri" w:cs="Calibri"/>
                <w:lang w:val="en-GB"/>
              </w:rPr>
              <w:t>Additive manufacturing, Advanced materials</w:t>
            </w:r>
          </w:p>
        </w:tc>
      </w:tr>
      <w:tr w:rsidR="00511F22" w14:paraId="2AD5A3EC" w14:textId="77777777" w:rsidTr="00B25010">
        <w:trPr>
          <w:trHeight w:val="569"/>
        </w:trPr>
        <w:tc>
          <w:tcPr>
            <w:tcW w:w="3191" w:type="dxa"/>
            <w:shd w:val="clear" w:color="auto" w:fill="auto"/>
          </w:tcPr>
          <w:p w14:paraId="0B6C7A65" w14:textId="77777777" w:rsidR="00511F22" w:rsidRPr="004405DA" w:rsidRDefault="00511F22" w:rsidP="00B25010">
            <w:pPr>
              <w:rPr>
                <w:rFonts w:ascii="Calibri" w:hAnsi="Calibri" w:cs="Calibri"/>
                <w:color w:val="000000"/>
              </w:rPr>
            </w:pPr>
            <w:r w:rsidRPr="004405DA">
              <w:rPr>
                <w:rFonts w:ascii="Calibri" w:hAnsi="Calibri" w:cs="Calibri"/>
                <w:color w:val="000000"/>
              </w:rPr>
              <w:t>Milieu/Energie/Transport &amp; Mobiliteit</w:t>
            </w:r>
          </w:p>
        </w:tc>
        <w:tc>
          <w:tcPr>
            <w:tcW w:w="6048" w:type="dxa"/>
          </w:tcPr>
          <w:p w14:paraId="5BA02C70" w14:textId="77777777" w:rsidR="00511F22" w:rsidRPr="004405DA" w:rsidRDefault="00511F22" w:rsidP="00B25010">
            <w:pPr>
              <w:rPr>
                <w:rFonts w:ascii="Calibri" w:hAnsi="Calibri" w:cs="Calibri"/>
                <w:color w:val="000000"/>
              </w:rPr>
            </w:pPr>
            <w:r w:rsidRPr="004405DA">
              <w:rPr>
                <w:rFonts w:ascii="Calibri" w:hAnsi="Calibri" w:cs="Calibri"/>
                <w:color w:val="000000"/>
              </w:rPr>
              <w:t xml:space="preserve">Mobiliteit, Logistiek, netwerken en </w:t>
            </w:r>
            <w:proofErr w:type="spellStart"/>
            <w:r w:rsidRPr="004405DA">
              <w:rPr>
                <w:rFonts w:ascii="Calibri" w:hAnsi="Calibri" w:cs="Calibri"/>
                <w:color w:val="000000"/>
              </w:rPr>
              <w:t>energie-opslag</w:t>
            </w:r>
            <w:proofErr w:type="spellEnd"/>
          </w:p>
        </w:tc>
      </w:tr>
      <w:tr w:rsidR="00511F22" w14:paraId="7AEE5AD5" w14:textId="77777777" w:rsidTr="00B25010">
        <w:trPr>
          <w:trHeight w:val="284"/>
        </w:trPr>
        <w:tc>
          <w:tcPr>
            <w:tcW w:w="3191" w:type="dxa"/>
            <w:shd w:val="clear" w:color="auto" w:fill="auto"/>
          </w:tcPr>
          <w:p w14:paraId="60FE6967" w14:textId="77777777" w:rsidR="00511F22" w:rsidRPr="004405DA" w:rsidRDefault="00511F22" w:rsidP="00B25010">
            <w:pPr>
              <w:rPr>
                <w:rFonts w:ascii="Calibri" w:hAnsi="Calibri" w:cs="Calibri"/>
                <w:color w:val="000000"/>
              </w:rPr>
            </w:pPr>
            <w:r w:rsidRPr="004405DA">
              <w:rPr>
                <w:rFonts w:ascii="Calibri" w:hAnsi="Calibri" w:cs="Calibri"/>
                <w:color w:val="000000"/>
              </w:rPr>
              <w:t>Gezondheid &amp; Biologie</w:t>
            </w:r>
          </w:p>
        </w:tc>
        <w:tc>
          <w:tcPr>
            <w:tcW w:w="6048" w:type="dxa"/>
          </w:tcPr>
          <w:p w14:paraId="1B1E7800" w14:textId="77777777" w:rsidR="00511F22" w:rsidRPr="004405DA" w:rsidRDefault="00511F22" w:rsidP="00B25010">
            <w:pPr>
              <w:rPr>
                <w:rFonts w:ascii="Calibri" w:hAnsi="Calibri" w:cs="Calibri"/>
                <w:color w:val="000000"/>
              </w:rPr>
            </w:pPr>
            <w:r w:rsidRPr="004405DA">
              <w:rPr>
                <w:rFonts w:ascii="Calibri" w:hAnsi="Calibri" w:cs="Calibri"/>
                <w:color w:val="000000"/>
              </w:rPr>
              <w:t>Biotechnologie, Farmacie, Geneeskunde, e-gezondheid, Medische toestellen</w:t>
            </w:r>
          </w:p>
        </w:tc>
      </w:tr>
      <w:tr w:rsidR="00511F22" w14:paraId="79791E6B" w14:textId="77777777" w:rsidTr="00B25010">
        <w:trPr>
          <w:trHeight w:val="284"/>
        </w:trPr>
        <w:tc>
          <w:tcPr>
            <w:tcW w:w="3191" w:type="dxa"/>
            <w:shd w:val="clear" w:color="auto" w:fill="auto"/>
          </w:tcPr>
          <w:p w14:paraId="251F9E7B" w14:textId="77777777" w:rsidR="00511F22" w:rsidRPr="004405DA" w:rsidRDefault="00511F22" w:rsidP="00B25010">
            <w:pPr>
              <w:rPr>
                <w:rFonts w:ascii="Calibri" w:hAnsi="Calibri" w:cs="Calibri"/>
                <w:color w:val="000000"/>
              </w:rPr>
            </w:pPr>
            <w:r w:rsidRPr="004405DA">
              <w:rPr>
                <w:rFonts w:ascii="Calibri" w:hAnsi="Calibri" w:cs="Calibri"/>
                <w:color w:val="000000"/>
              </w:rPr>
              <w:t xml:space="preserve">Bouw/Urbanisme </w:t>
            </w:r>
          </w:p>
        </w:tc>
        <w:tc>
          <w:tcPr>
            <w:tcW w:w="6048" w:type="dxa"/>
          </w:tcPr>
          <w:p w14:paraId="490FAD53" w14:textId="77777777" w:rsidR="00511F22" w:rsidRPr="004405DA" w:rsidRDefault="00511F22" w:rsidP="00B25010">
            <w:pPr>
              <w:rPr>
                <w:rFonts w:ascii="Calibri" w:hAnsi="Calibri" w:cs="Calibri"/>
                <w:color w:val="000000"/>
              </w:rPr>
            </w:pPr>
            <w:r w:rsidRPr="004405DA">
              <w:rPr>
                <w:rFonts w:ascii="Calibri" w:hAnsi="Calibri" w:cs="Calibri"/>
                <w:color w:val="000000"/>
              </w:rPr>
              <w:t xml:space="preserve">Urbanisme &amp; Sociale geografie, </w:t>
            </w:r>
            <w:proofErr w:type="spellStart"/>
            <w:r w:rsidRPr="004405DA">
              <w:rPr>
                <w:rFonts w:ascii="Calibri" w:hAnsi="Calibri" w:cs="Calibri"/>
                <w:color w:val="000000"/>
              </w:rPr>
              <w:t>Ecoconstructie</w:t>
            </w:r>
            <w:proofErr w:type="spellEnd"/>
            <w:r w:rsidRPr="004405DA">
              <w:rPr>
                <w:rFonts w:ascii="Calibri" w:hAnsi="Calibri" w:cs="Calibri"/>
                <w:color w:val="000000"/>
              </w:rPr>
              <w:t>, Architectuur</w:t>
            </w:r>
          </w:p>
        </w:tc>
      </w:tr>
      <w:tr w:rsidR="00511F22" w14:paraId="12012A73" w14:textId="77777777" w:rsidTr="00B25010">
        <w:trPr>
          <w:trHeight w:val="284"/>
        </w:trPr>
        <w:tc>
          <w:tcPr>
            <w:tcW w:w="3191" w:type="dxa"/>
          </w:tcPr>
          <w:p w14:paraId="3690E3D6" w14:textId="77777777" w:rsidR="00511F22" w:rsidRPr="004405DA" w:rsidRDefault="00511F22" w:rsidP="00B25010">
            <w:pPr>
              <w:rPr>
                <w:rFonts w:ascii="Calibri" w:hAnsi="Calibri" w:cs="Calibri"/>
                <w:color w:val="000000"/>
              </w:rPr>
            </w:pPr>
            <w:r w:rsidRPr="004405DA">
              <w:rPr>
                <w:rFonts w:ascii="Calibri" w:hAnsi="Calibri" w:cs="Calibri"/>
                <w:color w:val="000000"/>
              </w:rPr>
              <w:t>Industrie/Robotica</w:t>
            </w:r>
          </w:p>
        </w:tc>
        <w:tc>
          <w:tcPr>
            <w:tcW w:w="6048" w:type="dxa"/>
          </w:tcPr>
          <w:p w14:paraId="6F81510C" w14:textId="77777777" w:rsidR="00511F22" w:rsidRPr="004405DA" w:rsidRDefault="00511F22" w:rsidP="00B25010">
            <w:pPr>
              <w:rPr>
                <w:rFonts w:ascii="Calibri" w:hAnsi="Calibri" w:cs="Calibri"/>
                <w:color w:val="000000"/>
              </w:rPr>
            </w:pPr>
            <w:r w:rsidRPr="004405DA">
              <w:rPr>
                <w:rFonts w:ascii="Calibri" w:hAnsi="Calibri" w:cs="Calibri"/>
                <w:color w:val="000000"/>
              </w:rPr>
              <w:t>Industriële beveiliging</w:t>
            </w:r>
          </w:p>
          <w:p w14:paraId="4F0F1E10" w14:textId="77777777" w:rsidR="00511F22" w:rsidRPr="004405DA" w:rsidRDefault="00511F22" w:rsidP="00B25010">
            <w:pPr>
              <w:rPr>
                <w:rFonts w:ascii="Calibri" w:hAnsi="Calibri" w:cs="Calibri"/>
                <w:color w:val="000000"/>
              </w:rPr>
            </w:pPr>
            <w:r w:rsidRPr="004405DA">
              <w:rPr>
                <w:rFonts w:ascii="Calibri" w:hAnsi="Calibri" w:cs="Calibri"/>
                <w:color w:val="000000"/>
              </w:rPr>
              <w:t>Industrie 4.0</w:t>
            </w:r>
          </w:p>
        </w:tc>
      </w:tr>
      <w:tr w:rsidR="00511F22" w14:paraId="45567CD7" w14:textId="77777777" w:rsidTr="00B25010">
        <w:trPr>
          <w:trHeight w:val="284"/>
        </w:trPr>
        <w:tc>
          <w:tcPr>
            <w:tcW w:w="3191" w:type="dxa"/>
            <w:shd w:val="clear" w:color="auto" w:fill="auto"/>
          </w:tcPr>
          <w:p w14:paraId="51C64110" w14:textId="77777777" w:rsidR="00511F22" w:rsidRPr="004405DA" w:rsidRDefault="00511F22" w:rsidP="00B25010">
            <w:pPr>
              <w:rPr>
                <w:rFonts w:ascii="Calibri" w:hAnsi="Calibri" w:cs="Calibri"/>
                <w:color w:val="000000"/>
              </w:rPr>
            </w:pPr>
            <w:r w:rsidRPr="004405DA">
              <w:rPr>
                <w:rFonts w:ascii="Calibri" w:hAnsi="Calibri" w:cs="Calibri"/>
                <w:color w:val="000000"/>
              </w:rPr>
              <w:t>Economie/Management/Recht</w:t>
            </w:r>
          </w:p>
        </w:tc>
        <w:tc>
          <w:tcPr>
            <w:tcW w:w="6048" w:type="dxa"/>
          </w:tcPr>
          <w:p w14:paraId="3DBAE0FF" w14:textId="77777777" w:rsidR="00511F22" w:rsidRPr="004405DA" w:rsidRDefault="00511F22" w:rsidP="00B25010">
            <w:pPr>
              <w:rPr>
                <w:rFonts w:ascii="Calibri" w:hAnsi="Calibri" w:cs="Calibri"/>
                <w:color w:val="000000"/>
              </w:rPr>
            </w:pPr>
            <w:r w:rsidRPr="004405DA">
              <w:rPr>
                <w:rFonts w:ascii="Calibri" w:hAnsi="Calibri" w:cs="Calibri"/>
                <w:color w:val="000000"/>
              </w:rPr>
              <w:t>Economie &amp; Management, Sociale economie, Recht &amp; Beleid, HR, Financiën/verzekeringen, Consulting</w:t>
            </w:r>
          </w:p>
        </w:tc>
      </w:tr>
      <w:tr w:rsidR="00511F22" w14:paraId="457A6F70" w14:textId="77777777" w:rsidTr="00B25010">
        <w:trPr>
          <w:trHeight w:val="284"/>
        </w:trPr>
        <w:tc>
          <w:tcPr>
            <w:tcW w:w="3191" w:type="dxa"/>
            <w:shd w:val="clear" w:color="auto" w:fill="auto"/>
          </w:tcPr>
          <w:p w14:paraId="220014A8" w14:textId="77777777" w:rsidR="00511F22" w:rsidRPr="004405DA" w:rsidRDefault="00511F22" w:rsidP="00B25010">
            <w:pPr>
              <w:rPr>
                <w:rFonts w:ascii="Calibri" w:hAnsi="Calibri" w:cs="Calibri"/>
                <w:color w:val="000000"/>
              </w:rPr>
            </w:pPr>
            <w:r w:rsidRPr="004405DA">
              <w:rPr>
                <w:rFonts w:ascii="Calibri" w:hAnsi="Calibri" w:cs="Calibri"/>
                <w:color w:val="000000"/>
              </w:rPr>
              <w:t>Kunst, onderwijs en maatschappij</w:t>
            </w:r>
          </w:p>
        </w:tc>
        <w:tc>
          <w:tcPr>
            <w:tcW w:w="6048" w:type="dxa"/>
          </w:tcPr>
          <w:p w14:paraId="78252E9F" w14:textId="77777777" w:rsidR="00511F22" w:rsidRPr="004405DA" w:rsidRDefault="00511F22" w:rsidP="00B25010">
            <w:pPr>
              <w:rPr>
                <w:rFonts w:ascii="Calibri" w:hAnsi="Calibri" w:cs="Calibri"/>
                <w:color w:val="000000"/>
              </w:rPr>
            </w:pPr>
            <w:r w:rsidRPr="004405DA">
              <w:rPr>
                <w:rFonts w:ascii="Calibri" w:hAnsi="Calibri" w:cs="Calibri"/>
                <w:color w:val="000000"/>
              </w:rPr>
              <w:t>Psychologie, Communicatie &amp; Onderwijs, Filosofie, Kunst &amp; Letteren, Culturele en creatieve industrieën, Duurzame voeding, Openbare administraties en beleid, Sociale wetenschappen</w:t>
            </w:r>
          </w:p>
        </w:tc>
      </w:tr>
    </w:tbl>
    <w:p w14:paraId="6D5DEB64" w14:textId="2138F296" w:rsidR="00200F96" w:rsidRDefault="00200F96" w:rsidP="00200F96">
      <w:pPr>
        <w:pStyle w:val="Titre2"/>
        <w:numPr>
          <w:ilvl w:val="1"/>
          <w:numId w:val="13"/>
        </w:numPr>
        <w:rPr>
          <w:i/>
          <w:iCs/>
          <w:sz w:val="22"/>
          <w:szCs w:val="22"/>
        </w:rPr>
      </w:pPr>
      <w:bookmarkStart w:id="32" w:name="_Toc82503063"/>
      <w:bookmarkStart w:id="33" w:name="_Toc114472873"/>
      <w:r w:rsidRPr="00EB446D">
        <w:rPr>
          <w:lang w:val="nl-NL"/>
        </w:rPr>
        <w:t xml:space="preserve"> </w:t>
      </w:r>
      <w:bookmarkStart w:id="34" w:name="_Toc179280780"/>
      <w:r w:rsidRPr="004405DA">
        <w:t>Expertise</w:t>
      </w:r>
      <w:bookmarkEnd w:id="32"/>
      <w:bookmarkEnd w:id="33"/>
      <w:bookmarkEnd w:id="34"/>
    </w:p>
    <w:p w14:paraId="471C4DF8" w14:textId="77777777" w:rsidR="00200F96" w:rsidRDefault="00200F96" w:rsidP="00200F96">
      <w:pPr>
        <w:spacing w:before="113" w:after="240"/>
        <w:ind w:right="-1"/>
        <w:jc w:val="both"/>
      </w:pPr>
      <w:r>
        <w:rPr>
          <w:rFonts w:ascii="Calibri" w:hAnsi="Calibri" w:cs="Calibri"/>
          <w:i/>
          <w:iCs/>
          <w:color w:val="808080" w:themeColor="background1" w:themeShade="80"/>
          <w:sz w:val="20"/>
        </w:rPr>
        <w:t xml:space="preserve">Geef de meest relevante trefwoorden van je project. </w:t>
      </w:r>
    </w:p>
    <w:p w14:paraId="23E7F9A3" w14:textId="77777777" w:rsidR="00200F96" w:rsidRDefault="00200F96" w:rsidP="00200F96">
      <w:pPr>
        <w:spacing w:before="113" w:after="113"/>
        <w:rPr>
          <w:rFonts w:ascii="Calibri" w:hAnsi="Calibri"/>
          <w:b/>
        </w:rPr>
      </w:pPr>
      <w:r>
        <w:rPr>
          <w:rFonts w:ascii="Calibri" w:hAnsi="Calibri"/>
          <w:b/>
        </w:rPr>
        <w:t>Trefwoorden:</w:t>
      </w:r>
    </w:p>
    <w:p w14:paraId="1560B430" w14:textId="77777777" w:rsidR="00200F96" w:rsidRDefault="00200F96" w:rsidP="00200F96">
      <w:pPr>
        <w:spacing w:before="113" w:after="240"/>
        <w:ind w:right="-1"/>
        <w:jc w:val="both"/>
        <w:rPr>
          <w:rFonts w:ascii="Calibri" w:hAnsi="Calibri" w:cs="Calibri"/>
          <w:i/>
          <w:iCs/>
          <w:color w:val="808080"/>
          <w:sz w:val="20"/>
        </w:rPr>
      </w:pPr>
      <w:r>
        <w:rPr>
          <w:rFonts w:ascii="Calibri" w:hAnsi="Calibri" w:cs="Calibri"/>
          <w:i/>
          <w:iCs/>
          <w:color w:val="808080" w:themeColor="background1" w:themeShade="80"/>
          <w:sz w:val="20"/>
        </w:rPr>
        <w:t>Vermeld mogelijke belangenconflicten tussen het laboratorium en deskundigen uit de sector, die actief zijn in België of in het buitenland.</w:t>
      </w:r>
    </w:p>
    <w:p w14:paraId="39ED6456" w14:textId="77777777" w:rsidR="00200F96" w:rsidRPr="004405DA" w:rsidRDefault="00200F96" w:rsidP="00200F96">
      <w:pPr>
        <w:rPr>
          <w:b/>
        </w:rPr>
      </w:pPr>
      <w:r w:rsidRPr="004405DA">
        <w:rPr>
          <w:b/>
        </w:rPr>
        <w:t>Belangenconflicten:</w:t>
      </w:r>
    </w:p>
    <w:p w14:paraId="60A217BF" w14:textId="541264D7" w:rsidR="00200F96" w:rsidRPr="00200F96" w:rsidRDefault="00200F96" w:rsidP="00511F22">
      <w:pPr>
        <w:pStyle w:val="Paragraphedeliste"/>
        <w:numPr>
          <w:ilvl w:val="0"/>
          <w:numId w:val="22"/>
        </w:numPr>
        <w:spacing w:before="113" w:after="240"/>
        <w:ind w:right="-1"/>
        <w:rPr>
          <w:rFonts w:ascii="Calibri" w:hAnsi="Calibri" w:cs="Calibri"/>
          <w:i/>
          <w:iCs/>
          <w:color w:val="808080"/>
          <w:sz w:val="20"/>
          <w:lang w:val="nl-BE"/>
        </w:rPr>
      </w:pPr>
      <w:r>
        <w:rPr>
          <w:rFonts w:ascii="Calibri" w:hAnsi="Calibri" w:cs="Calibri"/>
          <w:i/>
          <w:iCs/>
          <w:color w:val="808080" w:themeColor="background1" w:themeShade="80"/>
          <w:sz w:val="20"/>
          <w:lang w:val="nl-BE"/>
        </w:rPr>
        <w:t>Naam, voornaam, universiteit, departement, laboratorium</w:t>
      </w:r>
    </w:p>
    <w:p w14:paraId="1FD3AD63" w14:textId="77777777" w:rsidR="00511F22" w:rsidRDefault="00511F22" w:rsidP="00511F22">
      <w:pPr>
        <w:pStyle w:val="Titre2"/>
        <w:numPr>
          <w:ilvl w:val="1"/>
          <w:numId w:val="13"/>
        </w:numPr>
        <w:rPr>
          <w:i/>
          <w:iCs/>
          <w:sz w:val="22"/>
          <w:szCs w:val="22"/>
        </w:rPr>
      </w:pPr>
      <w:r>
        <w:lastRenderedPageBreak/>
        <w:t xml:space="preserve"> </w:t>
      </w:r>
      <w:bookmarkStart w:id="35" w:name="_Toc82503060"/>
      <w:bookmarkStart w:id="36" w:name="_Toc114472870"/>
      <w:bookmarkStart w:id="37" w:name="_Toc179280781"/>
      <w:proofErr w:type="spellStart"/>
      <w:r w:rsidRPr="004405DA">
        <w:t>Begindatum</w:t>
      </w:r>
      <w:proofErr w:type="spellEnd"/>
      <w:r w:rsidRPr="004405DA">
        <w:t xml:space="preserve"> en </w:t>
      </w:r>
      <w:proofErr w:type="spellStart"/>
      <w:r w:rsidRPr="004405DA">
        <w:t>duur</w:t>
      </w:r>
      <w:bookmarkEnd w:id="35"/>
      <w:bookmarkEnd w:id="36"/>
      <w:bookmarkEnd w:id="37"/>
      <w:proofErr w:type="spellEnd"/>
    </w:p>
    <w:p w14:paraId="16AF678A" w14:textId="77777777" w:rsidR="00511F22" w:rsidRDefault="00511F22" w:rsidP="00511F22">
      <w:pPr>
        <w:spacing w:before="113" w:after="240"/>
        <w:ind w:right="-1"/>
        <w:jc w:val="both"/>
      </w:pPr>
      <w:r>
        <w:rPr>
          <w:rFonts w:ascii="Calibri" w:hAnsi="Calibri" w:cs="Calibri"/>
          <w:i/>
          <w:iCs/>
          <w:color w:val="808080" w:themeColor="background1" w:themeShade="80"/>
          <w:sz w:val="20"/>
        </w:rPr>
        <w:t>Noteer de begindatum en de duur van het project.</w:t>
      </w:r>
    </w:p>
    <w:p w14:paraId="6223D1ED" w14:textId="77777777" w:rsidR="00511F22" w:rsidRDefault="00511F22" w:rsidP="00511F22">
      <w:pPr>
        <w:rPr>
          <w:rFonts w:ascii="Calibri" w:hAnsi="Calibri"/>
          <w:bCs/>
          <w:i/>
          <w:iCs/>
          <w:color w:val="808080"/>
          <w:sz w:val="20"/>
          <w:szCs w:val="20"/>
        </w:rPr>
      </w:pPr>
      <w:r>
        <w:rPr>
          <w:rFonts w:ascii="Calibri" w:hAnsi="Calibri"/>
          <w:bCs/>
          <w:i/>
          <w:iCs/>
          <w:color w:val="808080" w:themeColor="background1" w:themeShade="80"/>
          <w:sz w:val="20"/>
          <w:szCs w:val="20"/>
        </w:rPr>
        <w:t xml:space="preserve">Het project moet van start gaan na de datum van ontvangst van je aanvraag bij Innoviris. </w:t>
      </w:r>
    </w:p>
    <w:p w14:paraId="1339652A" w14:textId="77777777" w:rsidR="00511F22" w:rsidRPr="004405DA" w:rsidRDefault="00511F22" w:rsidP="00511F22">
      <w:pPr>
        <w:rPr>
          <w:rFonts w:ascii="Calibri" w:hAnsi="Calibri"/>
          <w:bCs/>
          <w:i/>
          <w:iCs/>
          <w:color w:val="808080"/>
          <w:sz w:val="20"/>
          <w:szCs w:val="20"/>
        </w:rPr>
      </w:pPr>
      <w:r>
        <w:rPr>
          <w:rFonts w:ascii="Calibri" w:hAnsi="Calibri"/>
          <w:bCs/>
          <w:i/>
          <w:iCs/>
          <w:color w:val="808080" w:themeColor="background1" w:themeShade="80"/>
          <w:sz w:val="20"/>
          <w:szCs w:val="20"/>
        </w:rPr>
        <w:t>Het project moet steeds de 1ste van de maand van start gaan.</w:t>
      </w:r>
    </w:p>
    <w:p w14:paraId="1BEABD99" w14:textId="77777777" w:rsidR="00511F22" w:rsidRPr="004405DA" w:rsidRDefault="00511F22" w:rsidP="00511F22">
      <w:pPr>
        <w:rPr>
          <w:rFonts w:ascii="Calibri" w:hAnsi="Calibri"/>
          <w:bCs/>
          <w:i/>
          <w:iCs/>
          <w:color w:val="808080"/>
          <w:sz w:val="20"/>
          <w:szCs w:val="20"/>
        </w:rPr>
      </w:pPr>
    </w:p>
    <w:p w14:paraId="1778590C" w14:textId="1E732188" w:rsidR="00511F22" w:rsidRPr="004405DA" w:rsidRDefault="00511F22" w:rsidP="00511F22">
      <w:pPr>
        <w:rPr>
          <w:rFonts w:ascii="Calibri" w:hAnsi="Calibri"/>
          <w:bCs/>
          <w:i/>
          <w:iCs/>
          <w:color w:val="808080"/>
          <w:sz w:val="20"/>
          <w:szCs w:val="20"/>
        </w:rPr>
      </w:pPr>
      <w:r w:rsidRPr="004405DA">
        <w:rPr>
          <w:rFonts w:ascii="Calibri" w:hAnsi="Calibri"/>
          <w:bCs/>
          <w:i/>
          <w:iCs/>
          <w:color w:val="808080" w:themeColor="background1" w:themeShade="80"/>
          <w:sz w:val="20"/>
          <w:szCs w:val="20"/>
        </w:rPr>
        <w:t>Hou</w:t>
      </w:r>
      <w:r>
        <w:rPr>
          <w:rFonts w:ascii="Calibri" w:hAnsi="Calibri"/>
          <w:bCs/>
          <w:i/>
          <w:iCs/>
          <w:color w:val="808080" w:themeColor="background1" w:themeShade="80"/>
          <w:sz w:val="20"/>
          <w:szCs w:val="20"/>
        </w:rPr>
        <w:t xml:space="preserve"> </w:t>
      </w:r>
      <w:r w:rsidRPr="004405DA">
        <w:rPr>
          <w:rFonts w:ascii="Calibri" w:hAnsi="Calibri"/>
          <w:bCs/>
          <w:i/>
          <w:iCs/>
          <w:color w:val="808080" w:themeColor="background1" w:themeShade="80"/>
          <w:sz w:val="20"/>
          <w:szCs w:val="20"/>
        </w:rPr>
        <w:t xml:space="preserve">er rekening mee dat de toekenningsprocedure enkele maanden </w:t>
      </w:r>
      <w:r>
        <w:rPr>
          <w:rFonts w:ascii="Calibri" w:hAnsi="Calibri"/>
          <w:bCs/>
          <w:i/>
          <w:iCs/>
          <w:color w:val="808080" w:themeColor="background1" w:themeShade="80"/>
          <w:sz w:val="20"/>
          <w:szCs w:val="20"/>
        </w:rPr>
        <w:t xml:space="preserve">duurt </w:t>
      </w:r>
      <w:r w:rsidRPr="004405DA">
        <w:rPr>
          <w:rFonts w:ascii="Calibri" w:hAnsi="Calibri"/>
          <w:bCs/>
          <w:i/>
          <w:iCs/>
          <w:color w:val="808080" w:themeColor="background1" w:themeShade="80"/>
          <w:sz w:val="20"/>
          <w:szCs w:val="20"/>
        </w:rPr>
        <w:t xml:space="preserve">(ongeveer 6 maanden). De begunstigde kan echter op eigen risico met zijn project beginnen vanaf de eerste dag van de maand die volgt op de indiening van de aanvraag. </w:t>
      </w:r>
      <w:r>
        <w:rPr>
          <w:rFonts w:ascii="Calibri" w:hAnsi="Calibri"/>
          <w:bCs/>
          <w:i/>
          <w:iCs/>
          <w:color w:val="808080" w:themeColor="background1" w:themeShade="80"/>
          <w:sz w:val="20"/>
          <w:szCs w:val="20"/>
        </w:rPr>
        <w:t>Opgelet:</w:t>
      </w:r>
      <w:r w:rsidRPr="004405DA">
        <w:rPr>
          <w:rFonts w:ascii="Calibri" w:hAnsi="Calibri"/>
          <w:bCs/>
          <w:i/>
          <w:iCs/>
          <w:color w:val="808080" w:themeColor="background1" w:themeShade="80"/>
          <w:sz w:val="20"/>
          <w:szCs w:val="20"/>
        </w:rPr>
        <w:t xml:space="preserve"> de financiering van een geselecteerd project kan worden uitgesteld tot het volgende begrotingsjaar </w:t>
      </w:r>
      <w:proofErr w:type="gramStart"/>
      <w:r w:rsidRPr="004405DA">
        <w:rPr>
          <w:rFonts w:ascii="Calibri" w:hAnsi="Calibri"/>
          <w:bCs/>
          <w:i/>
          <w:iCs/>
          <w:color w:val="808080" w:themeColor="background1" w:themeShade="80"/>
          <w:sz w:val="20"/>
          <w:szCs w:val="20"/>
        </w:rPr>
        <w:t>indien</w:t>
      </w:r>
      <w:proofErr w:type="gramEnd"/>
      <w:r w:rsidRPr="004405DA">
        <w:rPr>
          <w:rFonts w:ascii="Calibri" w:hAnsi="Calibri"/>
          <w:bCs/>
          <w:i/>
          <w:iCs/>
          <w:color w:val="808080" w:themeColor="background1" w:themeShade="80"/>
          <w:sz w:val="20"/>
          <w:szCs w:val="20"/>
        </w:rPr>
        <w:t xml:space="preserve"> de voor het </w:t>
      </w:r>
      <w:r w:rsidR="005718C3">
        <w:rPr>
          <w:rFonts w:ascii="Calibri" w:hAnsi="Calibri"/>
          <w:bCs/>
          <w:i/>
          <w:iCs/>
          <w:color w:val="808080" w:themeColor="background1" w:themeShade="80"/>
          <w:sz w:val="20"/>
          <w:szCs w:val="20"/>
        </w:rPr>
        <w:t xml:space="preserve">PROOF OF </w:t>
      </w:r>
      <w:proofErr w:type="spellStart"/>
      <w:r w:rsidR="005718C3">
        <w:rPr>
          <w:rFonts w:ascii="Calibri" w:hAnsi="Calibri"/>
          <w:bCs/>
          <w:i/>
          <w:iCs/>
          <w:color w:val="808080" w:themeColor="background1" w:themeShade="80"/>
          <w:sz w:val="20"/>
          <w:szCs w:val="20"/>
        </w:rPr>
        <w:t>CONCEPT</w:t>
      </w:r>
      <w:r w:rsidRPr="004405DA">
        <w:rPr>
          <w:rFonts w:ascii="Calibri" w:hAnsi="Calibri"/>
          <w:bCs/>
          <w:i/>
          <w:iCs/>
          <w:color w:val="808080" w:themeColor="background1" w:themeShade="80"/>
          <w:sz w:val="20"/>
          <w:szCs w:val="20"/>
        </w:rPr>
        <w:t>-programma</w:t>
      </w:r>
      <w:proofErr w:type="spellEnd"/>
      <w:r w:rsidRPr="004405DA">
        <w:rPr>
          <w:rFonts w:ascii="Calibri" w:hAnsi="Calibri"/>
          <w:bCs/>
          <w:i/>
          <w:iCs/>
          <w:color w:val="808080" w:themeColor="background1" w:themeShade="80"/>
          <w:sz w:val="20"/>
          <w:szCs w:val="20"/>
        </w:rPr>
        <w:t xml:space="preserve"> beschikbare begroting is </w:t>
      </w:r>
      <w:r>
        <w:rPr>
          <w:rFonts w:ascii="Calibri" w:hAnsi="Calibri"/>
          <w:bCs/>
          <w:i/>
          <w:iCs/>
          <w:color w:val="808080" w:themeColor="background1" w:themeShade="80"/>
          <w:sz w:val="20"/>
          <w:szCs w:val="20"/>
        </w:rPr>
        <w:t>opgebruikt</w:t>
      </w:r>
      <w:r w:rsidRPr="004405DA">
        <w:rPr>
          <w:rFonts w:ascii="Calibri" w:hAnsi="Calibri"/>
          <w:bCs/>
          <w:i/>
          <w:iCs/>
          <w:color w:val="808080" w:themeColor="background1" w:themeShade="80"/>
          <w:sz w:val="20"/>
          <w:szCs w:val="20"/>
        </w:rPr>
        <w:t>. Innoviris informeert aanvragers zo spoedig mogelijk over de verwerkingstijd en de status van het administratieve proces van projecten.</w:t>
      </w:r>
    </w:p>
    <w:p w14:paraId="7EFCD941" w14:textId="77777777" w:rsidR="00511F22" w:rsidRPr="004405DA" w:rsidRDefault="00511F22" w:rsidP="00511F22">
      <w:pPr>
        <w:rPr>
          <w:rFonts w:ascii="Calibri" w:hAnsi="Calibri"/>
          <w:bCs/>
          <w:i/>
          <w:iCs/>
          <w:color w:val="808080"/>
          <w:sz w:val="20"/>
          <w:szCs w:val="20"/>
        </w:rPr>
      </w:pPr>
    </w:p>
    <w:p w14:paraId="2607930B" w14:textId="77777777" w:rsidR="00DF41F5" w:rsidRPr="00DF41F5" w:rsidRDefault="00DF41F5" w:rsidP="00DF41F5">
      <w:pPr>
        <w:rPr>
          <w:rFonts w:ascii="Calibri" w:hAnsi="Calibri"/>
          <w:bCs/>
          <w:i/>
          <w:iCs/>
          <w:color w:val="808080" w:themeColor="background1" w:themeShade="80"/>
          <w:sz w:val="20"/>
          <w:szCs w:val="20"/>
        </w:rPr>
      </w:pPr>
      <w:r w:rsidRPr="00DF41F5">
        <w:rPr>
          <w:rFonts w:ascii="Calibri" w:hAnsi="Calibri"/>
          <w:bCs/>
          <w:i/>
          <w:iCs/>
          <w:color w:val="808080" w:themeColor="background1" w:themeShade="80"/>
          <w:sz w:val="20"/>
          <w:szCs w:val="20"/>
        </w:rPr>
        <w:t xml:space="preserve">Enkel de toegelaten kosten die worden uitgevoerd tijdens de vooraf aangekondigde periode van het project kunnen in rekening worden gebracht. </w:t>
      </w:r>
    </w:p>
    <w:p w14:paraId="0BA0E078" w14:textId="77777777" w:rsidR="00DF41F5" w:rsidRPr="00DF41F5" w:rsidRDefault="00DF41F5" w:rsidP="00DF41F5">
      <w:pPr>
        <w:rPr>
          <w:rFonts w:ascii="Calibri" w:hAnsi="Calibri"/>
          <w:bCs/>
          <w:i/>
          <w:iCs/>
          <w:color w:val="808080" w:themeColor="background1" w:themeShade="80"/>
          <w:sz w:val="20"/>
          <w:szCs w:val="20"/>
        </w:rPr>
      </w:pPr>
    </w:p>
    <w:p w14:paraId="35D01C68" w14:textId="77777777" w:rsidR="00DF41F5" w:rsidRPr="00DF41F5" w:rsidRDefault="00DF41F5" w:rsidP="00DF41F5">
      <w:pPr>
        <w:rPr>
          <w:rFonts w:asciiTheme="minorHAnsi" w:hAnsiTheme="minorHAnsi"/>
          <w:lang w:val="nl-NL"/>
        </w:rPr>
      </w:pPr>
      <w:r w:rsidRPr="00DF41F5">
        <w:rPr>
          <w:rFonts w:asciiTheme="minorHAnsi" w:hAnsiTheme="minorHAnsi"/>
          <w:b/>
          <w:lang w:val="nl-NL"/>
        </w:rPr>
        <w:t xml:space="preserve">Periode: </w:t>
      </w:r>
      <w:r w:rsidRPr="00DF41F5">
        <w:rPr>
          <w:rFonts w:asciiTheme="minorHAnsi" w:hAnsiTheme="minorHAnsi"/>
          <w:lang w:val="nl-NL"/>
        </w:rPr>
        <w:t>van</w:t>
      </w:r>
      <w:proofErr w:type="gramStart"/>
      <w:r w:rsidRPr="00DF41F5">
        <w:rPr>
          <w:rFonts w:asciiTheme="minorHAnsi" w:hAnsiTheme="minorHAnsi"/>
          <w:lang w:val="nl-NL"/>
        </w:rPr>
        <w:t xml:space="preserve"> ..</w:t>
      </w:r>
      <w:proofErr w:type="gramEnd"/>
      <w:r w:rsidRPr="00DF41F5">
        <w:rPr>
          <w:rFonts w:asciiTheme="minorHAnsi" w:hAnsiTheme="minorHAnsi"/>
          <w:lang w:val="nl-NL"/>
        </w:rPr>
        <w:t xml:space="preserve">/../.. </w:t>
      </w:r>
      <w:proofErr w:type="gramStart"/>
      <w:r w:rsidRPr="00DF41F5">
        <w:rPr>
          <w:rFonts w:asciiTheme="minorHAnsi" w:hAnsiTheme="minorHAnsi"/>
          <w:lang w:val="nl-NL"/>
        </w:rPr>
        <w:t>tot</w:t>
      </w:r>
      <w:proofErr w:type="gramEnd"/>
      <w:r w:rsidRPr="00DF41F5">
        <w:rPr>
          <w:rFonts w:asciiTheme="minorHAnsi" w:hAnsiTheme="minorHAnsi"/>
          <w:lang w:val="nl-NL"/>
        </w:rPr>
        <w:t xml:space="preserve"> ../../.. (</w:t>
      </w:r>
      <w:proofErr w:type="gramStart"/>
      <w:r w:rsidRPr="00DF41F5">
        <w:rPr>
          <w:rFonts w:asciiTheme="minorHAnsi" w:hAnsiTheme="minorHAnsi"/>
          <w:lang w:val="nl-NL"/>
        </w:rPr>
        <w:t>min</w:t>
      </w:r>
      <w:proofErr w:type="gramEnd"/>
      <w:r w:rsidRPr="00DF41F5">
        <w:rPr>
          <w:rFonts w:asciiTheme="minorHAnsi" w:hAnsiTheme="minorHAnsi"/>
          <w:lang w:val="nl-NL"/>
        </w:rPr>
        <w:t xml:space="preserve"> 6 maanden, max. 15 maanden)</w:t>
      </w:r>
    </w:p>
    <w:p w14:paraId="4C0BE2CE" w14:textId="77777777" w:rsidR="00511F22" w:rsidRDefault="00511F22" w:rsidP="00511F22">
      <w:pPr>
        <w:pStyle w:val="Titre2"/>
        <w:numPr>
          <w:ilvl w:val="1"/>
          <w:numId w:val="13"/>
        </w:numPr>
        <w:rPr>
          <w:i/>
          <w:iCs/>
          <w:sz w:val="22"/>
          <w:szCs w:val="22"/>
        </w:rPr>
      </w:pPr>
      <w:r>
        <w:t xml:space="preserve"> </w:t>
      </w:r>
      <w:bookmarkStart w:id="38" w:name="_Toc82503061"/>
      <w:bookmarkStart w:id="39" w:name="_Toc114472871"/>
      <w:bookmarkStart w:id="40" w:name="_Toc179280782"/>
      <w:r>
        <w:t>Budget</w:t>
      </w:r>
      <w:bookmarkEnd w:id="38"/>
      <w:bookmarkEnd w:id="39"/>
      <w:bookmarkEnd w:id="40"/>
    </w:p>
    <w:p w14:paraId="7F08D19F" w14:textId="3887483B" w:rsidR="00511F22" w:rsidRDefault="00511F22" w:rsidP="00511F22">
      <w:pPr>
        <w:spacing w:before="113" w:after="240"/>
        <w:ind w:right="-1"/>
        <w:jc w:val="both"/>
        <w:rPr>
          <w:rFonts w:ascii="Calibri" w:hAnsi="Calibri" w:cs="Calibri"/>
          <w:i/>
          <w:iCs/>
          <w:color w:val="808080"/>
          <w:sz w:val="20"/>
        </w:rPr>
      </w:pPr>
      <w:r>
        <w:rPr>
          <w:rFonts w:ascii="Calibri" w:hAnsi="Calibri" w:cs="Calibri"/>
          <w:i/>
          <w:iCs/>
          <w:color w:val="808080" w:themeColor="background1" w:themeShade="80"/>
          <w:sz w:val="20"/>
        </w:rPr>
        <w:t xml:space="preserve">Vul het bedrag van de subsidie voor de </w:t>
      </w:r>
      <w:r w:rsidR="00EA6E05">
        <w:rPr>
          <w:rFonts w:ascii="Calibri" w:hAnsi="Calibri" w:cs="Calibri"/>
          <w:i/>
          <w:iCs/>
          <w:color w:val="808080" w:themeColor="background1" w:themeShade="80"/>
          <w:sz w:val="20"/>
        </w:rPr>
        <w:t>gevraagde periode</w:t>
      </w:r>
      <w:r>
        <w:rPr>
          <w:rFonts w:ascii="Calibri" w:hAnsi="Calibri" w:cs="Calibri"/>
          <w:i/>
          <w:iCs/>
          <w:color w:val="808080" w:themeColor="background1" w:themeShade="80"/>
          <w:sz w:val="20"/>
        </w:rPr>
        <w:t xml:space="preserve">. </w:t>
      </w:r>
    </w:p>
    <w:p w14:paraId="1F84E53D" w14:textId="0BB2613A" w:rsidR="00511F22" w:rsidRPr="00200F96" w:rsidRDefault="00511F22" w:rsidP="00511F22">
      <w:pPr>
        <w:rPr>
          <w:rFonts w:ascii="Calibri" w:hAnsi="Calibri"/>
          <w:i/>
          <w:iCs/>
        </w:rPr>
      </w:pPr>
      <w:proofErr w:type="gramStart"/>
      <w:r w:rsidRPr="004405DA">
        <w:rPr>
          <w:rFonts w:ascii="Calibri" w:hAnsi="Calibri"/>
          <w:b/>
          <w:bCs/>
          <w:i/>
          <w:iCs/>
        </w:rPr>
        <w:t>Totaal bedrag</w:t>
      </w:r>
      <w:proofErr w:type="gramEnd"/>
      <w:r w:rsidRPr="004405DA">
        <w:rPr>
          <w:rFonts w:ascii="Calibri" w:hAnsi="Calibri"/>
          <w:b/>
          <w:bCs/>
          <w:i/>
          <w:iCs/>
        </w:rPr>
        <w:t xml:space="preserve"> in €</w:t>
      </w:r>
      <w:r w:rsidRPr="004405DA">
        <w:rPr>
          <w:rFonts w:ascii="Calibri" w:hAnsi="Calibri"/>
          <w:i/>
          <w:iCs/>
        </w:rPr>
        <w:t>:</w:t>
      </w:r>
    </w:p>
    <w:p w14:paraId="485B1E24" w14:textId="77777777" w:rsidR="00511F22" w:rsidRDefault="00511F22" w:rsidP="00511F22">
      <w:pPr>
        <w:pStyle w:val="Titre2"/>
        <w:numPr>
          <w:ilvl w:val="1"/>
          <w:numId w:val="13"/>
        </w:numPr>
        <w:rPr>
          <w:i/>
          <w:iCs/>
          <w:sz w:val="22"/>
          <w:szCs w:val="22"/>
        </w:rPr>
      </w:pPr>
      <w:r>
        <w:t xml:space="preserve"> </w:t>
      </w:r>
      <w:bookmarkStart w:id="41" w:name="_Toc82503062"/>
      <w:bookmarkStart w:id="42" w:name="_Toc114472872"/>
      <w:bookmarkStart w:id="43" w:name="_Toc179280783"/>
      <w:proofErr w:type="spellStart"/>
      <w:r>
        <w:t>Samenvatting</w:t>
      </w:r>
      <w:proofErr w:type="spellEnd"/>
      <w:r>
        <w:t xml:space="preserve"> van het </w:t>
      </w:r>
      <w:proofErr w:type="spellStart"/>
      <w:r>
        <w:t>project</w:t>
      </w:r>
      <w:bookmarkEnd w:id="41"/>
      <w:bookmarkEnd w:id="42"/>
      <w:bookmarkEnd w:id="43"/>
      <w:proofErr w:type="spellEnd"/>
    </w:p>
    <w:p w14:paraId="2E339862" w14:textId="77777777" w:rsidR="00622673" w:rsidRDefault="00622673" w:rsidP="00622673">
      <w:pPr>
        <w:spacing w:before="113" w:after="240"/>
        <w:ind w:right="-1"/>
        <w:jc w:val="both"/>
        <w:rPr>
          <w:rFonts w:ascii="Calibri" w:hAnsi="Calibri" w:cs="Calibri"/>
          <w:i/>
          <w:iCs/>
          <w:color w:val="808080" w:themeColor="background1" w:themeShade="80"/>
          <w:sz w:val="20"/>
        </w:rPr>
      </w:pPr>
      <w:r w:rsidRPr="00622673">
        <w:rPr>
          <w:rFonts w:ascii="Calibri" w:hAnsi="Calibri" w:cs="Calibri"/>
          <w:i/>
          <w:iCs/>
          <w:color w:val="808080" w:themeColor="background1" w:themeShade="80"/>
          <w:sz w:val="20"/>
        </w:rPr>
        <w:t>Geef een niet-vertrouwelijke samenvatting van het project (0,5-1 pagina)</w:t>
      </w:r>
      <w:r>
        <w:rPr>
          <w:rFonts w:ascii="Calibri" w:hAnsi="Calibri" w:cs="Calibri"/>
          <w:i/>
          <w:iCs/>
          <w:color w:val="808080" w:themeColor="background1" w:themeShade="80"/>
          <w:sz w:val="20"/>
        </w:rPr>
        <w:t>.</w:t>
      </w:r>
    </w:p>
    <w:p w14:paraId="17ED682B" w14:textId="786AA472" w:rsidR="00622673" w:rsidRPr="00622673" w:rsidRDefault="00622673" w:rsidP="00622673">
      <w:pPr>
        <w:spacing w:before="113" w:after="240"/>
        <w:ind w:right="-1"/>
        <w:jc w:val="both"/>
        <w:rPr>
          <w:rFonts w:ascii="Calibri" w:hAnsi="Calibri" w:cs="Calibri"/>
          <w:i/>
          <w:iCs/>
          <w:color w:val="808080" w:themeColor="background1" w:themeShade="80"/>
          <w:sz w:val="20"/>
        </w:rPr>
      </w:pPr>
      <w:r w:rsidRPr="00622673">
        <w:rPr>
          <w:rFonts w:ascii="Calibri" w:hAnsi="Calibri" w:cs="Calibri"/>
          <w:i/>
          <w:iCs/>
          <w:color w:val="808080" w:themeColor="background1" w:themeShade="80"/>
          <w:sz w:val="20"/>
        </w:rPr>
        <w:t xml:space="preserve">De samenvatting moet volgende elementen bevatten: </w:t>
      </w:r>
    </w:p>
    <w:p w14:paraId="09C1FF3C" w14:textId="77777777" w:rsidR="00622673" w:rsidRPr="00622673" w:rsidRDefault="00622673" w:rsidP="00622673">
      <w:pPr>
        <w:pStyle w:val="Paragraphedeliste"/>
        <w:numPr>
          <w:ilvl w:val="0"/>
          <w:numId w:val="26"/>
        </w:numPr>
        <w:spacing w:before="113" w:after="240"/>
        <w:ind w:right="-1"/>
        <w:rPr>
          <w:rFonts w:ascii="Calibri" w:hAnsi="Calibri" w:cs="Calibri"/>
          <w:i/>
          <w:iCs/>
          <w:color w:val="808080" w:themeColor="background1" w:themeShade="80"/>
          <w:sz w:val="20"/>
        </w:rPr>
      </w:pPr>
      <w:r w:rsidRPr="00622673">
        <w:rPr>
          <w:rFonts w:ascii="Calibri" w:hAnsi="Calibri" w:cs="Calibri"/>
          <w:i/>
          <w:iCs/>
          <w:color w:val="808080" w:themeColor="background1" w:themeShade="80"/>
          <w:sz w:val="20"/>
        </w:rPr>
        <w:t>de context van het project</w:t>
      </w:r>
    </w:p>
    <w:p w14:paraId="72694A74" w14:textId="77777777" w:rsidR="00622673" w:rsidRPr="00EB446D" w:rsidRDefault="00622673" w:rsidP="00622673">
      <w:pPr>
        <w:pStyle w:val="Paragraphedeliste"/>
        <w:numPr>
          <w:ilvl w:val="0"/>
          <w:numId w:val="26"/>
        </w:numPr>
        <w:spacing w:before="113" w:after="240"/>
        <w:ind w:right="-1"/>
        <w:rPr>
          <w:rFonts w:ascii="Calibri" w:hAnsi="Calibri" w:cs="Calibri"/>
          <w:i/>
          <w:iCs/>
          <w:color w:val="808080" w:themeColor="background1" w:themeShade="80"/>
          <w:sz w:val="20"/>
          <w:lang w:val="nl-NL"/>
        </w:rPr>
      </w:pPr>
      <w:proofErr w:type="gramStart"/>
      <w:r w:rsidRPr="00EB446D">
        <w:rPr>
          <w:rFonts w:ascii="Calibri" w:hAnsi="Calibri" w:cs="Calibri"/>
          <w:i/>
          <w:iCs/>
          <w:color w:val="808080" w:themeColor="background1" w:themeShade="80"/>
          <w:sz w:val="20"/>
          <w:lang w:val="nl-NL"/>
        </w:rPr>
        <w:t>een</w:t>
      </w:r>
      <w:proofErr w:type="gramEnd"/>
      <w:r w:rsidRPr="00EB446D">
        <w:rPr>
          <w:rFonts w:ascii="Calibri" w:hAnsi="Calibri" w:cs="Calibri"/>
          <w:i/>
          <w:iCs/>
          <w:color w:val="808080" w:themeColor="background1" w:themeShade="80"/>
          <w:sz w:val="20"/>
          <w:lang w:val="nl-NL"/>
        </w:rPr>
        <w:t xml:space="preserve"> beschrijving van de vooraf bekomen innovatieve onderzoeksresultaten waarop het aan te tonen concept is gebaseerd,</w:t>
      </w:r>
    </w:p>
    <w:p w14:paraId="4C5A440B" w14:textId="77777777" w:rsidR="00622673" w:rsidRPr="00EB446D" w:rsidRDefault="00622673" w:rsidP="00622673">
      <w:pPr>
        <w:pStyle w:val="Paragraphedeliste"/>
        <w:numPr>
          <w:ilvl w:val="0"/>
          <w:numId w:val="26"/>
        </w:numPr>
        <w:spacing w:before="113" w:after="240"/>
        <w:ind w:right="-1"/>
        <w:rPr>
          <w:rFonts w:ascii="Calibri" w:hAnsi="Calibri" w:cs="Calibri"/>
          <w:i/>
          <w:iCs/>
          <w:color w:val="808080" w:themeColor="background1" w:themeShade="80"/>
          <w:sz w:val="20"/>
          <w:lang w:val="nl-NL"/>
        </w:rPr>
      </w:pPr>
      <w:proofErr w:type="gramStart"/>
      <w:r w:rsidRPr="00EB446D">
        <w:rPr>
          <w:rFonts w:ascii="Calibri" w:hAnsi="Calibri" w:cs="Calibri"/>
          <w:i/>
          <w:iCs/>
          <w:color w:val="808080" w:themeColor="background1" w:themeShade="80"/>
          <w:sz w:val="20"/>
          <w:lang w:val="nl-NL"/>
        </w:rPr>
        <w:t>een</w:t>
      </w:r>
      <w:proofErr w:type="gramEnd"/>
      <w:r w:rsidRPr="00EB446D">
        <w:rPr>
          <w:rFonts w:ascii="Calibri" w:hAnsi="Calibri" w:cs="Calibri"/>
          <w:i/>
          <w:iCs/>
          <w:color w:val="808080" w:themeColor="background1" w:themeShade="80"/>
          <w:sz w:val="20"/>
          <w:lang w:val="nl-NL"/>
        </w:rPr>
        <w:t xml:space="preserve"> duidelijke formulering van het te bewijzen concept,</w:t>
      </w:r>
    </w:p>
    <w:p w14:paraId="3DF1363C" w14:textId="46A356F1" w:rsidR="00622673" w:rsidRPr="00622673" w:rsidRDefault="00622673" w:rsidP="00622673">
      <w:pPr>
        <w:pStyle w:val="Paragraphedeliste"/>
        <w:numPr>
          <w:ilvl w:val="0"/>
          <w:numId w:val="26"/>
        </w:numPr>
        <w:spacing w:before="113" w:after="240"/>
        <w:ind w:right="-1"/>
        <w:rPr>
          <w:rFonts w:ascii="Calibri" w:hAnsi="Calibri" w:cs="Calibri"/>
          <w:i/>
          <w:iCs/>
          <w:color w:val="808080" w:themeColor="background1" w:themeShade="80"/>
          <w:sz w:val="20"/>
          <w:lang w:val="nl-NL"/>
        </w:rPr>
      </w:pPr>
      <w:proofErr w:type="gramStart"/>
      <w:r w:rsidRPr="00622673">
        <w:rPr>
          <w:rFonts w:ascii="Calibri" w:hAnsi="Calibri" w:cs="Calibri"/>
          <w:i/>
          <w:iCs/>
          <w:color w:val="808080" w:themeColor="background1" w:themeShade="80"/>
          <w:sz w:val="20"/>
          <w:lang w:val="nl-NL"/>
        </w:rPr>
        <w:t>de</w:t>
      </w:r>
      <w:proofErr w:type="gramEnd"/>
      <w:r w:rsidRPr="00622673">
        <w:rPr>
          <w:rFonts w:ascii="Calibri" w:hAnsi="Calibri" w:cs="Calibri"/>
          <w:i/>
          <w:iCs/>
          <w:color w:val="808080" w:themeColor="background1" w:themeShade="80"/>
          <w:sz w:val="20"/>
          <w:lang w:val="nl-NL"/>
        </w:rPr>
        <w:t xml:space="preserve"> huidige uitdagingen, risico's en onzekerheden die het concept onbewezen maken.</w:t>
      </w:r>
    </w:p>
    <w:p w14:paraId="7427EC93" w14:textId="77777777" w:rsidR="00511F22" w:rsidRDefault="00511F22" w:rsidP="00511F22">
      <w:pPr>
        <w:spacing w:before="113" w:after="240"/>
        <w:ind w:right="-1"/>
        <w:jc w:val="both"/>
      </w:pPr>
      <w:r>
        <w:rPr>
          <w:rFonts w:ascii="Calibri" w:hAnsi="Calibri" w:cs="Calibri"/>
          <w:i/>
          <w:iCs/>
          <w:color w:val="808080" w:themeColor="background1" w:themeShade="80"/>
          <w:sz w:val="20"/>
        </w:rPr>
        <w:t>!! Uitgezonderd een uitdrukkelijke motivatie van de begunstigde die de vertrouwelijkheid van de informatie rechtvaardigt, wordt de informatie in huidige samenvatting als niet-vertrouwelijk beschouwd. De begunstigde geeft Innoviris de toestemming de informatie te gebruiken voor een publicatie of een andere vorm van communicatie naar het publiek.</w:t>
      </w:r>
    </w:p>
    <w:p w14:paraId="3AABC4CE" w14:textId="77777777" w:rsidR="00511F22" w:rsidRDefault="00511F22" w:rsidP="00511F22">
      <w:pPr>
        <w:jc w:val="both"/>
      </w:pPr>
      <w:r>
        <w:rPr>
          <w:b/>
        </w:rPr>
        <w:t xml:space="preserve">Samenvatting van het project </w:t>
      </w:r>
      <w:r>
        <w:t xml:space="preserve">(niet-vertrouwelijk) </w:t>
      </w:r>
    </w:p>
    <w:p w14:paraId="77F39D0B" w14:textId="1489BF7A" w:rsidR="00511F22" w:rsidRDefault="00200F96" w:rsidP="00511F22">
      <w:pPr>
        <w:pStyle w:val="Titre2"/>
        <w:numPr>
          <w:ilvl w:val="1"/>
          <w:numId w:val="13"/>
        </w:numPr>
        <w:rPr>
          <w:i/>
          <w:iCs/>
          <w:sz w:val="22"/>
          <w:szCs w:val="22"/>
        </w:rPr>
      </w:pPr>
      <w:bookmarkStart w:id="44" w:name="_Toc52636841"/>
      <w:bookmarkStart w:id="45" w:name="_Toc82503064"/>
      <w:bookmarkStart w:id="46" w:name="_Toc114472874"/>
      <w:r w:rsidRPr="00EB446D">
        <w:rPr>
          <w:lang w:val="nl-NL"/>
        </w:rPr>
        <w:t xml:space="preserve"> </w:t>
      </w:r>
      <w:bookmarkStart w:id="47" w:name="_Toc179280784"/>
      <w:proofErr w:type="spellStart"/>
      <w:r w:rsidR="00511F22" w:rsidRPr="004405DA">
        <w:t>Gelijke</w:t>
      </w:r>
      <w:proofErr w:type="spellEnd"/>
      <w:r w:rsidR="00511F22" w:rsidRPr="004405DA">
        <w:t xml:space="preserve"> </w:t>
      </w:r>
      <w:proofErr w:type="spellStart"/>
      <w:r w:rsidR="00511F22" w:rsidRPr="004405DA">
        <w:t>Kansen</w:t>
      </w:r>
      <w:bookmarkEnd w:id="44"/>
      <w:bookmarkEnd w:id="45"/>
      <w:bookmarkEnd w:id="46"/>
      <w:bookmarkEnd w:id="47"/>
      <w:proofErr w:type="spellEnd"/>
    </w:p>
    <w:p w14:paraId="57DC9A98" w14:textId="77777777" w:rsidR="00511F22" w:rsidRPr="004405DA" w:rsidRDefault="00511F22" w:rsidP="00511F22">
      <w:pPr>
        <w:ind w:left="-16"/>
        <w:jc w:val="both"/>
        <w:rPr>
          <w:rFonts w:ascii="Calibri" w:hAnsi="Calibri"/>
          <w:i/>
          <w:iCs/>
        </w:rPr>
      </w:pPr>
      <w:r w:rsidRPr="004405DA">
        <w:rPr>
          <w:rFonts w:ascii="Calibri" w:hAnsi="Calibri"/>
          <w:i/>
          <w:iCs/>
        </w:rPr>
        <w:t>Vind je dat de thematiek en/of de activiteiten van het project kan/kunnen leiden tot rechtstreekse of onrechtstreeks discriminatie van personen volgens geslacht, etnische en culturele achtergrond, seksuele geaardheid, genderidentiteit en -expressie, of afkomst en sociale situatie?</w:t>
      </w:r>
    </w:p>
    <w:p w14:paraId="45238CC4" w14:textId="77777777" w:rsidR="00511F22" w:rsidRPr="004405DA" w:rsidRDefault="00511F22" w:rsidP="00511F22">
      <w:pPr>
        <w:ind w:left="-16"/>
        <w:jc w:val="both"/>
        <w:rPr>
          <w:rFonts w:ascii="Calibri" w:hAnsi="Calibri"/>
          <w:i/>
          <w:iCs/>
        </w:rPr>
      </w:pPr>
      <w:r>
        <w:rPr>
          <w:i/>
          <w:iCs/>
          <w:noProof/>
        </w:rPr>
        <w:drawing>
          <wp:inline distT="0" distB="0" distL="0" distR="0" wp14:anchorId="17358701" wp14:editId="7B88F1CC">
            <wp:extent cx="1771650" cy="228600"/>
            <wp:effectExtent l="0" t="0" r="0" b="0"/>
            <wp:docPr id="409294588" name="Image 409294588"/>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stretch/>
                  </pic:blipFill>
                  <pic:spPr bwMode="auto">
                    <a:xfrm>
                      <a:off x="0" y="0"/>
                      <a:ext cx="1771650" cy="228600"/>
                    </a:xfrm>
                    <a:prstGeom prst="rect">
                      <a:avLst/>
                    </a:prstGeom>
                    <a:noFill/>
                    <a:ln>
                      <a:noFill/>
                    </a:ln>
                  </pic:spPr>
                </pic:pic>
              </a:graphicData>
            </a:graphic>
          </wp:inline>
        </w:drawing>
      </w:r>
    </w:p>
    <w:p w14:paraId="7FDC02FB" w14:textId="77777777" w:rsidR="00511F22" w:rsidRPr="004405DA" w:rsidRDefault="00511F22" w:rsidP="00511F22">
      <w:pPr>
        <w:ind w:left="-16"/>
        <w:jc w:val="both"/>
        <w:rPr>
          <w:rFonts w:ascii="Calibri" w:hAnsi="Calibri"/>
          <w:i/>
          <w:iCs/>
        </w:rPr>
      </w:pPr>
      <w:r>
        <w:rPr>
          <w:i/>
          <w:iCs/>
          <w:noProof/>
        </w:rPr>
        <w:drawing>
          <wp:inline distT="0" distB="0" distL="0" distR="0" wp14:anchorId="4FB12767" wp14:editId="5A4183D7">
            <wp:extent cx="1371600" cy="228600"/>
            <wp:effectExtent l="0" t="0" r="0" b="0"/>
            <wp:docPr id="192681361" name="Image 19268136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stretch/>
                  </pic:blipFill>
                  <pic:spPr bwMode="auto">
                    <a:xfrm>
                      <a:off x="0" y="0"/>
                      <a:ext cx="1371600" cy="228600"/>
                    </a:xfrm>
                    <a:prstGeom prst="rect">
                      <a:avLst/>
                    </a:prstGeom>
                    <a:noFill/>
                    <a:ln>
                      <a:noFill/>
                    </a:ln>
                  </pic:spPr>
                </pic:pic>
              </a:graphicData>
            </a:graphic>
          </wp:inline>
        </w:drawing>
      </w:r>
    </w:p>
    <w:p w14:paraId="366B57D6" w14:textId="77777777" w:rsidR="00511F22" w:rsidRPr="004405DA" w:rsidRDefault="00511F22" w:rsidP="00511F22">
      <w:pPr>
        <w:ind w:left="-16"/>
        <w:jc w:val="both"/>
        <w:rPr>
          <w:rFonts w:ascii="Calibri" w:hAnsi="Calibri"/>
          <w:i/>
          <w:iCs/>
        </w:rPr>
      </w:pPr>
    </w:p>
    <w:p w14:paraId="4F1581EF" w14:textId="77777777" w:rsidR="00511F22" w:rsidRPr="004405DA" w:rsidRDefault="00511F22" w:rsidP="00511F22">
      <w:pPr>
        <w:ind w:left="-16"/>
        <w:jc w:val="both"/>
        <w:rPr>
          <w:rFonts w:ascii="Calibri" w:hAnsi="Calibri"/>
          <w:i/>
          <w:iCs/>
        </w:rPr>
      </w:pPr>
      <w:r w:rsidRPr="004405DA">
        <w:rPr>
          <w:rFonts w:ascii="Calibri" w:hAnsi="Calibri"/>
          <w:i/>
          <w:iCs/>
        </w:rPr>
        <w:t>Indien ja:</w:t>
      </w:r>
    </w:p>
    <w:p w14:paraId="07269BD3" w14:textId="77777777" w:rsidR="00511F22" w:rsidRPr="004405DA" w:rsidRDefault="00511F22" w:rsidP="00511F22">
      <w:pPr>
        <w:pStyle w:val="Paragraphedeliste"/>
        <w:numPr>
          <w:ilvl w:val="0"/>
          <w:numId w:val="25"/>
        </w:numPr>
        <w:rPr>
          <w:rFonts w:ascii="Calibri" w:hAnsi="Calibri"/>
          <w:i/>
          <w:iCs/>
          <w:lang w:val="nl-BE"/>
        </w:rPr>
      </w:pPr>
      <w:r w:rsidRPr="004405DA">
        <w:rPr>
          <w:rFonts w:ascii="Calibri" w:hAnsi="Calibri"/>
          <w:i/>
          <w:iCs/>
          <w:lang w:val="nl-BE"/>
        </w:rPr>
        <w:t xml:space="preserve">Van welke soort discriminatie is er sprake in het project? </w:t>
      </w:r>
    </w:p>
    <w:p w14:paraId="6F3493A3" w14:textId="77777777" w:rsidR="00511F22" w:rsidRPr="004405DA" w:rsidRDefault="00511F22" w:rsidP="00511F22">
      <w:pPr>
        <w:pStyle w:val="Paragraphedeliste"/>
        <w:numPr>
          <w:ilvl w:val="0"/>
          <w:numId w:val="25"/>
        </w:numPr>
        <w:rPr>
          <w:rFonts w:ascii="Calibri" w:hAnsi="Calibri"/>
          <w:i/>
          <w:iCs/>
          <w:lang w:val="nl-BE"/>
        </w:rPr>
      </w:pPr>
      <w:r w:rsidRPr="004405DA">
        <w:rPr>
          <w:rFonts w:ascii="Calibri" w:hAnsi="Calibri"/>
          <w:i/>
          <w:iCs/>
          <w:lang w:val="nl-BE"/>
        </w:rPr>
        <w:t xml:space="preserve">Wat is de impact </w:t>
      </w:r>
      <w:proofErr w:type="gramStart"/>
      <w:r w:rsidRPr="004405DA">
        <w:rPr>
          <w:rFonts w:ascii="Calibri" w:hAnsi="Calibri"/>
          <w:i/>
          <w:iCs/>
          <w:lang w:val="nl-BE"/>
        </w:rPr>
        <w:t>ervan ?</w:t>
      </w:r>
      <w:proofErr w:type="gramEnd"/>
      <w:r w:rsidRPr="004405DA">
        <w:rPr>
          <w:rFonts w:ascii="Calibri" w:hAnsi="Calibri"/>
          <w:i/>
          <w:iCs/>
          <w:lang w:val="nl-BE"/>
        </w:rPr>
        <w:t xml:space="preserve"> </w:t>
      </w:r>
    </w:p>
    <w:p w14:paraId="4F10D7F0" w14:textId="77777777" w:rsidR="00511F22" w:rsidRPr="004405DA" w:rsidRDefault="00511F22" w:rsidP="00511F22">
      <w:pPr>
        <w:pStyle w:val="Paragraphedeliste"/>
        <w:numPr>
          <w:ilvl w:val="0"/>
          <w:numId w:val="25"/>
        </w:numPr>
        <w:rPr>
          <w:rFonts w:ascii="Calibri" w:hAnsi="Calibri"/>
          <w:i/>
          <w:iCs/>
          <w:lang w:val="nl-BE"/>
        </w:rPr>
      </w:pPr>
      <w:r w:rsidRPr="004405DA">
        <w:rPr>
          <w:rFonts w:ascii="Calibri" w:hAnsi="Calibri"/>
          <w:i/>
          <w:iCs/>
          <w:lang w:val="nl-BE"/>
        </w:rPr>
        <w:t>Hoe heb je hiermee rekening gehouden bij het opzetten van je project?</w:t>
      </w:r>
    </w:p>
    <w:p w14:paraId="5438F89D" w14:textId="77777777" w:rsidR="00511F22" w:rsidRPr="004405DA" w:rsidRDefault="00511F22" w:rsidP="00511F22">
      <w:pPr>
        <w:pStyle w:val="Paragraphedeliste"/>
        <w:numPr>
          <w:ilvl w:val="0"/>
          <w:numId w:val="25"/>
        </w:numPr>
        <w:rPr>
          <w:rFonts w:ascii="Calibri" w:hAnsi="Calibri"/>
          <w:i/>
          <w:iCs/>
          <w:lang w:val="nl-BE"/>
        </w:rPr>
      </w:pPr>
      <w:r w:rsidRPr="004405DA">
        <w:rPr>
          <w:rFonts w:ascii="Calibri" w:hAnsi="Calibri"/>
          <w:i/>
          <w:iCs/>
          <w:lang w:val="nl-BE"/>
        </w:rPr>
        <w:lastRenderedPageBreak/>
        <w:t xml:space="preserve">Hoe ga je deze aspecten tijdens het project opvolgen? </w:t>
      </w:r>
    </w:p>
    <w:p w14:paraId="74473F53" w14:textId="77777777" w:rsidR="00511F22" w:rsidRPr="00BD44EE" w:rsidRDefault="00511F22" w:rsidP="00511F22">
      <w:pPr>
        <w:rPr>
          <w:rFonts w:asciiTheme="minorHAnsi" w:hAnsiTheme="minorHAnsi"/>
          <w:i/>
          <w:iCs/>
        </w:rPr>
      </w:pPr>
    </w:p>
    <w:tbl>
      <w:tblPr>
        <w:tblW w:w="9860" w:type="dxa"/>
        <w:tblInd w:w="2" w:type="dxa"/>
        <w:tblLayout w:type="fixed"/>
        <w:tblLook w:val="0000" w:firstRow="0" w:lastRow="0" w:firstColumn="0" w:lastColumn="0" w:noHBand="0" w:noVBand="0"/>
      </w:tblPr>
      <w:tblGrid>
        <w:gridCol w:w="9860"/>
      </w:tblGrid>
      <w:tr w:rsidR="009B0349" w:rsidRPr="00BD6939"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CE876B5" w:rsidR="009B0349" w:rsidRPr="00BD6939" w:rsidRDefault="009B0349" w:rsidP="00895804">
            <w:pPr>
              <w:pStyle w:val="Titre1"/>
            </w:pPr>
            <w:bookmarkStart w:id="48" w:name="__RefHeading__25521_1180481512"/>
            <w:bookmarkStart w:id="49" w:name="__RefHeading__11081_1633701966"/>
            <w:bookmarkStart w:id="50" w:name="__RefHeading__251_2089201140"/>
            <w:bookmarkStart w:id="51" w:name="__RefHeading__3686_638885521"/>
            <w:bookmarkStart w:id="52" w:name="__RefHeading__42167_1322639838"/>
            <w:bookmarkStart w:id="53" w:name="__RefHeading__2021_638885521"/>
            <w:bookmarkStart w:id="54" w:name="__RefHeading__4977_638885521"/>
            <w:bookmarkStart w:id="55" w:name="__RefHeading__440_1652688562"/>
            <w:bookmarkStart w:id="56" w:name="__RefHeading__11638_1180481512"/>
            <w:bookmarkStart w:id="57" w:name="__RefHeading__321_648207481"/>
            <w:bookmarkStart w:id="58" w:name="__RefHeading__1783_1262397684"/>
            <w:bookmarkEnd w:id="48"/>
            <w:bookmarkEnd w:id="49"/>
            <w:bookmarkEnd w:id="50"/>
            <w:bookmarkEnd w:id="51"/>
            <w:bookmarkEnd w:id="52"/>
            <w:bookmarkEnd w:id="53"/>
            <w:bookmarkEnd w:id="54"/>
            <w:bookmarkEnd w:id="55"/>
            <w:bookmarkEnd w:id="56"/>
            <w:bookmarkEnd w:id="57"/>
            <w:bookmarkEnd w:id="58"/>
            <w:r w:rsidRPr="00BD6939">
              <w:rPr>
                <w:rFonts w:cs="Times New Roman"/>
              </w:rPr>
              <w:t xml:space="preserve"> </w:t>
            </w:r>
            <w:bookmarkStart w:id="59" w:name="_Toc179280785"/>
            <w:r w:rsidRPr="00BD6939">
              <w:t>PR</w:t>
            </w:r>
            <w:r w:rsidR="00895804" w:rsidRPr="00BD6939">
              <w:t>ESENTATI</w:t>
            </w:r>
            <w:r w:rsidR="00BD6939" w:rsidRPr="00BD6939">
              <w:t>E VAN DE PROMOTOR EN ZIJ</w:t>
            </w:r>
            <w:r w:rsidR="00BD6939">
              <w:t>N</w:t>
            </w:r>
            <w:r w:rsidR="00BD6939" w:rsidRPr="00BD6939">
              <w:t xml:space="preserve"> ONDERZOEKSENTITEIT</w:t>
            </w:r>
            <w:bookmarkEnd w:id="59"/>
          </w:p>
        </w:tc>
      </w:tr>
    </w:tbl>
    <w:p w14:paraId="33B8CCAC" w14:textId="31472971" w:rsidR="00093FF3" w:rsidRPr="00234973" w:rsidRDefault="00093FF3" w:rsidP="003F3E8E">
      <w:pPr>
        <w:pStyle w:val="Titre2"/>
        <w:rPr>
          <w:i/>
          <w:iCs/>
          <w:szCs w:val="22"/>
        </w:rPr>
      </w:pPr>
      <w:bookmarkStart w:id="60" w:name="__RefHeading__25523_1180481512"/>
      <w:bookmarkStart w:id="61" w:name="__RefHeading__11083_1633701966"/>
      <w:bookmarkStart w:id="62" w:name="__RefHeading__11640_1180481512"/>
      <w:bookmarkStart w:id="63" w:name="__RefHeading__323_648207481"/>
      <w:bookmarkStart w:id="64" w:name="__RefHeading__1785_1262397684"/>
      <w:bookmarkStart w:id="65" w:name="_Toc428785989"/>
      <w:bookmarkEnd w:id="60"/>
      <w:bookmarkEnd w:id="61"/>
      <w:bookmarkEnd w:id="62"/>
      <w:bookmarkEnd w:id="63"/>
      <w:bookmarkEnd w:id="64"/>
      <w:r w:rsidRPr="00BF7F93">
        <w:t xml:space="preserve"> </w:t>
      </w:r>
      <w:bookmarkStart w:id="66" w:name="_Toc5635110"/>
      <w:bookmarkStart w:id="67" w:name="_Toc179280786"/>
      <w:bookmarkEnd w:id="65"/>
      <w:proofErr w:type="spellStart"/>
      <w:r w:rsidR="00BD6939" w:rsidRPr="00BD6939">
        <w:t>Onderzoeksactiviteiten</w:t>
      </w:r>
      <w:bookmarkEnd w:id="66"/>
      <w:bookmarkEnd w:id="67"/>
      <w:proofErr w:type="spellEnd"/>
    </w:p>
    <w:p w14:paraId="41226DAA" w14:textId="77777777" w:rsidR="00BD6939" w:rsidRPr="00912FBF" w:rsidRDefault="00BD6939" w:rsidP="00BD6939">
      <w:pPr>
        <w:spacing w:before="113"/>
        <w:rPr>
          <w:rFonts w:asciiTheme="minorHAnsi" w:hAnsiTheme="minorHAnsi"/>
          <w:i/>
          <w:iCs/>
          <w:lang w:val="nl-NL"/>
        </w:rPr>
      </w:pPr>
      <w:bookmarkStart w:id="68" w:name="__RefHeading__380_669119232"/>
      <w:bookmarkStart w:id="69" w:name="__RefHeading__2113_1037130382"/>
      <w:bookmarkStart w:id="70" w:name="__RefHeading__7932_1180481512"/>
      <w:bookmarkStart w:id="71" w:name="__RefHeading__145_1069027205"/>
      <w:bookmarkStart w:id="72" w:name="__RefHeading__34570_1180481512"/>
      <w:bookmarkStart w:id="73" w:name="__RefHeading__1844_1914858911"/>
      <w:bookmarkEnd w:id="68"/>
      <w:bookmarkEnd w:id="69"/>
      <w:bookmarkEnd w:id="70"/>
      <w:bookmarkEnd w:id="71"/>
      <w:bookmarkEnd w:id="72"/>
      <w:bookmarkEnd w:id="73"/>
      <w:r w:rsidRPr="00912FBF">
        <w:rPr>
          <w:rFonts w:asciiTheme="minorHAnsi" w:hAnsiTheme="minorHAnsi"/>
          <w:i/>
          <w:iCs/>
          <w:lang w:val="nl-NL"/>
        </w:rPr>
        <w:t xml:space="preserve">Beschrijf de </w:t>
      </w:r>
      <w:proofErr w:type="spellStart"/>
      <w:r w:rsidRPr="00912FBF">
        <w:rPr>
          <w:rFonts w:asciiTheme="minorHAnsi" w:hAnsiTheme="minorHAnsi"/>
          <w:i/>
          <w:iCs/>
          <w:lang w:val="nl-NL"/>
        </w:rPr>
        <w:t>onderzoeksdomeinen</w:t>
      </w:r>
      <w:proofErr w:type="spellEnd"/>
      <w:r w:rsidRPr="00912FBF">
        <w:rPr>
          <w:rFonts w:asciiTheme="minorHAnsi" w:hAnsiTheme="minorHAnsi"/>
          <w:i/>
          <w:iCs/>
          <w:lang w:val="nl-NL"/>
        </w:rPr>
        <w:t xml:space="preserve"> van uw entiteit. </w:t>
      </w:r>
    </w:p>
    <w:p w14:paraId="7039E8FB" w14:textId="145D3861" w:rsidR="00093FF3" w:rsidRPr="007B31DA" w:rsidRDefault="00093FF3" w:rsidP="00895804">
      <w:pPr>
        <w:pStyle w:val="Titre2"/>
        <w:rPr>
          <w:i/>
        </w:rPr>
      </w:pPr>
      <w:r w:rsidRPr="007B31DA">
        <w:rPr>
          <w:i/>
          <w:iCs/>
        </w:rPr>
        <w:t xml:space="preserve"> </w:t>
      </w:r>
      <w:bookmarkStart w:id="74" w:name="_Toc179280787"/>
      <w:proofErr w:type="spellStart"/>
      <w:r w:rsidR="00BD6939" w:rsidRPr="00BD6939">
        <w:t>Ervaring</w:t>
      </w:r>
      <w:proofErr w:type="spellEnd"/>
      <w:r w:rsidR="00BD6939" w:rsidRPr="00BD6939">
        <w:t xml:space="preserve"> in het </w:t>
      </w:r>
      <w:proofErr w:type="spellStart"/>
      <w:r w:rsidR="00BD6939" w:rsidRPr="00BD6939">
        <w:t>onderzoeksdomein</w:t>
      </w:r>
      <w:bookmarkEnd w:id="74"/>
      <w:proofErr w:type="spellEnd"/>
    </w:p>
    <w:p w14:paraId="6505F05B" w14:textId="77777777" w:rsidR="00BD6939" w:rsidRPr="00912FBF" w:rsidRDefault="00BD6939" w:rsidP="00BD6939">
      <w:pPr>
        <w:jc w:val="both"/>
        <w:rPr>
          <w:rFonts w:asciiTheme="minorHAnsi" w:hAnsiTheme="minorHAnsi"/>
          <w:lang w:val="nl-NL"/>
        </w:rPr>
      </w:pPr>
      <w:bookmarkStart w:id="75" w:name="__RefHeading__382_669119232"/>
      <w:bookmarkStart w:id="76" w:name="__RefHeading__2115_1037130382"/>
      <w:bookmarkStart w:id="77" w:name="__RefHeading__7934_1180481512"/>
      <w:bookmarkStart w:id="78" w:name="__RefHeading__147_1069027205"/>
      <w:bookmarkStart w:id="79" w:name="__RefHeading__34572_1180481512"/>
      <w:bookmarkStart w:id="80" w:name="__RefHeading__1846_1914858911"/>
      <w:bookmarkEnd w:id="75"/>
      <w:bookmarkEnd w:id="76"/>
      <w:bookmarkEnd w:id="77"/>
      <w:bookmarkEnd w:id="78"/>
      <w:bookmarkEnd w:id="79"/>
      <w:bookmarkEnd w:id="80"/>
      <w:r w:rsidRPr="00912FBF">
        <w:rPr>
          <w:rFonts w:asciiTheme="minorHAnsi" w:hAnsiTheme="minorHAnsi"/>
          <w:i/>
          <w:lang w:val="nl-NL"/>
        </w:rPr>
        <w:t xml:space="preserve">Stel een lijst op van lopende of voorgaande onderzoeksprojecten die </w:t>
      </w:r>
      <w:r w:rsidRPr="00912FBF">
        <w:rPr>
          <w:rFonts w:asciiTheme="minorHAnsi" w:hAnsiTheme="minorHAnsi"/>
          <w:i/>
          <w:u w:val="single"/>
          <w:lang w:val="nl-NL"/>
        </w:rPr>
        <w:t>verbonden zijn</w:t>
      </w:r>
      <w:r w:rsidRPr="00912FBF">
        <w:rPr>
          <w:rFonts w:asciiTheme="minorHAnsi" w:hAnsiTheme="minorHAnsi"/>
          <w:i/>
          <w:lang w:val="nl-NL"/>
        </w:rPr>
        <w:t xml:space="preserve"> met huidig project. Geef voor elk project de financieringsbron (Europese Unie, Federaal, Gemeenschaps-en/of Gewestelijk niveau), de duur, het bedrag en waarom de resultaten de basis vormen van het huidige project. </w:t>
      </w:r>
    </w:p>
    <w:p w14:paraId="72F0F6B6" w14:textId="397C7E39" w:rsidR="00093FF3" w:rsidRDefault="00093FF3" w:rsidP="00895804">
      <w:pPr>
        <w:pStyle w:val="Titre2"/>
        <w:rPr>
          <w:i/>
          <w:iCs/>
          <w:szCs w:val="22"/>
          <w:lang w:val="en-GB"/>
        </w:rPr>
      </w:pPr>
      <w:r w:rsidRPr="00BD6939">
        <w:rPr>
          <w:lang w:val="nl-BE"/>
        </w:rPr>
        <w:t xml:space="preserve"> </w:t>
      </w:r>
      <w:bookmarkStart w:id="81" w:name="_Toc179280788"/>
      <w:proofErr w:type="spellStart"/>
      <w:r w:rsidR="00BD6939" w:rsidRPr="00BD6939">
        <w:t>Motivatie</w:t>
      </w:r>
      <w:proofErr w:type="spellEnd"/>
      <w:r w:rsidR="00BD6939" w:rsidRPr="00BD6939">
        <w:t xml:space="preserve"> van de promotor</w:t>
      </w:r>
      <w:bookmarkEnd w:id="81"/>
    </w:p>
    <w:p w14:paraId="63535ECD" w14:textId="77777777" w:rsidR="00BD6939" w:rsidRPr="00912FBF" w:rsidRDefault="00BD6939" w:rsidP="00BD6939">
      <w:pPr>
        <w:jc w:val="both"/>
        <w:rPr>
          <w:rFonts w:asciiTheme="minorHAnsi" w:hAnsiTheme="minorHAnsi"/>
          <w:i/>
          <w:iCs/>
          <w:lang w:val="nl-NL"/>
        </w:rPr>
      </w:pPr>
      <w:r w:rsidRPr="00912FBF">
        <w:rPr>
          <w:rFonts w:asciiTheme="minorHAnsi" w:hAnsiTheme="minorHAnsi"/>
          <w:i/>
          <w:iCs/>
          <w:lang w:val="nl-NL"/>
        </w:rPr>
        <w:t xml:space="preserve">Beschrijf de motivatie van de promotor voor de mogelijkheid om de vooraf verworven onderzoeksresultaten te valoriseren in de vorm van een product, proces of dienst waarvoor een </w:t>
      </w:r>
      <w:proofErr w:type="spellStart"/>
      <w:r w:rsidRPr="00912FBF">
        <w:rPr>
          <w:rFonts w:asciiTheme="minorHAnsi" w:hAnsiTheme="minorHAnsi"/>
          <w:i/>
          <w:iCs/>
          <w:lang w:val="nl-NL"/>
        </w:rPr>
        <w:t>proof</w:t>
      </w:r>
      <w:proofErr w:type="spellEnd"/>
      <w:r w:rsidRPr="00912FBF">
        <w:rPr>
          <w:rFonts w:asciiTheme="minorHAnsi" w:hAnsiTheme="minorHAnsi"/>
          <w:i/>
          <w:iCs/>
          <w:lang w:val="nl-NL"/>
        </w:rPr>
        <w:t xml:space="preserve"> of concept zal worden ontwikkeld.</w:t>
      </w:r>
    </w:p>
    <w:p w14:paraId="03F6F836" w14:textId="44295786" w:rsidR="00BC7DAB" w:rsidRPr="00996C10" w:rsidRDefault="00BC7DAB" w:rsidP="00895804">
      <w:pPr>
        <w:pStyle w:val="Titre2"/>
        <w:rPr>
          <w:i/>
          <w:iCs/>
          <w:szCs w:val="22"/>
        </w:rPr>
      </w:pPr>
      <w:r w:rsidRPr="00996C10">
        <w:t xml:space="preserve"> </w:t>
      </w:r>
      <w:bookmarkStart w:id="82" w:name="_Toc5635113"/>
      <w:bookmarkStart w:id="83" w:name="_Toc179280789"/>
      <w:r w:rsidR="00BD6939" w:rsidRPr="00912FBF">
        <w:rPr>
          <w:lang w:val="nl-NL"/>
        </w:rPr>
        <w:t>Profiel en competenties van de onderzoeker</w:t>
      </w:r>
      <w:bookmarkEnd w:id="82"/>
      <w:bookmarkEnd w:id="83"/>
    </w:p>
    <w:p w14:paraId="54B75C5F" w14:textId="77777777" w:rsidR="00BD6939" w:rsidRPr="00912FBF" w:rsidRDefault="00BD6939" w:rsidP="00BD6939">
      <w:pPr>
        <w:rPr>
          <w:rFonts w:asciiTheme="minorHAnsi" w:hAnsiTheme="minorHAnsi"/>
          <w:i/>
          <w:iCs/>
          <w:lang w:val="nl-NL"/>
        </w:rPr>
      </w:pPr>
      <w:r w:rsidRPr="00912FBF">
        <w:rPr>
          <w:rFonts w:asciiTheme="minorHAnsi" w:hAnsiTheme="minorHAnsi"/>
          <w:i/>
          <w:iCs/>
          <w:lang w:val="nl-NL"/>
        </w:rPr>
        <w:t xml:space="preserve">Beschrijf het profiel dat wordt gezocht voor de uitvoering van het project. Welke competenties moet de onderzoeker hebben om het wetenschappelijk programma van het project uit te voeren? </w:t>
      </w:r>
    </w:p>
    <w:p w14:paraId="195F8A39" w14:textId="77777777" w:rsidR="00BD6939" w:rsidRPr="00912FBF" w:rsidRDefault="00BD6939" w:rsidP="00BD6939">
      <w:pPr>
        <w:rPr>
          <w:rFonts w:asciiTheme="minorHAnsi" w:hAnsiTheme="minorHAnsi"/>
          <w:i/>
          <w:iCs/>
          <w:lang w:val="nl-NL"/>
        </w:rPr>
      </w:pPr>
    </w:p>
    <w:p w14:paraId="01465ACB" w14:textId="77777777" w:rsidR="00BD6939" w:rsidRPr="00912FBF" w:rsidRDefault="00BD6939" w:rsidP="00BD6939">
      <w:pPr>
        <w:rPr>
          <w:rFonts w:asciiTheme="minorHAnsi" w:hAnsiTheme="minorHAnsi"/>
          <w:i/>
          <w:iCs/>
          <w:lang w:val="nl-NL"/>
        </w:rPr>
      </w:pPr>
      <w:proofErr w:type="gramStart"/>
      <w:r w:rsidRPr="00912FBF">
        <w:rPr>
          <w:rFonts w:asciiTheme="minorHAnsi" w:hAnsiTheme="minorHAnsi"/>
          <w:i/>
          <w:iCs/>
          <w:lang w:val="nl-NL"/>
        </w:rPr>
        <w:t>Indien</w:t>
      </w:r>
      <w:proofErr w:type="gramEnd"/>
      <w:r w:rsidRPr="00912FBF">
        <w:rPr>
          <w:rFonts w:asciiTheme="minorHAnsi" w:hAnsiTheme="minorHAnsi"/>
          <w:i/>
          <w:iCs/>
          <w:lang w:val="nl-NL"/>
        </w:rPr>
        <w:t xml:space="preserve"> de onderzoeker reeds bekend is, gelieve zijn identiteit te geven.</w:t>
      </w:r>
    </w:p>
    <w:p w14:paraId="020411AF" w14:textId="77777777" w:rsidR="00BC7DAB" w:rsidRPr="00BD6939" w:rsidRDefault="00BC7DAB" w:rsidP="00093FF3">
      <w:pPr>
        <w:rPr>
          <w:rFonts w:asciiTheme="minorHAnsi" w:hAnsiTheme="minorHAnsi"/>
          <w:i/>
          <w:iCs/>
          <w:lang w:val="nl-NL"/>
        </w:rPr>
      </w:pPr>
    </w:p>
    <w:p w14:paraId="785B5CFE" w14:textId="77777777" w:rsidR="00BD6939" w:rsidRPr="00912FBF" w:rsidRDefault="00BD6939" w:rsidP="00BD6939">
      <w:pPr>
        <w:jc w:val="both"/>
        <w:rPr>
          <w:i/>
          <w:iCs/>
          <w:lang w:val="nl-NL"/>
        </w:rPr>
      </w:pPr>
      <w:r w:rsidRPr="00912FBF">
        <w:rPr>
          <w:b/>
          <w:bCs/>
          <w:lang w:val="nl-NL"/>
        </w:rPr>
        <w:t xml:space="preserve">Bij te voegen bijlagen </w:t>
      </w:r>
    </w:p>
    <w:p w14:paraId="640B6373" w14:textId="77777777" w:rsidR="00BD6939" w:rsidRPr="00C51BA5" w:rsidRDefault="00BD6939" w:rsidP="00C51BA5">
      <w:pPr>
        <w:pStyle w:val="Paragraphedeliste"/>
        <w:numPr>
          <w:ilvl w:val="0"/>
          <w:numId w:val="27"/>
        </w:numPr>
        <w:spacing w:before="113"/>
        <w:rPr>
          <w:rFonts w:asciiTheme="minorHAnsi" w:hAnsiTheme="minorHAnsi"/>
          <w:i/>
          <w:iCs/>
          <w:lang w:val="nl-NL"/>
        </w:rPr>
      </w:pPr>
      <w:r w:rsidRPr="00C51BA5">
        <w:rPr>
          <w:rFonts w:asciiTheme="minorHAnsi" w:hAnsiTheme="minorHAnsi"/>
          <w:i/>
          <w:iCs/>
          <w:lang w:val="nl-NL"/>
        </w:rPr>
        <w:t>CV van de promotor</w:t>
      </w:r>
    </w:p>
    <w:p w14:paraId="23F31144" w14:textId="476E5455" w:rsidR="00BD6939" w:rsidRPr="00C51BA5" w:rsidRDefault="00BD6939" w:rsidP="00C51BA5">
      <w:pPr>
        <w:pStyle w:val="Paragraphedeliste"/>
        <w:numPr>
          <w:ilvl w:val="0"/>
          <w:numId w:val="27"/>
        </w:numPr>
        <w:spacing w:before="113"/>
        <w:rPr>
          <w:rFonts w:asciiTheme="minorHAnsi" w:hAnsiTheme="minorHAnsi"/>
          <w:i/>
          <w:iCs/>
          <w:lang w:val="nl-NL"/>
        </w:rPr>
      </w:pPr>
      <w:proofErr w:type="gramStart"/>
      <w:r w:rsidRPr="00C51BA5">
        <w:rPr>
          <w:rFonts w:asciiTheme="minorHAnsi" w:hAnsiTheme="minorHAnsi"/>
          <w:i/>
          <w:iCs/>
          <w:lang w:val="nl-NL"/>
        </w:rPr>
        <w:t>een</w:t>
      </w:r>
      <w:proofErr w:type="gramEnd"/>
      <w:r w:rsidRPr="00C51BA5">
        <w:rPr>
          <w:rFonts w:asciiTheme="minorHAnsi" w:hAnsiTheme="minorHAnsi"/>
          <w:i/>
          <w:iCs/>
          <w:lang w:val="nl-NL"/>
        </w:rPr>
        <w:t xml:space="preserve"> lijst van recente en belangrijke publicaties van </w:t>
      </w:r>
      <w:r w:rsidR="00BC72CB" w:rsidRPr="00C51BA5">
        <w:rPr>
          <w:rFonts w:asciiTheme="minorHAnsi" w:hAnsiTheme="minorHAnsi"/>
          <w:i/>
          <w:iCs/>
          <w:lang w:val="nl-NL"/>
        </w:rPr>
        <w:t>de</w:t>
      </w:r>
      <w:r w:rsidRPr="00C51BA5">
        <w:rPr>
          <w:rFonts w:asciiTheme="minorHAnsi" w:hAnsiTheme="minorHAnsi"/>
          <w:i/>
          <w:iCs/>
          <w:lang w:val="nl-NL"/>
        </w:rPr>
        <w:t xml:space="preserve"> </w:t>
      </w:r>
      <w:proofErr w:type="spellStart"/>
      <w:r w:rsidRPr="00C51BA5">
        <w:rPr>
          <w:rFonts w:asciiTheme="minorHAnsi" w:hAnsiTheme="minorHAnsi"/>
          <w:i/>
          <w:iCs/>
          <w:lang w:val="nl-NL"/>
        </w:rPr>
        <w:t>onderzoeksentit</w:t>
      </w:r>
      <w:r w:rsidR="00BC72CB" w:rsidRPr="00C51BA5">
        <w:rPr>
          <w:rFonts w:asciiTheme="minorHAnsi" w:hAnsiTheme="minorHAnsi"/>
          <w:i/>
          <w:iCs/>
          <w:lang w:val="nl-NL"/>
        </w:rPr>
        <w:t>ei</w:t>
      </w:r>
      <w:r w:rsidRPr="00C51BA5">
        <w:rPr>
          <w:rFonts w:asciiTheme="minorHAnsi" w:hAnsiTheme="minorHAnsi"/>
          <w:i/>
          <w:iCs/>
          <w:lang w:val="nl-NL"/>
        </w:rPr>
        <w:t>t</w:t>
      </w:r>
      <w:proofErr w:type="spellEnd"/>
      <w:r w:rsidRPr="00C51BA5">
        <w:rPr>
          <w:rFonts w:asciiTheme="minorHAnsi" w:hAnsiTheme="minorHAnsi"/>
          <w:i/>
          <w:iCs/>
          <w:lang w:val="nl-NL"/>
        </w:rPr>
        <w:t xml:space="preserve"> in verband met huidig voorstel </w:t>
      </w:r>
    </w:p>
    <w:p w14:paraId="360AD942" w14:textId="252B71E0" w:rsidR="0020424C" w:rsidRPr="00C51BA5" w:rsidRDefault="00BD6939" w:rsidP="00C51BA5">
      <w:pPr>
        <w:pStyle w:val="Paragraphedeliste"/>
        <w:numPr>
          <w:ilvl w:val="0"/>
          <w:numId w:val="27"/>
        </w:numPr>
        <w:spacing w:before="113"/>
        <w:rPr>
          <w:rFonts w:asciiTheme="minorHAnsi" w:hAnsiTheme="minorHAnsi"/>
          <w:i/>
          <w:iCs/>
          <w:lang w:val="nl-NL"/>
        </w:rPr>
      </w:pPr>
      <w:r w:rsidRPr="00C51BA5">
        <w:rPr>
          <w:rFonts w:asciiTheme="minorHAnsi" w:hAnsiTheme="minorHAnsi"/>
          <w:i/>
          <w:iCs/>
          <w:lang w:val="nl-NL"/>
        </w:rPr>
        <w:t>CV van de onderzoeker die verantwoordelijk zal zijn voor het project (indien bekend)</w:t>
      </w:r>
    </w:p>
    <w:p w14:paraId="459253D6" w14:textId="005A6681" w:rsidR="00511BF3" w:rsidRPr="00BD6939" w:rsidRDefault="00511BF3" w:rsidP="00C51BA5">
      <w:pPr>
        <w:pStyle w:val="Titre1"/>
        <w:numPr>
          <w:ilvl w:val="0"/>
          <w:numId w:val="0"/>
        </w:numPr>
        <w:ind w:left="431"/>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02F77B2E" w:rsidR="00895804" w:rsidRPr="00C766D1" w:rsidRDefault="00895804" w:rsidP="00C766D1">
            <w:pPr>
              <w:pStyle w:val="Titre1"/>
            </w:pPr>
            <w:r w:rsidRPr="00BD6939">
              <w:t xml:space="preserve"> </w:t>
            </w:r>
            <w:bookmarkStart w:id="84" w:name="_Toc179280790"/>
            <w:r w:rsidRPr="00C766D1">
              <w:t>PRESENTATI</w:t>
            </w:r>
            <w:r w:rsidR="00BD6939">
              <w:t>E VAN HET PROJECT</w:t>
            </w:r>
            <w:bookmarkEnd w:id="84"/>
          </w:p>
        </w:tc>
      </w:tr>
    </w:tbl>
    <w:p w14:paraId="40CFCAD0" w14:textId="6B3D3820" w:rsidR="00895804" w:rsidRPr="00234973" w:rsidRDefault="00895804" w:rsidP="00C766D1">
      <w:pPr>
        <w:pStyle w:val="Titre2"/>
        <w:rPr>
          <w:i/>
          <w:iCs/>
          <w:szCs w:val="22"/>
        </w:rPr>
      </w:pPr>
      <w:r>
        <w:t xml:space="preserve"> </w:t>
      </w:r>
      <w:bookmarkStart w:id="85" w:name="_Toc179280791"/>
      <w:proofErr w:type="spellStart"/>
      <w:r>
        <w:t>Context</w:t>
      </w:r>
      <w:bookmarkEnd w:id="85"/>
      <w:proofErr w:type="spellEnd"/>
    </w:p>
    <w:p w14:paraId="3E06D48B" w14:textId="77777777" w:rsidR="00BD6939" w:rsidRPr="00912FBF" w:rsidRDefault="00BD6939" w:rsidP="00BC0EBA">
      <w:pPr>
        <w:pStyle w:val="Paragraphedeliste"/>
        <w:numPr>
          <w:ilvl w:val="0"/>
          <w:numId w:val="2"/>
        </w:numPr>
        <w:rPr>
          <w:rFonts w:asciiTheme="minorHAnsi" w:hAnsiTheme="minorHAnsi"/>
          <w:i/>
          <w:lang w:val="nl-NL" w:eastAsia="zh-CN"/>
        </w:rPr>
      </w:pPr>
      <w:r w:rsidRPr="00912FBF">
        <w:rPr>
          <w:rFonts w:asciiTheme="minorHAnsi" w:hAnsiTheme="minorHAnsi"/>
          <w:i/>
          <w:lang w:val="nl-NL" w:eastAsia="zh-CN"/>
        </w:rPr>
        <w:t>Beschrijf de voorgeschiedenis die geleid heeft tot het indienen van deze aanvraag.</w:t>
      </w:r>
    </w:p>
    <w:p w14:paraId="1D72F42B" w14:textId="01744D93" w:rsidR="00511BF3" w:rsidRPr="00BD6939" w:rsidRDefault="00895804" w:rsidP="00C766D1">
      <w:pPr>
        <w:pStyle w:val="Titre2"/>
        <w:ind w:left="578" w:hanging="578"/>
        <w:rPr>
          <w:lang w:val="nl-BE"/>
        </w:rPr>
      </w:pPr>
      <w:r w:rsidRPr="00BD6939">
        <w:rPr>
          <w:lang w:val="nl-BE"/>
        </w:rPr>
        <w:t xml:space="preserve"> </w:t>
      </w:r>
      <w:bookmarkStart w:id="86" w:name="_Toc179280792"/>
      <w:r w:rsidR="00BD6939" w:rsidRPr="00BD6939">
        <w:rPr>
          <w:lang w:val="nl-BE"/>
        </w:rPr>
        <w:t xml:space="preserve">State of </w:t>
      </w:r>
      <w:proofErr w:type="spellStart"/>
      <w:r w:rsidR="00BD6939" w:rsidRPr="00BD6939">
        <w:rPr>
          <w:lang w:val="nl-BE"/>
        </w:rPr>
        <w:t>the</w:t>
      </w:r>
      <w:proofErr w:type="spellEnd"/>
      <w:r w:rsidR="00BD6939" w:rsidRPr="00BD6939">
        <w:rPr>
          <w:lang w:val="nl-BE"/>
        </w:rPr>
        <w:t xml:space="preserve"> art en wetenschappelijk</w:t>
      </w:r>
      <w:r w:rsidR="00BD6939">
        <w:rPr>
          <w:lang w:val="nl-BE"/>
        </w:rPr>
        <w:t>e verworvenheden</w:t>
      </w:r>
      <w:bookmarkEnd w:id="86"/>
    </w:p>
    <w:p w14:paraId="4FDE955A" w14:textId="77777777" w:rsidR="00BC72CB" w:rsidRPr="00912FBF" w:rsidRDefault="00BC72CB" w:rsidP="00BC72CB">
      <w:pPr>
        <w:pStyle w:val="Paragraphedeliste"/>
        <w:ind w:left="0"/>
        <w:rPr>
          <w:rFonts w:asciiTheme="minorHAnsi" w:hAnsiTheme="minorHAnsi"/>
          <w:i/>
          <w:lang w:val="nl-NL" w:eastAsia="zh-CN"/>
        </w:rPr>
      </w:pPr>
      <w:bookmarkStart w:id="87" w:name="__RefHeading__25533_1180481512"/>
      <w:bookmarkStart w:id="88" w:name="__RefHeading__11093_1633701966"/>
      <w:bookmarkStart w:id="89" w:name="__RefHeading__11650_1180481512"/>
      <w:bookmarkStart w:id="90" w:name="__RefHeading__333_648207481"/>
      <w:bookmarkStart w:id="91" w:name="__RefHeading__1795_1262397684"/>
      <w:bookmarkEnd w:id="87"/>
      <w:bookmarkEnd w:id="88"/>
      <w:bookmarkEnd w:id="89"/>
      <w:bookmarkEnd w:id="90"/>
      <w:bookmarkEnd w:id="91"/>
      <w:r w:rsidRPr="002A01F9">
        <w:rPr>
          <w:rFonts w:asciiTheme="minorHAnsi" w:hAnsiTheme="minorHAnsi"/>
          <w:i/>
          <w:lang w:val="nl-NL" w:eastAsia="zh-CN"/>
        </w:rPr>
        <w:t>Max 5 pagina’s</w:t>
      </w:r>
    </w:p>
    <w:p w14:paraId="291488D8" w14:textId="77777777" w:rsidR="00BC72CB" w:rsidRPr="002A01F9" w:rsidRDefault="00BC72CB" w:rsidP="00BC0EBA">
      <w:pPr>
        <w:pStyle w:val="Paragraphedeliste1"/>
        <w:numPr>
          <w:ilvl w:val="0"/>
          <w:numId w:val="3"/>
        </w:numPr>
        <w:tabs>
          <w:tab w:val="left" w:pos="233"/>
        </w:tabs>
        <w:spacing w:before="113" w:after="60"/>
        <w:ind w:left="714" w:hanging="357"/>
        <w:jc w:val="both"/>
        <w:rPr>
          <w:rFonts w:asciiTheme="minorHAnsi" w:hAnsiTheme="minorHAnsi"/>
          <w:i/>
        </w:rPr>
      </w:pPr>
      <w:r w:rsidRPr="00A218C5">
        <w:rPr>
          <w:rFonts w:asciiTheme="minorHAnsi" w:hAnsiTheme="minorHAnsi"/>
          <w:i/>
          <w:lang w:val="nl-NL"/>
        </w:rPr>
        <w:t xml:space="preserve">Beschrijf kort de state of </w:t>
      </w:r>
      <w:proofErr w:type="spellStart"/>
      <w:r w:rsidRPr="00A218C5">
        <w:rPr>
          <w:rFonts w:asciiTheme="minorHAnsi" w:hAnsiTheme="minorHAnsi"/>
          <w:i/>
          <w:lang w:val="nl-NL"/>
        </w:rPr>
        <w:t>the</w:t>
      </w:r>
      <w:proofErr w:type="spellEnd"/>
      <w:r w:rsidRPr="00A218C5">
        <w:rPr>
          <w:rFonts w:asciiTheme="minorHAnsi" w:hAnsiTheme="minorHAnsi"/>
          <w:i/>
          <w:lang w:val="nl-NL"/>
        </w:rPr>
        <w:t xml:space="preserve"> art in het domein van het project. </w:t>
      </w:r>
      <w:r w:rsidRPr="00675513">
        <w:rPr>
          <w:rFonts w:asciiTheme="minorHAnsi" w:hAnsiTheme="minorHAnsi"/>
          <w:i/>
          <w:lang w:val="nl-NL"/>
        </w:rPr>
        <w:t>Aarzel niet om bij je uitleg je bibliografische referenties te vermelden.</w:t>
      </w:r>
    </w:p>
    <w:p w14:paraId="13D29692" w14:textId="77777777" w:rsidR="00BC72CB" w:rsidRDefault="00BC72CB" w:rsidP="00BC0EBA">
      <w:pPr>
        <w:pStyle w:val="Paragraphedeliste"/>
        <w:numPr>
          <w:ilvl w:val="0"/>
          <w:numId w:val="3"/>
        </w:numPr>
        <w:spacing w:after="60"/>
        <w:ind w:left="714" w:hanging="357"/>
        <w:contextualSpacing w:val="0"/>
        <w:rPr>
          <w:rFonts w:asciiTheme="minorHAnsi" w:hAnsiTheme="minorHAnsi"/>
          <w:i/>
          <w:lang w:val="nl-NL" w:eastAsia="zh-CN"/>
        </w:rPr>
      </w:pPr>
      <w:r w:rsidRPr="00912FBF">
        <w:rPr>
          <w:rFonts w:asciiTheme="minorHAnsi" w:hAnsiTheme="minorHAnsi"/>
          <w:i/>
          <w:lang w:val="nl-NL" w:eastAsia="zh-CN"/>
        </w:rPr>
        <w:t xml:space="preserve">Beschrijf </w:t>
      </w:r>
      <w:r>
        <w:rPr>
          <w:rFonts w:asciiTheme="minorHAnsi" w:hAnsiTheme="minorHAnsi"/>
          <w:i/>
          <w:lang w:val="nl-NL" w:eastAsia="zh-CN"/>
        </w:rPr>
        <w:t xml:space="preserve">de resultaten die de organisatie behaalde uit R&amp;D-activiteiten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De wetenschappelijke bijdrage en het innovatieve karakter van die resultaten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moeten duidelijk worden gedefinieerd.</w:t>
      </w:r>
    </w:p>
    <w:p w14:paraId="10E71930"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Wat zijn de innovatieve technieken, methoden of ideeën uit je onderzoek waarop het te bewijzen concept is gebaseerd?</w:t>
      </w:r>
    </w:p>
    <w:p w14:paraId="0CBDF81E"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Beschrijf, indien van toepassing, wat je al gedaan hebt wat betreft de FTO (</w:t>
      </w:r>
      <w:proofErr w:type="spellStart"/>
      <w:r w:rsidRPr="002A01F9">
        <w:rPr>
          <w:rFonts w:asciiTheme="minorHAnsi" w:hAnsiTheme="minorHAnsi"/>
          <w:i/>
        </w:rPr>
        <w:t>freedom</w:t>
      </w:r>
      <w:proofErr w:type="spellEnd"/>
      <w:r w:rsidRPr="002A01F9">
        <w:rPr>
          <w:rFonts w:asciiTheme="minorHAnsi" w:hAnsiTheme="minorHAnsi"/>
          <w:i/>
        </w:rPr>
        <w:t xml:space="preserve"> </w:t>
      </w:r>
      <w:proofErr w:type="spellStart"/>
      <w:r w:rsidRPr="002A01F9">
        <w:rPr>
          <w:rFonts w:asciiTheme="minorHAnsi" w:hAnsiTheme="minorHAnsi"/>
          <w:i/>
        </w:rPr>
        <w:t>to</w:t>
      </w:r>
      <w:proofErr w:type="spellEnd"/>
      <w:r w:rsidRPr="002A01F9">
        <w:rPr>
          <w:rFonts w:asciiTheme="minorHAnsi" w:hAnsiTheme="minorHAnsi"/>
          <w:i/>
        </w:rPr>
        <w:t xml:space="preserve"> </w:t>
      </w:r>
      <w:proofErr w:type="spellStart"/>
      <w:r w:rsidRPr="002A01F9">
        <w:rPr>
          <w:rFonts w:asciiTheme="minorHAnsi" w:hAnsiTheme="minorHAnsi"/>
          <w:i/>
        </w:rPr>
        <w:t>operate</w:t>
      </w:r>
      <w:proofErr w:type="spellEnd"/>
      <w:r w:rsidRPr="002A01F9">
        <w:rPr>
          <w:rFonts w:asciiTheme="minorHAnsi" w:hAnsiTheme="minorHAnsi"/>
          <w:i/>
        </w:rPr>
        <w:t>).</w:t>
      </w:r>
    </w:p>
    <w:p w14:paraId="00A675DA" w14:textId="10B87F01" w:rsidR="00C766D1" w:rsidRPr="00C766D1" w:rsidRDefault="00B66727" w:rsidP="00C766D1">
      <w:pPr>
        <w:pStyle w:val="Titre2"/>
        <w:ind w:left="578" w:hanging="578"/>
        <w:rPr>
          <w:lang w:val="fr-BE"/>
        </w:rPr>
      </w:pPr>
      <w:r w:rsidRPr="00BC72CB">
        <w:rPr>
          <w:lang w:val="nl-BE"/>
        </w:rPr>
        <w:lastRenderedPageBreak/>
        <w:t xml:space="preserve"> </w:t>
      </w:r>
      <w:bookmarkStart w:id="92" w:name="_Toc179280793"/>
      <w:r>
        <w:rPr>
          <w:lang w:val="fr-BE"/>
        </w:rPr>
        <w:t>Concept</w:t>
      </w:r>
      <w:bookmarkEnd w:id="92"/>
    </w:p>
    <w:p w14:paraId="0D5ADCAC" w14:textId="77777777" w:rsidR="00BC72CB" w:rsidRPr="002A01F9" w:rsidRDefault="00BC72CB" w:rsidP="00BC72CB">
      <w:pPr>
        <w:spacing w:before="113" w:after="120"/>
        <w:rPr>
          <w:rFonts w:asciiTheme="minorHAnsi" w:hAnsiTheme="minorHAnsi"/>
          <w:i/>
          <w:lang w:val="nl-NL"/>
        </w:rPr>
      </w:pPr>
      <w:r w:rsidRPr="002A01F9">
        <w:rPr>
          <w:rFonts w:asciiTheme="minorHAnsi" w:hAnsiTheme="minorHAnsi"/>
          <w:i/>
          <w:lang w:val="nl-NL"/>
        </w:rPr>
        <w:t>Max 1 pagina</w:t>
      </w:r>
    </w:p>
    <w:p w14:paraId="71D064AF" w14:textId="77777777" w:rsidR="00BC72CB" w:rsidRPr="002A01F9"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Beschrijf expliciet welk concept moet worden bewezen. Het is niet de bedoeling om de innovatie of het product of de dienst te beschrijven die/dat op de markt wordt gebracht.</w:t>
      </w:r>
    </w:p>
    <w:p w14:paraId="62B3823C" w14:textId="77777777" w:rsidR="00BC72CB"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Welke informatie heb je nodig om te beslissen of een ontwikkelings- en valorisatieproject (GO/NO GO) wordt uitgevoerd?</w:t>
      </w:r>
    </w:p>
    <w:p w14:paraId="61499EB4" w14:textId="383F3383" w:rsidR="00B66727" w:rsidRPr="00BC72CB" w:rsidRDefault="00B66727" w:rsidP="00B66727">
      <w:pPr>
        <w:pStyle w:val="Titre2"/>
        <w:ind w:left="578" w:hanging="578"/>
        <w:rPr>
          <w:color w:val="auto"/>
          <w:lang w:val="fr-BE"/>
        </w:rPr>
      </w:pPr>
      <w:bookmarkStart w:id="93" w:name="_Toc179280794"/>
      <w:proofErr w:type="spellStart"/>
      <w:r w:rsidRPr="00BC72CB">
        <w:rPr>
          <w:color w:val="auto"/>
          <w:lang w:val="fr-BE"/>
        </w:rPr>
        <w:t>R</w:t>
      </w:r>
      <w:r w:rsidR="00BC72CB" w:rsidRPr="00BC72CB">
        <w:rPr>
          <w:color w:val="auto"/>
          <w:lang w:val="fr-BE"/>
        </w:rPr>
        <w:t>esultaten</w:t>
      </w:r>
      <w:proofErr w:type="spellEnd"/>
      <w:r w:rsidR="00BC72CB" w:rsidRPr="00BC72CB">
        <w:rPr>
          <w:color w:val="auto"/>
          <w:lang w:val="fr-BE"/>
        </w:rPr>
        <w:t xml:space="preserve"> en </w:t>
      </w:r>
      <w:proofErr w:type="spellStart"/>
      <w:r w:rsidR="00BC72CB" w:rsidRPr="00BC72CB">
        <w:rPr>
          <w:color w:val="auto"/>
          <w:lang w:val="fr-BE"/>
        </w:rPr>
        <w:t>Delivrables</w:t>
      </w:r>
      <w:bookmarkEnd w:id="93"/>
      <w:proofErr w:type="spellEnd"/>
    </w:p>
    <w:p w14:paraId="06F346A3" w14:textId="77777777" w:rsidR="00BC72CB" w:rsidRPr="002A01F9" w:rsidRDefault="00BC72CB" w:rsidP="00BC72CB">
      <w:pPr>
        <w:spacing w:before="113" w:after="60"/>
        <w:rPr>
          <w:rFonts w:asciiTheme="minorHAnsi" w:hAnsiTheme="minorHAnsi"/>
          <w:i/>
          <w:lang w:val="nl-NL"/>
        </w:rPr>
      </w:pPr>
      <w:r w:rsidRPr="002A01F9">
        <w:rPr>
          <w:rFonts w:asciiTheme="minorHAnsi" w:hAnsiTheme="minorHAnsi"/>
          <w:i/>
          <w:lang w:val="nl-NL"/>
        </w:rPr>
        <w:t>Max 1 pagina</w:t>
      </w:r>
    </w:p>
    <w:p w14:paraId="3DE99B94" w14:textId="48E2E961" w:rsidR="00BC72CB" w:rsidRPr="002A01F9" w:rsidRDefault="00BC72CB" w:rsidP="00BC0EBA">
      <w:pPr>
        <w:pStyle w:val="Paragraphedeliste"/>
        <w:numPr>
          <w:ilvl w:val="0"/>
          <w:numId w:val="9"/>
        </w:numPr>
        <w:spacing w:before="113" w:after="120"/>
        <w:rPr>
          <w:rFonts w:asciiTheme="minorHAnsi" w:hAnsiTheme="minorHAnsi"/>
          <w:i/>
          <w:lang w:val="nl-NL"/>
        </w:rPr>
      </w:pPr>
      <w:r w:rsidRPr="002A01F9">
        <w:rPr>
          <w:rFonts w:asciiTheme="minorHAnsi" w:hAnsiTheme="minorHAnsi"/>
          <w:i/>
          <w:lang w:val="nl-NL"/>
        </w:rPr>
        <w:t xml:space="preserve">Beschrijf de resultaten die aan het einde van dit project verwacht worden. </w:t>
      </w:r>
    </w:p>
    <w:p w14:paraId="460257BB"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2164C6">
        <w:rPr>
          <w:rFonts w:asciiTheme="minorHAnsi" w:hAnsiTheme="minorHAnsi"/>
          <w:i/>
          <w:lang w:val="nl-BE"/>
        </w:rPr>
        <w:t xml:space="preserve">In geval van een positief resultaat van het project, geef aan welke oplossing (product/proces/dienst) moet worden </w:t>
      </w:r>
      <w:r w:rsidRPr="00BC72CB">
        <w:rPr>
          <w:rFonts w:asciiTheme="minorHAnsi" w:hAnsiTheme="minorHAnsi"/>
          <w:i/>
          <w:lang w:val="nl-BE"/>
        </w:rPr>
        <w:t>ontwikkeld voor de economische valorisatie ervan.</w:t>
      </w:r>
    </w:p>
    <w:p w14:paraId="62EC680A"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Beschrijf, indien van toepassing, hoe de </w:t>
      </w:r>
      <w:proofErr w:type="spellStart"/>
      <w:r w:rsidRPr="00BC72CB">
        <w:rPr>
          <w:rFonts w:asciiTheme="minorHAnsi" w:hAnsiTheme="minorHAnsi"/>
          <w:i/>
          <w:lang w:val="nl-BE"/>
        </w:rPr>
        <w:t>freedom</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to</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operate</w:t>
      </w:r>
      <w:proofErr w:type="spellEnd"/>
      <w:r w:rsidRPr="00BC72CB">
        <w:rPr>
          <w:rFonts w:asciiTheme="minorHAnsi" w:hAnsiTheme="minorHAnsi"/>
          <w:i/>
          <w:lang w:val="nl-BE"/>
        </w:rPr>
        <w:t xml:space="preserve"> zal geanalyseerd worden.</w:t>
      </w:r>
    </w:p>
    <w:p w14:paraId="22602FEF"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Leg uit waarom de bereikte resultaten in dit project nog geen Minimum </w:t>
      </w:r>
      <w:proofErr w:type="spellStart"/>
      <w:r w:rsidRPr="00BC72CB">
        <w:rPr>
          <w:rFonts w:asciiTheme="minorHAnsi" w:hAnsiTheme="minorHAnsi"/>
          <w:i/>
          <w:lang w:val="nl-BE"/>
        </w:rPr>
        <w:t>Viable</w:t>
      </w:r>
      <w:proofErr w:type="spellEnd"/>
      <w:r w:rsidRPr="00BC72CB">
        <w:rPr>
          <w:rFonts w:asciiTheme="minorHAnsi" w:hAnsiTheme="minorHAnsi"/>
          <w:i/>
          <w:lang w:val="nl-BE"/>
        </w:rPr>
        <w:t xml:space="preserve"> Product zullen opleveren.</w:t>
      </w:r>
    </w:p>
    <w:p w14:paraId="43D088A8" w14:textId="1C25E233" w:rsidR="00B66727" w:rsidRPr="00BC72CB" w:rsidRDefault="00B66727" w:rsidP="00B66727">
      <w:pPr>
        <w:pStyle w:val="Titre2"/>
        <w:ind w:left="578" w:hanging="578"/>
        <w:rPr>
          <w:color w:val="auto"/>
          <w:lang w:val="fr-BE"/>
        </w:rPr>
      </w:pPr>
      <w:r w:rsidRPr="00BC72CB">
        <w:rPr>
          <w:color w:val="auto"/>
          <w:lang w:val="nl-BE"/>
        </w:rPr>
        <w:t xml:space="preserve"> </w:t>
      </w:r>
      <w:bookmarkStart w:id="94" w:name="_Toc179280795"/>
      <w:proofErr w:type="spellStart"/>
      <w:r w:rsidR="00BC72CB" w:rsidRPr="00BC72CB">
        <w:rPr>
          <w:color w:val="auto"/>
          <w:lang w:val="nl-BE"/>
        </w:rPr>
        <w:t>Sociaal-economisch</w:t>
      </w:r>
      <w:proofErr w:type="spellEnd"/>
      <w:r w:rsidR="00BC72CB" w:rsidRPr="00BC72CB">
        <w:rPr>
          <w:color w:val="auto"/>
          <w:lang w:val="nl-BE"/>
        </w:rPr>
        <w:t xml:space="preserve"> belang</w:t>
      </w:r>
      <w:bookmarkEnd w:id="94"/>
    </w:p>
    <w:p w14:paraId="0EF223AF" w14:textId="77777777" w:rsidR="00BC72CB" w:rsidRPr="002A01F9" w:rsidRDefault="00BC72CB" w:rsidP="00BC72CB">
      <w:pPr>
        <w:pStyle w:val="Paragraphedeliste1"/>
        <w:tabs>
          <w:tab w:val="left" w:pos="250"/>
        </w:tabs>
        <w:spacing w:before="113"/>
        <w:ind w:left="0"/>
        <w:rPr>
          <w:rFonts w:asciiTheme="minorHAnsi" w:hAnsiTheme="minorHAnsi"/>
          <w:i/>
          <w:lang w:val="fr-FR"/>
        </w:rPr>
      </w:pPr>
      <w:r w:rsidRPr="002A01F9">
        <w:rPr>
          <w:rFonts w:asciiTheme="minorHAnsi" w:hAnsiTheme="minorHAnsi"/>
          <w:i/>
          <w:lang w:val="fr-FR"/>
        </w:rPr>
        <w:t>Max 1 pagina</w:t>
      </w:r>
    </w:p>
    <w:p w14:paraId="7048CD8A" w14:textId="77777777" w:rsidR="00BC72CB"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 xml:space="preserve">Beschrijf het </w:t>
      </w:r>
      <w:proofErr w:type="spellStart"/>
      <w:r w:rsidRPr="00BC72CB">
        <w:rPr>
          <w:rFonts w:asciiTheme="minorHAnsi" w:hAnsiTheme="minorHAnsi"/>
          <w:i/>
          <w:lang w:val="nl-BE"/>
        </w:rPr>
        <w:t>sociaal-economische</w:t>
      </w:r>
      <w:proofErr w:type="spellEnd"/>
      <w:r w:rsidRPr="00BC72CB">
        <w:rPr>
          <w:rFonts w:asciiTheme="minorHAnsi" w:hAnsiTheme="minorHAnsi"/>
          <w:i/>
          <w:lang w:val="nl-BE"/>
        </w:rPr>
        <w:t xml:space="preserve"> belang van innovatie.</w:t>
      </w:r>
    </w:p>
    <w:p w14:paraId="60014E1A" w14:textId="34549FCE" w:rsidR="00BC72CB"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Beschrijf de maatschappelijke of marktbehoefte waaraan de innovatie waarschijnlijk zal voldoen. Beschrijf met name de redenen waarom geen enkele oplossing op dit moment volledig aan deze behoefte</w:t>
      </w:r>
      <w:r w:rsidRPr="002164C6">
        <w:rPr>
          <w:rFonts w:asciiTheme="minorHAnsi" w:hAnsiTheme="minorHAnsi"/>
          <w:i/>
          <w:lang w:val="nl-BE"/>
        </w:rPr>
        <w:t xml:space="preserve"> voldoet.</w:t>
      </w:r>
    </w:p>
    <w:p w14:paraId="2D835F34" w14:textId="171148D8" w:rsidR="00BC72CB" w:rsidRPr="002164C6"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Wat zou de toegevoegde waarde zijn van de oplossing die na dit project wordt ontwikkeld en gevaloriseerd ten opzichte van de bestaande alternatieven op de markt?</w:t>
      </w:r>
    </w:p>
    <w:p w14:paraId="4B938E5F" w14:textId="4C0B31C8" w:rsidR="00C766D1" w:rsidRDefault="00BC72CB" w:rsidP="00C766D1">
      <w:pPr>
        <w:pStyle w:val="Titre2"/>
      </w:pPr>
      <w:r>
        <w:rPr>
          <w:rFonts w:asciiTheme="minorHAnsi" w:hAnsiTheme="minorHAnsi"/>
          <w:i/>
          <w:lang w:val="nl-BE"/>
        </w:rPr>
        <w:t xml:space="preserve"> </w:t>
      </w:r>
      <w:bookmarkStart w:id="95" w:name="_Toc179280796"/>
      <w:r w:rsidR="00C766D1">
        <w:t>Programm</w:t>
      </w:r>
      <w:r w:rsidR="00856ACD">
        <w:rPr>
          <w:lang w:val="fr-BE"/>
        </w:rPr>
        <w:t>a</w:t>
      </w:r>
      <w:bookmarkEnd w:id="95"/>
    </w:p>
    <w:p w14:paraId="1561E9BC" w14:textId="294B3420" w:rsidR="00BD6939" w:rsidRPr="00BC72CB" w:rsidRDefault="00BD6939" w:rsidP="00BD6939">
      <w:pPr>
        <w:autoSpaceDE w:val="0"/>
        <w:spacing w:before="113" w:line="276" w:lineRule="auto"/>
        <w:rPr>
          <w:rFonts w:asciiTheme="minorHAnsi" w:hAnsiTheme="minorHAnsi"/>
          <w:i/>
          <w:lang w:val="nl-NL"/>
        </w:rPr>
      </w:pPr>
      <w:r w:rsidRPr="00BC72CB">
        <w:rPr>
          <w:rFonts w:asciiTheme="minorHAnsi" w:hAnsiTheme="minorHAnsi"/>
          <w:i/>
          <w:lang w:val="nl-NL"/>
        </w:rPr>
        <w:t>Max 10 pagina</w:t>
      </w:r>
      <w:r w:rsidR="00BC72CB" w:rsidRPr="00BC72CB">
        <w:rPr>
          <w:rFonts w:asciiTheme="minorHAnsi" w:hAnsiTheme="minorHAnsi"/>
          <w:i/>
          <w:lang w:val="nl-NL"/>
        </w:rPr>
        <w:t>’</w:t>
      </w:r>
      <w:r w:rsidRPr="00BC72CB">
        <w:rPr>
          <w:rFonts w:asciiTheme="minorHAnsi" w:hAnsiTheme="minorHAnsi"/>
          <w:i/>
          <w:lang w:val="nl-NL"/>
        </w:rPr>
        <w:t>s</w:t>
      </w:r>
    </w:p>
    <w:p w14:paraId="68509F25" w14:textId="77777777" w:rsidR="00BD6939" w:rsidRDefault="00BD6939" w:rsidP="00BD6939">
      <w:pPr>
        <w:autoSpaceDE w:val="0"/>
        <w:spacing w:before="113" w:line="276" w:lineRule="auto"/>
        <w:rPr>
          <w:rFonts w:asciiTheme="minorHAnsi" w:hAnsiTheme="minorHAnsi"/>
          <w:i/>
          <w:lang w:val="nl-NL"/>
        </w:rPr>
      </w:pPr>
      <w:r w:rsidRPr="00912FBF">
        <w:rPr>
          <w:rFonts w:asciiTheme="minorHAnsi" w:hAnsiTheme="minorHAnsi"/>
          <w:i/>
          <w:lang w:val="nl-NL"/>
        </w:rPr>
        <w:t xml:space="preserve">Het programma bevat zowel de taken met betrekking tot het bekomen van een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concept als van een socio-economische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interest. </w:t>
      </w:r>
    </w:p>
    <w:p w14:paraId="41136AE9"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Ter herinnering, </w:t>
      </w:r>
      <w:r>
        <w:rPr>
          <w:rFonts w:asciiTheme="minorHAnsi" w:hAnsiTheme="minorHAnsi"/>
          <w:b/>
          <w:bCs/>
          <w:i/>
        </w:rPr>
        <w:t xml:space="preserve">in </w:t>
      </w:r>
      <w:r w:rsidRPr="002164C6">
        <w:rPr>
          <w:rFonts w:asciiTheme="minorHAnsi" w:hAnsiTheme="minorHAnsi"/>
          <w:b/>
          <w:bCs/>
          <w:i/>
        </w:rPr>
        <w:t xml:space="preserve">dit programma </w:t>
      </w:r>
      <w:r>
        <w:rPr>
          <w:rFonts w:asciiTheme="minorHAnsi" w:hAnsiTheme="minorHAnsi"/>
          <w:b/>
          <w:bCs/>
          <w:i/>
        </w:rPr>
        <w:t>gaat het niet om</w:t>
      </w:r>
      <w:r w:rsidRPr="002164C6">
        <w:rPr>
          <w:rFonts w:asciiTheme="minorHAnsi" w:hAnsiTheme="minorHAnsi"/>
          <w:b/>
          <w:bCs/>
          <w:i/>
        </w:rPr>
        <w:t xml:space="preserve"> de ontwikkeling, implementatie of optimalisatie van een technologie, idee of methode, maar wel om een </w:t>
      </w:r>
      <w:proofErr w:type="spellStart"/>
      <w:r w:rsidRPr="002164C6">
        <w:rPr>
          <w:rFonts w:asciiTheme="minorHAnsi" w:hAnsiTheme="minorHAnsi"/>
          <w:b/>
          <w:bCs/>
          <w:i/>
        </w:rPr>
        <w:t>proof</w:t>
      </w:r>
      <w:proofErr w:type="spellEnd"/>
      <w:r w:rsidRPr="002164C6">
        <w:rPr>
          <w:rFonts w:asciiTheme="minorHAnsi" w:hAnsiTheme="minorHAnsi"/>
          <w:b/>
          <w:bCs/>
          <w:i/>
        </w:rPr>
        <w:t xml:space="preserve"> of concept</w:t>
      </w:r>
      <w:r>
        <w:rPr>
          <w:rFonts w:asciiTheme="minorHAnsi" w:hAnsiTheme="minorHAnsi"/>
          <w:b/>
          <w:bCs/>
          <w:i/>
        </w:rPr>
        <w:t xml:space="preserve"> te bewijzen</w:t>
      </w:r>
      <w:r w:rsidRPr="002164C6">
        <w:rPr>
          <w:rFonts w:asciiTheme="minorHAnsi" w:hAnsiTheme="minorHAnsi"/>
          <w:b/>
          <w:bCs/>
          <w:i/>
        </w:rPr>
        <w:t xml:space="preserve">. </w:t>
      </w:r>
    </w:p>
    <w:p w14:paraId="20F939D3"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Voor taken van economische aard mag het verkrijgen van bewijs van </w:t>
      </w:r>
      <w:proofErr w:type="spellStart"/>
      <w:r w:rsidRPr="002164C6">
        <w:rPr>
          <w:rFonts w:asciiTheme="minorHAnsi" w:hAnsiTheme="minorHAnsi"/>
          <w:b/>
          <w:bCs/>
          <w:i/>
        </w:rPr>
        <w:t>sociaal-economisch</w:t>
      </w:r>
      <w:proofErr w:type="spellEnd"/>
      <w:r w:rsidRPr="002164C6">
        <w:rPr>
          <w:rFonts w:asciiTheme="minorHAnsi" w:hAnsiTheme="minorHAnsi"/>
          <w:b/>
          <w:bCs/>
          <w:i/>
        </w:rPr>
        <w:t xml:space="preserve"> belang niet leiden tot het opstellen van een ondernemingsplan en een bijbehorend financieel plan.</w:t>
      </w:r>
    </w:p>
    <w:p w14:paraId="079ACAEB" w14:textId="77777777" w:rsidR="00BD6939" w:rsidRPr="00BC72CB" w:rsidRDefault="00BD6939" w:rsidP="00BD6939">
      <w:pPr>
        <w:autoSpaceDE w:val="0"/>
        <w:spacing w:before="113" w:line="276" w:lineRule="auto"/>
        <w:rPr>
          <w:rFonts w:asciiTheme="minorHAnsi" w:hAnsiTheme="minorHAnsi"/>
          <w:i/>
        </w:rPr>
      </w:pPr>
    </w:p>
    <w:p w14:paraId="10DEB145" w14:textId="77777777" w:rsidR="00BD6939" w:rsidRPr="00912FBF" w:rsidRDefault="00BD6939" w:rsidP="00BD6939">
      <w:pPr>
        <w:pStyle w:val="StyleJustifi"/>
        <w:rPr>
          <w:rFonts w:asciiTheme="minorHAnsi" w:hAnsiTheme="minorHAnsi"/>
          <w:i/>
          <w:iCs/>
          <w:sz w:val="22"/>
          <w:lang w:val="nl-NL"/>
        </w:rPr>
      </w:pPr>
      <w:r w:rsidRPr="00912FBF">
        <w:rPr>
          <w:rFonts w:asciiTheme="minorHAnsi" w:hAnsiTheme="minorHAnsi"/>
          <w:i/>
          <w:sz w:val="22"/>
          <w:lang w:val="nl-NL"/>
        </w:rPr>
        <w:t xml:space="preserve">Het programma moet onderverdeeld worden in </w:t>
      </w:r>
      <w:proofErr w:type="spellStart"/>
      <w:r w:rsidRPr="00912FBF">
        <w:rPr>
          <w:rFonts w:asciiTheme="minorHAnsi" w:hAnsiTheme="minorHAnsi"/>
          <w:i/>
          <w:sz w:val="22"/>
          <w:lang w:val="nl-NL"/>
        </w:rPr>
        <w:t>workpackages</w:t>
      </w:r>
      <w:proofErr w:type="spellEnd"/>
      <w:r w:rsidRPr="00912FBF">
        <w:rPr>
          <w:rFonts w:asciiTheme="minorHAnsi" w:hAnsiTheme="minorHAnsi"/>
          <w:i/>
          <w:sz w:val="22"/>
          <w:lang w:val="nl-NL"/>
        </w:rPr>
        <w:t xml:space="preserve"> die volgende informatie bevatten:</w:t>
      </w:r>
    </w:p>
    <w:p w14:paraId="4A436627" w14:textId="77777777" w:rsidR="00BD6939" w:rsidRPr="00912FBF" w:rsidRDefault="00BD6939" w:rsidP="00BD6939">
      <w:pPr>
        <w:pStyle w:val="StyleJustifi"/>
        <w:spacing w:before="113" w:after="0"/>
        <w:jc w:val="left"/>
        <w:rPr>
          <w:rFonts w:asciiTheme="minorHAnsi" w:hAnsiTheme="minorHAnsi"/>
          <w:lang w:val="nl-NL"/>
        </w:rPr>
      </w:pPr>
      <w:r w:rsidRPr="00912FBF">
        <w:rPr>
          <w:rFonts w:asciiTheme="minorHAnsi" w:hAnsiTheme="minorHAnsi"/>
          <w:i/>
          <w:iCs/>
          <w:sz w:val="22"/>
          <w:szCs w:val="22"/>
          <w:lang w:val="nl-NL"/>
        </w:rPr>
        <w:t xml:space="preserve">WP </w:t>
      </w:r>
      <w:proofErr w:type="gramStart"/>
      <w:r w:rsidRPr="00912FBF">
        <w:rPr>
          <w:rFonts w:asciiTheme="minorHAnsi" w:hAnsiTheme="minorHAnsi"/>
          <w:i/>
          <w:iCs/>
          <w:sz w:val="22"/>
          <w:szCs w:val="22"/>
          <w:lang w:val="nl-NL"/>
        </w:rPr>
        <w:t>X: ….</w:t>
      </w:r>
      <w:proofErr w:type="gramEnd"/>
      <w:r w:rsidRPr="00912FBF">
        <w:rPr>
          <w:rFonts w:asciiTheme="minorHAnsi" w:hAnsiTheme="minorHAnsi"/>
          <w:i/>
          <w:iCs/>
          <w:sz w:val="22"/>
          <w:szCs w:val="22"/>
          <w:lang w:val="nl-NL"/>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BD6939" w:rsidRPr="00912FBF" w14:paraId="24EBC122" w14:textId="77777777" w:rsidTr="00070F7C">
        <w:tc>
          <w:tcPr>
            <w:tcW w:w="1896" w:type="dxa"/>
            <w:tcBorders>
              <w:top w:val="single" w:sz="1" w:space="0" w:color="000000"/>
              <w:left w:val="single" w:sz="1" w:space="0" w:color="000000"/>
              <w:bottom w:val="single" w:sz="1" w:space="0" w:color="000000"/>
            </w:tcBorders>
            <w:shd w:val="clear" w:color="auto" w:fill="auto"/>
          </w:tcPr>
          <w:p w14:paraId="16B2C7F4"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VTE</w:t>
            </w:r>
          </w:p>
        </w:tc>
        <w:tc>
          <w:tcPr>
            <w:tcW w:w="2337" w:type="dxa"/>
            <w:tcBorders>
              <w:top w:val="single" w:sz="1" w:space="0" w:color="000000"/>
              <w:left w:val="single" w:sz="1" w:space="0" w:color="000000"/>
              <w:bottom w:val="single" w:sz="1" w:space="0" w:color="000000"/>
            </w:tcBorders>
          </w:tcPr>
          <w:p w14:paraId="63AD90B0"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Beginmaand</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1494A0DB"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Duur</w:t>
            </w:r>
          </w:p>
        </w:tc>
      </w:tr>
    </w:tbl>
    <w:p w14:paraId="035D0B73"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Doelstellingen en criteria:</w:t>
      </w:r>
    </w:p>
    <w:p w14:paraId="238CE2F1"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 xml:space="preserve">Geef een korte beschrijving van de doelstelling van de </w:t>
      </w:r>
      <w:proofErr w:type="spellStart"/>
      <w:r w:rsidRPr="00912FBF">
        <w:rPr>
          <w:rFonts w:asciiTheme="minorHAnsi" w:hAnsiTheme="minorHAnsi"/>
          <w:i/>
          <w:szCs w:val="22"/>
        </w:rPr>
        <w:t>workpackage</w:t>
      </w:r>
      <w:proofErr w:type="spellEnd"/>
      <w:r w:rsidRPr="00912FBF">
        <w:rPr>
          <w:rFonts w:asciiTheme="minorHAnsi" w:hAnsiTheme="minorHAnsi"/>
          <w:i/>
          <w:szCs w:val="22"/>
        </w:rPr>
        <w:t>.</w:t>
      </w:r>
    </w:p>
    <w:p w14:paraId="6EEAF8D0" w14:textId="77777777" w:rsidR="00BD6939" w:rsidRPr="00912FBF" w:rsidRDefault="00BD6939" w:rsidP="00BD6939">
      <w:pPr>
        <w:spacing w:before="113"/>
        <w:jc w:val="both"/>
        <w:rPr>
          <w:rFonts w:asciiTheme="minorHAnsi" w:hAnsiTheme="minorHAnsi"/>
          <w:b/>
          <w:i/>
          <w:iCs/>
          <w:lang w:val="nl-NL"/>
        </w:rPr>
      </w:pPr>
      <w:r w:rsidRPr="00912FBF">
        <w:rPr>
          <w:rFonts w:asciiTheme="minorHAnsi" w:hAnsiTheme="minorHAnsi"/>
          <w:b/>
          <w:i/>
          <w:iCs/>
          <w:lang w:val="nl-NL"/>
        </w:rPr>
        <w:t>Taken</w:t>
      </w:r>
      <w:r>
        <w:rPr>
          <w:rFonts w:asciiTheme="minorHAnsi" w:hAnsiTheme="minorHAnsi"/>
          <w:b/>
          <w:i/>
          <w:iCs/>
          <w:lang w:val="nl-NL"/>
        </w:rPr>
        <w:t>:</w:t>
      </w:r>
      <w:r w:rsidRPr="00912FBF">
        <w:rPr>
          <w:rFonts w:asciiTheme="minorHAnsi" w:hAnsiTheme="minorHAnsi"/>
          <w:b/>
          <w:i/>
          <w:iCs/>
          <w:lang w:val="nl-NL"/>
        </w:rPr>
        <w:t xml:space="preserve"> beschrijving van de methode</w:t>
      </w:r>
    </w:p>
    <w:p w14:paraId="4758256B"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lastRenderedPageBreak/>
        <w:t xml:space="preserve">Geef een gedetailleerde beschrijving van de acties, methoden en technieken. Geef een korte uitleg over de manier waarop de taak zal uitgevoerd worden en in welke mate er gebruik zal worden gemaakt van bestaande of nog te ontwikkelen methoden/middelen/technieken/software. </w:t>
      </w:r>
    </w:p>
    <w:p w14:paraId="1BA05C68"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t>Leg uit in welke mate de diensten van de onderaannemer noodzakelijk zijn.</w:t>
      </w:r>
    </w:p>
    <w:p w14:paraId="7205AFC9" w14:textId="77777777" w:rsidR="00BD6939" w:rsidRPr="00912FBF" w:rsidRDefault="00BD6939" w:rsidP="00BD6939">
      <w:pPr>
        <w:pStyle w:val="Corpsdetexte21"/>
        <w:spacing w:before="113" w:after="0" w:line="240" w:lineRule="auto"/>
        <w:rPr>
          <w:rFonts w:asciiTheme="minorHAnsi" w:hAnsiTheme="minorHAnsi"/>
          <w:i/>
        </w:rPr>
      </w:pPr>
      <w:r w:rsidRPr="00912FBF">
        <w:rPr>
          <w:rFonts w:asciiTheme="minorHAnsi" w:hAnsiTheme="minorHAnsi"/>
          <w:b/>
          <w:i/>
          <w:iCs/>
          <w:szCs w:val="22"/>
        </w:rPr>
        <w:t>Analyse van de risico’s</w:t>
      </w:r>
    </w:p>
    <w:p w14:paraId="5F35A016" w14:textId="77777777" w:rsidR="00BD6939" w:rsidRPr="00912FBF" w:rsidRDefault="00BD6939" w:rsidP="00BD6939">
      <w:pPr>
        <w:spacing w:before="113"/>
        <w:rPr>
          <w:rFonts w:asciiTheme="minorHAnsi" w:hAnsiTheme="minorHAnsi"/>
          <w:b/>
          <w:i/>
          <w:iCs/>
          <w:lang w:val="nl-NL"/>
        </w:rPr>
      </w:pPr>
      <w:r w:rsidRPr="00912FBF">
        <w:rPr>
          <w:rFonts w:asciiTheme="minorHAnsi" w:hAnsiTheme="minorHAnsi"/>
          <w:i/>
          <w:lang w:val="nl-NL"/>
        </w:rPr>
        <w:t xml:space="preserve">Welke specifieke risico’s zijn verbonden aan de uitvoering van de taken van de </w:t>
      </w:r>
      <w:proofErr w:type="spellStart"/>
      <w:r w:rsidRPr="00912FBF">
        <w:rPr>
          <w:rFonts w:asciiTheme="minorHAnsi" w:hAnsiTheme="minorHAnsi"/>
          <w:i/>
          <w:lang w:val="nl-NL"/>
        </w:rPr>
        <w:t>workpackage</w:t>
      </w:r>
      <w:proofErr w:type="spellEnd"/>
      <w:r w:rsidRPr="00912FBF">
        <w:rPr>
          <w:rFonts w:asciiTheme="minorHAnsi" w:hAnsiTheme="minorHAnsi"/>
          <w:i/>
          <w:lang w:val="nl-NL"/>
        </w:rPr>
        <w:t xml:space="preserve"> en hoe zullen ze worden vermeden? Beschrijf een plan B voor aanzienlijk grote risico's.</w:t>
      </w:r>
    </w:p>
    <w:p w14:paraId="274B65C1"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Resultaten</w:t>
      </w:r>
    </w:p>
    <w:p w14:paraId="128B56F6"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Beschrijf welke zichtbare resultaten er verwacht worden op het einde van het werkpakket.</w:t>
      </w:r>
    </w:p>
    <w:p w14:paraId="0693D78A"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i/>
          <w:iCs/>
          <w:szCs w:val="22"/>
        </w:rPr>
        <w:t>Opvolgingsindicatoren:</w:t>
      </w:r>
    </w:p>
    <w:p w14:paraId="70C07723"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i/>
          <w:iCs/>
          <w:szCs w:val="22"/>
        </w:rPr>
        <w:t xml:space="preserve">Beschrijf het kwantitatieve of het kwalitatieve criterium voor de evaluatie van de uitvoering van het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w:t>
      </w:r>
    </w:p>
    <w:p w14:paraId="22A767C9" w14:textId="77777777" w:rsidR="00BD6939" w:rsidRPr="00912FBF" w:rsidRDefault="00BD6939" w:rsidP="00BD6939">
      <w:pPr>
        <w:pStyle w:val="Corpsdetexte21"/>
        <w:spacing w:before="113" w:after="0" w:line="240" w:lineRule="auto"/>
        <w:rPr>
          <w:rFonts w:asciiTheme="minorHAnsi" w:hAnsiTheme="minorHAnsi"/>
        </w:rPr>
      </w:pPr>
    </w:p>
    <w:p w14:paraId="0B455D6B"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bCs/>
          <w:szCs w:val="22"/>
        </w:rPr>
        <w:t xml:space="preserve">Bij te voegen documenten: </w:t>
      </w:r>
    </w:p>
    <w:p w14:paraId="7F1D8BB6" w14:textId="7126A15D" w:rsidR="00BD6939" w:rsidRPr="00D63397" w:rsidRDefault="00BD6939" w:rsidP="00BC0EBA">
      <w:pPr>
        <w:pStyle w:val="Corpsdetexte21"/>
        <w:widowControl w:val="0"/>
        <w:numPr>
          <w:ilvl w:val="0"/>
          <w:numId w:val="8"/>
        </w:numPr>
        <w:tabs>
          <w:tab w:val="clear" w:pos="-143"/>
          <w:tab w:val="left" w:pos="250"/>
          <w:tab w:val="num" w:pos="720"/>
        </w:tabs>
        <w:spacing w:before="113" w:after="0" w:line="240" w:lineRule="auto"/>
        <w:ind w:left="720"/>
        <w:jc w:val="both"/>
        <w:rPr>
          <w:rFonts w:asciiTheme="minorHAnsi" w:hAnsiTheme="minorHAnsi"/>
        </w:rPr>
      </w:pPr>
      <w:r w:rsidRPr="00912FBF">
        <w:rPr>
          <w:rFonts w:asciiTheme="minorHAnsi" w:hAnsiTheme="minorHAnsi"/>
          <w:i/>
          <w:iCs/>
          <w:szCs w:val="22"/>
        </w:rPr>
        <w:t xml:space="preserve">Een </w:t>
      </w:r>
      <w:proofErr w:type="spellStart"/>
      <w:r w:rsidRPr="00912FBF">
        <w:rPr>
          <w:rFonts w:asciiTheme="minorHAnsi" w:hAnsiTheme="minorHAnsi"/>
          <w:i/>
          <w:iCs/>
          <w:szCs w:val="22"/>
        </w:rPr>
        <w:t>Gantt</w:t>
      </w:r>
      <w:proofErr w:type="spellEnd"/>
      <w:r w:rsidRPr="00912FBF">
        <w:rPr>
          <w:rFonts w:asciiTheme="minorHAnsi" w:hAnsiTheme="minorHAnsi"/>
          <w:i/>
          <w:iCs/>
          <w:szCs w:val="22"/>
        </w:rPr>
        <w:t xml:space="preserve">-diagram met een beschrijving van de planning van alle </w:t>
      </w:r>
      <w:proofErr w:type="spellStart"/>
      <w:r w:rsidRPr="00912FBF">
        <w:rPr>
          <w:rFonts w:asciiTheme="minorHAnsi" w:hAnsiTheme="minorHAnsi"/>
          <w:i/>
          <w:iCs/>
          <w:szCs w:val="22"/>
        </w:rPr>
        <w:t>workpackages</w:t>
      </w:r>
      <w:proofErr w:type="spellEnd"/>
      <w:r w:rsidRPr="00912FBF">
        <w:rPr>
          <w:rFonts w:asciiTheme="minorHAnsi" w:hAnsiTheme="minorHAnsi"/>
          <w:i/>
          <w:iCs/>
          <w:szCs w:val="22"/>
        </w:rPr>
        <w:t xml:space="preserve"> en geef een schatting van de tijd dat het personeel aan elke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zal besteden.</w:t>
      </w:r>
    </w:p>
    <w:p w14:paraId="7C514D00" w14:textId="77777777" w:rsidR="00690E67" w:rsidRPr="00912FBF" w:rsidRDefault="00690E67" w:rsidP="00D63397">
      <w:pPr>
        <w:pStyle w:val="Corpsdetexte21"/>
        <w:widowControl w:val="0"/>
        <w:tabs>
          <w:tab w:val="left" w:pos="250"/>
        </w:tabs>
        <w:spacing w:before="113" w:after="0" w:line="240" w:lineRule="auto"/>
        <w:jc w:val="both"/>
        <w:rPr>
          <w:rFonts w:asciiTheme="minorHAnsi" w:hAnsiTheme="minorHAnsi"/>
        </w:rPr>
      </w:pPr>
    </w:p>
    <w:p w14:paraId="3B0CDFB2" w14:textId="08734FC2" w:rsidR="00D63397" w:rsidRPr="00BD6939" w:rsidRDefault="00D63397" w:rsidP="00D63397">
      <w:pPr>
        <w:pStyle w:val="Titre1"/>
        <w:pBdr>
          <w:top w:val="single" w:sz="4" w:space="1" w:color="auto"/>
          <w:left w:val="single" w:sz="4" w:space="4" w:color="auto"/>
          <w:bottom w:val="single" w:sz="4" w:space="1" w:color="auto"/>
          <w:right w:val="single" w:sz="4" w:space="4" w:color="auto"/>
        </w:pBdr>
      </w:pPr>
      <w:r>
        <w:rPr>
          <w:rFonts w:eastAsia="Cambria"/>
          <w:lang w:val="nl-NL"/>
        </w:rPr>
        <w:t xml:space="preserve"> </w:t>
      </w:r>
      <w:bookmarkStart w:id="96" w:name="_Toc179280797"/>
      <w:r>
        <w:rPr>
          <w:rFonts w:eastAsia="Cambria"/>
          <w:lang w:val="nl-NL"/>
        </w:rPr>
        <w:t>V</w:t>
      </w:r>
      <w:r w:rsidR="00EE5CF2">
        <w:rPr>
          <w:rFonts w:eastAsia="Cambria"/>
          <w:lang w:val="nl-NL"/>
        </w:rPr>
        <w:t>ALORISATIE</w:t>
      </w:r>
      <w:r w:rsidR="00991B29">
        <w:rPr>
          <w:rFonts w:eastAsia="Cambria"/>
          <w:lang w:val="nl-NL"/>
        </w:rPr>
        <w:t xml:space="preserve"> </w:t>
      </w:r>
      <w:r w:rsidR="00EE5CF2">
        <w:rPr>
          <w:rFonts w:eastAsia="Cambria"/>
          <w:lang w:val="nl-NL"/>
        </w:rPr>
        <w:t>EN IMPACT VOOR HET GEWEST</w:t>
      </w:r>
      <w:bookmarkEnd w:id="96"/>
    </w:p>
    <w:p w14:paraId="706C000E" w14:textId="3D3D3A4D" w:rsidR="00992750" w:rsidRPr="00D63397" w:rsidRDefault="00992750" w:rsidP="005C7281">
      <w:pPr>
        <w:pStyle w:val="Titre1"/>
        <w:numPr>
          <w:ilvl w:val="0"/>
          <w:numId w:val="0"/>
        </w:numPr>
        <w:rPr>
          <w:rStyle w:val="Policepardfaut1"/>
          <w:i/>
          <w:iCs/>
          <w:sz w:val="20"/>
          <w:szCs w:val="20"/>
        </w:rPr>
      </w:pPr>
    </w:p>
    <w:p w14:paraId="6E56AA0D" w14:textId="38679302" w:rsidR="00D63397" w:rsidRPr="00C4311B" w:rsidRDefault="00D63397" w:rsidP="00016E8E">
      <w:pPr>
        <w:pStyle w:val="Titre2"/>
        <w:spacing w:before="0"/>
        <w:ind w:left="578" w:hanging="578"/>
        <w:rPr>
          <w:rFonts w:asciiTheme="minorHAnsi" w:hAnsiTheme="minorHAnsi"/>
          <w:lang w:val="fr-BE"/>
        </w:rPr>
      </w:pPr>
      <w:bookmarkStart w:id="97" w:name="_Toc5635120"/>
      <w:bookmarkStart w:id="98" w:name="_Toc41307333"/>
      <w:r>
        <w:rPr>
          <w:lang w:val="nl-NL"/>
        </w:rPr>
        <w:t xml:space="preserve"> </w:t>
      </w:r>
      <w:bookmarkStart w:id="99" w:name="_Toc179280798"/>
      <w:r w:rsidRPr="00912FBF">
        <w:rPr>
          <w:lang w:val="nl-NL"/>
        </w:rPr>
        <w:t>V</w:t>
      </w:r>
      <w:r w:rsidR="00EE5CF2">
        <w:rPr>
          <w:lang w:val="nl-NL"/>
        </w:rPr>
        <w:t>alorisatieperspectieven</w:t>
      </w:r>
      <w:bookmarkEnd w:id="99"/>
      <w:r w:rsidR="00EE5CF2">
        <w:rPr>
          <w:lang w:val="nl-NL"/>
        </w:rPr>
        <w:t xml:space="preserve"> </w:t>
      </w:r>
      <w:bookmarkEnd w:id="97"/>
      <w:bookmarkEnd w:id="98"/>
    </w:p>
    <w:p w14:paraId="0DC69F6D" w14:textId="77777777" w:rsidR="00D63397" w:rsidRPr="00912FBF" w:rsidRDefault="00D63397" w:rsidP="00D63397">
      <w:pPr>
        <w:numPr>
          <w:ilvl w:val="0"/>
          <w:numId w:val="4"/>
        </w:numPr>
        <w:tabs>
          <w:tab w:val="left" w:pos="267"/>
        </w:tabs>
        <w:spacing w:before="113"/>
        <w:jc w:val="both"/>
        <w:rPr>
          <w:rFonts w:asciiTheme="minorHAnsi" w:hAnsiTheme="minorHAnsi"/>
          <w:i/>
          <w:lang w:val="nl-NL"/>
        </w:rPr>
      </w:pPr>
      <w:r w:rsidRPr="00912FBF">
        <w:rPr>
          <w:rFonts w:asciiTheme="minorHAnsi" w:hAnsiTheme="minorHAnsi"/>
          <w:i/>
          <w:lang w:val="nl-NL"/>
        </w:rPr>
        <w:t xml:space="preserve">Beschrijf de exploitatieperspectieven van de resultaten van het project in het Brussels Hoofdstedelijk Gewest. </w:t>
      </w:r>
    </w:p>
    <w:p w14:paraId="574DDD56" w14:textId="0F9E3E4E" w:rsidR="00D63397" w:rsidRPr="00016E8E" w:rsidRDefault="00D63397" w:rsidP="00016E8E">
      <w:pPr>
        <w:numPr>
          <w:ilvl w:val="0"/>
          <w:numId w:val="4"/>
        </w:numPr>
        <w:tabs>
          <w:tab w:val="left" w:pos="283"/>
        </w:tabs>
        <w:spacing w:before="113"/>
        <w:jc w:val="both"/>
        <w:rPr>
          <w:rFonts w:asciiTheme="minorHAnsi" w:hAnsiTheme="minorHAnsi"/>
          <w:i/>
          <w:lang w:val="nl-NL"/>
        </w:rPr>
      </w:pPr>
      <w:r w:rsidRPr="00912FBF">
        <w:rPr>
          <w:rFonts w:asciiTheme="minorHAnsi" w:hAnsiTheme="minorHAnsi"/>
          <w:i/>
          <w:lang w:val="nl-NL"/>
        </w:rPr>
        <w:t xml:space="preserve">Welke technische ontwikkelingen </w:t>
      </w:r>
      <w:r>
        <w:rPr>
          <w:rFonts w:asciiTheme="minorHAnsi" w:hAnsiTheme="minorHAnsi"/>
          <w:i/>
          <w:lang w:val="nl-NL"/>
        </w:rPr>
        <w:t>zouden</w:t>
      </w:r>
      <w:r w:rsidRPr="00912FBF">
        <w:rPr>
          <w:rFonts w:asciiTheme="minorHAnsi" w:hAnsiTheme="minorHAnsi"/>
          <w:i/>
          <w:lang w:val="nl-NL"/>
        </w:rPr>
        <w:t xml:space="preserve"> na afloop van het project nodig </w:t>
      </w:r>
      <w:r>
        <w:rPr>
          <w:rFonts w:asciiTheme="minorHAnsi" w:hAnsiTheme="minorHAnsi"/>
          <w:i/>
          <w:lang w:val="nl-NL"/>
        </w:rPr>
        <w:t xml:space="preserve">zijn </w:t>
      </w:r>
      <w:r w:rsidRPr="00912FBF">
        <w:rPr>
          <w:rFonts w:asciiTheme="minorHAnsi" w:hAnsiTheme="minorHAnsi"/>
          <w:i/>
          <w:lang w:val="nl-NL"/>
        </w:rPr>
        <w:t xml:space="preserve">om tot een Minimum </w:t>
      </w:r>
      <w:proofErr w:type="spellStart"/>
      <w:r w:rsidRPr="00912FBF">
        <w:rPr>
          <w:rFonts w:asciiTheme="minorHAnsi" w:hAnsiTheme="minorHAnsi"/>
          <w:i/>
          <w:lang w:val="nl-NL"/>
        </w:rPr>
        <w:t>Viable</w:t>
      </w:r>
      <w:proofErr w:type="spellEnd"/>
      <w:r w:rsidRPr="00912FBF">
        <w:rPr>
          <w:rFonts w:asciiTheme="minorHAnsi" w:hAnsiTheme="minorHAnsi"/>
          <w:i/>
          <w:lang w:val="nl-NL"/>
        </w:rPr>
        <w:t xml:space="preserve"> Product te komen?</w:t>
      </w:r>
    </w:p>
    <w:p w14:paraId="61310209" w14:textId="1386E553" w:rsidR="00D63397" w:rsidRPr="00CA4CF3" w:rsidRDefault="00D63397" w:rsidP="00D63397">
      <w:pPr>
        <w:pStyle w:val="Titre2"/>
        <w:rPr>
          <w:rFonts w:asciiTheme="minorHAnsi" w:hAnsiTheme="minorHAnsi"/>
          <w:i/>
          <w:lang w:val="nl-BE"/>
        </w:rPr>
      </w:pPr>
      <w:bookmarkStart w:id="100" w:name="_Toc5635168"/>
      <w:r w:rsidRPr="00CA4CF3">
        <w:rPr>
          <w:lang w:val="nl-BE"/>
        </w:rPr>
        <w:t xml:space="preserve"> </w:t>
      </w:r>
      <w:bookmarkStart w:id="101" w:name="_Toc459293401"/>
      <w:bookmarkStart w:id="102" w:name="_Toc5635121"/>
      <w:bookmarkStart w:id="103" w:name="_Toc41307334"/>
      <w:bookmarkStart w:id="104" w:name="_Toc179280799"/>
      <w:bookmarkEnd w:id="100"/>
      <w:r w:rsidRPr="00912FBF">
        <w:rPr>
          <w:rFonts w:cs="Times New Roman"/>
          <w:lang w:val="nl-NL"/>
        </w:rPr>
        <w:t>M</w:t>
      </w:r>
      <w:r w:rsidR="00EE5CF2">
        <w:rPr>
          <w:rFonts w:cs="Times New Roman"/>
          <w:lang w:val="nl-NL"/>
        </w:rPr>
        <w:t>aatregelen met betrekking tot het intellectueel eigendomsrecht</w:t>
      </w:r>
      <w:bookmarkEnd w:id="104"/>
      <w:r w:rsidR="00EE5CF2">
        <w:rPr>
          <w:rFonts w:cs="Times New Roman"/>
          <w:lang w:val="nl-NL"/>
        </w:rPr>
        <w:t xml:space="preserve"> </w:t>
      </w:r>
      <w:bookmarkEnd w:id="101"/>
      <w:bookmarkEnd w:id="102"/>
      <w:bookmarkEnd w:id="103"/>
    </w:p>
    <w:p w14:paraId="3027EC49" w14:textId="77777777" w:rsidR="00D63397" w:rsidRPr="00912FBF" w:rsidRDefault="00D63397" w:rsidP="00D63397">
      <w:pPr>
        <w:numPr>
          <w:ilvl w:val="0"/>
          <w:numId w:val="11"/>
        </w:numPr>
        <w:spacing w:before="113"/>
        <w:jc w:val="both"/>
        <w:rPr>
          <w:rFonts w:asciiTheme="minorHAnsi" w:hAnsiTheme="minorHAnsi"/>
          <w:i/>
          <w:lang w:val="nl-NL"/>
        </w:rPr>
      </w:pPr>
      <w:bookmarkStart w:id="105" w:name="__RefHeading__25547_1180481512"/>
      <w:bookmarkStart w:id="106" w:name="__RefHeading__11107_1633701966"/>
      <w:bookmarkStart w:id="107" w:name="__RefHeading__271_2089201140"/>
      <w:bookmarkStart w:id="108" w:name="__RefHeading__460_1652688562"/>
      <w:bookmarkStart w:id="109" w:name="__RefHeading__11664_1180481512"/>
      <w:bookmarkStart w:id="110" w:name="__RefHeading__347_648207481"/>
      <w:bookmarkStart w:id="111" w:name="__RefHeading__1809_1262397684"/>
      <w:bookmarkEnd w:id="105"/>
      <w:bookmarkEnd w:id="106"/>
      <w:bookmarkEnd w:id="107"/>
      <w:bookmarkEnd w:id="108"/>
      <w:bookmarkEnd w:id="109"/>
      <w:bookmarkEnd w:id="110"/>
      <w:bookmarkEnd w:id="111"/>
      <w:r w:rsidRPr="00912FBF">
        <w:rPr>
          <w:rFonts w:asciiTheme="minorHAnsi" w:hAnsiTheme="minorHAnsi"/>
          <w:i/>
          <w:lang w:val="nl-NL"/>
        </w:rPr>
        <w:t xml:space="preserve">Wat is de huidige situatie </w:t>
      </w:r>
      <w:proofErr w:type="gramStart"/>
      <w:r w:rsidRPr="00912FBF">
        <w:rPr>
          <w:rFonts w:asciiTheme="minorHAnsi" w:hAnsiTheme="minorHAnsi"/>
          <w:i/>
          <w:lang w:val="nl-NL"/>
        </w:rPr>
        <w:t>inzake</w:t>
      </w:r>
      <w:proofErr w:type="gramEnd"/>
      <w:r w:rsidRPr="00912FBF">
        <w:rPr>
          <w:rFonts w:asciiTheme="minorHAnsi" w:hAnsiTheme="minorHAnsi"/>
          <w:i/>
          <w:lang w:val="nl-NL"/>
        </w:rPr>
        <w:t xml:space="preserve"> intellectueel eigendomsrecht</w:t>
      </w:r>
      <w:r>
        <w:rPr>
          <w:rFonts w:asciiTheme="minorHAnsi" w:hAnsiTheme="minorHAnsi"/>
          <w:i/>
          <w:lang w:val="nl-NL"/>
        </w:rPr>
        <w:t>?</w:t>
      </w:r>
    </w:p>
    <w:p w14:paraId="06A07E45" w14:textId="77777777" w:rsidR="00D63397" w:rsidRPr="00912FBF" w:rsidRDefault="00D63397" w:rsidP="00D63397">
      <w:pPr>
        <w:numPr>
          <w:ilvl w:val="0"/>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Stel een lijst van patenten op die </w:t>
      </w:r>
      <w:proofErr w:type="gramStart"/>
      <w:r w:rsidRPr="00912FBF">
        <w:rPr>
          <w:rFonts w:asciiTheme="minorHAnsi" w:hAnsiTheme="minorHAnsi"/>
          <w:i/>
          <w:lang w:val="nl-NL"/>
        </w:rPr>
        <w:t>reeds</w:t>
      </w:r>
      <w:proofErr w:type="gramEnd"/>
      <w:r w:rsidRPr="00912FBF">
        <w:rPr>
          <w:rFonts w:asciiTheme="minorHAnsi" w:hAnsiTheme="minorHAnsi"/>
          <w:i/>
          <w:lang w:val="nl-NL"/>
        </w:rPr>
        <w:t xml:space="preserve"> werden neergelegd of bekomen door de organisatie. Geef volgende informatie: </w:t>
      </w:r>
    </w:p>
    <w:p w14:paraId="5618D70F"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datum van het indienen van de aanvraag </w:t>
      </w:r>
    </w:p>
    <w:p w14:paraId="11FF4AEB"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proofErr w:type="gramStart"/>
      <w:r w:rsidRPr="00912FBF">
        <w:rPr>
          <w:rFonts w:asciiTheme="minorHAnsi" w:hAnsiTheme="minorHAnsi"/>
          <w:i/>
          <w:lang w:val="nl-NL"/>
        </w:rPr>
        <w:t>De nummer</w:t>
      </w:r>
      <w:proofErr w:type="gramEnd"/>
      <w:r w:rsidRPr="00912FBF">
        <w:rPr>
          <w:rFonts w:asciiTheme="minorHAnsi" w:hAnsiTheme="minorHAnsi"/>
          <w:i/>
          <w:lang w:val="nl-NL"/>
        </w:rPr>
        <w:t xml:space="preserve"> van de aanvraag </w:t>
      </w:r>
    </w:p>
    <w:p w14:paraId="09E9E580"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titel van uitvinding </w:t>
      </w:r>
    </w:p>
    <w:p w14:paraId="6D1627F4"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betreffende landen van toepassing </w:t>
      </w:r>
    </w:p>
    <w:p w14:paraId="0607AE49" w14:textId="77777777" w:rsidR="00D63397" w:rsidRPr="00912FBF" w:rsidRDefault="00D63397" w:rsidP="00D63397">
      <w:pPr>
        <w:numPr>
          <w:ilvl w:val="1"/>
          <w:numId w:val="11"/>
        </w:numPr>
        <w:tabs>
          <w:tab w:val="left" w:pos="250"/>
        </w:tabs>
        <w:spacing w:before="113"/>
        <w:jc w:val="both"/>
        <w:rPr>
          <w:rFonts w:asciiTheme="minorHAnsi" w:hAnsiTheme="minorHAnsi"/>
          <w:i/>
          <w:lang w:val="nl-NL"/>
        </w:rPr>
      </w:pPr>
      <w:r w:rsidRPr="00912FBF">
        <w:rPr>
          <w:rFonts w:asciiTheme="minorHAnsi" w:hAnsiTheme="minorHAnsi"/>
          <w:i/>
          <w:lang w:val="nl-NL"/>
        </w:rPr>
        <w:t>Indien van toepassing</w:t>
      </w:r>
      <w:r>
        <w:rPr>
          <w:rFonts w:asciiTheme="minorHAnsi" w:hAnsiTheme="minorHAnsi"/>
          <w:i/>
          <w:lang w:val="nl-NL"/>
        </w:rPr>
        <w:t>:</w:t>
      </w:r>
      <w:r w:rsidRPr="00912FBF">
        <w:rPr>
          <w:rFonts w:asciiTheme="minorHAnsi" w:hAnsiTheme="minorHAnsi"/>
          <w:i/>
          <w:lang w:val="nl-NL"/>
        </w:rPr>
        <w:t xml:space="preserve"> de datum waarop het patent wordt afgeleverd </w:t>
      </w:r>
    </w:p>
    <w:p w14:paraId="6FB5D6B2"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 xml:space="preserve">Leg uit of er eventueel rechten moeten verworven bij derden </w:t>
      </w:r>
    </w:p>
    <w:p w14:paraId="2DFA6300"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Welk soort kennis moet worden beschermd of verspreid</w:t>
      </w:r>
      <w:r>
        <w:rPr>
          <w:rFonts w:asciiTheme="minorHAnsi" w:hAnsiTheme="minorHAnsi"/>
          <w:i/>
          <w:lang w:val="nl-NL"/>
        </w:rPr>
        <w:t>?</w:t>
      </w:r>
      <w:r w:rsidRPr="00912FBF">
        <w:rPr>
          <w:rFonts w:asciiTheme="minorHAnsi" w:hAnsiTheme="minorHAnsi"/>
          <w:i/>
          <w:lang w:val="nl-NL"/>
        </w:rPr>
        <w:t xml:space="preserve"> </w:t>
      </w:r>
    </w:p>
    <w:p w14:paraId="79B4C60C"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 xml:space="preserve">Beschrijf de benadering die zal worden gehanteerd voor de bescherming van de intellectuele eigendomsrechten. </w:t>
      </w:r>
    </w:p>
    <w:p w14:paraId="70F28099" w14:textId="223C6B9D" w:rsidR="00D63397" w:rsidRDefault="00D63397" w:rsidP="00D63397">
      <w:pPr>
        <w:rPr>
          <w:lang w:val="nl-NL"/>
        </w:rPr>
      </w:pPr>
    </w:p>
    <w:p w14:paraId="02F92D99" w14:textId="1FD62081" w:rsidR="00D63397" w:rsidRDefault="00D63397" w:rsidP="00D63397">
      <w:pPr>
        <w:rPr>
          <w:lang w:val="nl-NL"/>
        </w:rPr>
      </w:pPr>
    </w:p>
    <w:p w14:paraId="1816856C" w14:textId="3C554DDE" w:rsidR="00991B29" w:rsidRPr="003B488E" w:rsidRDefault="00991B29" w:rsidP="00991B29">
      <w:pPr>
        <w:pStyle w:val="Titre2"/>
        <w:rPr>
          <w:rFonts w:asciiTheme="minorHAnsi" w:hAnsiTheme="minorHAnsi"/>
          <w:lang w:val="nl-BE"/>
        </w:rPr>
      </w:pPr>
      <w:r>
        <w:rPr>
          <w:lang w:val="nl-NL"/>
        </w:rPr>
        <w:lastRenderedPageBreak/>
        <w:t xml:space="preserve"> </w:t>
      </w:r>
      <w:bookmarkStart w:id="112" w:name="_Toc179280800"/>
      <w:r w:rsidR="00167F82">
        <w:rPr>
          <w:lang w:val="nl-NL"/>
        </w:rPr>
        <w:t xml:space="preserve">Andere </w:t>
      </w:r>
      <w:r w:rsidR="003E1BA3">
        <w:rPr>
          <w:lang w:val="nl-NL"/>
        </w:rPr>
        <w:t>effecten</w:t>
      </w:r>
      <w:r w:rsidR="00EE5CF2">
        <w:rPr>
          <w:lang w:val="nl-NL"/>
        </w:rPr>
        <w:t xml:space="preserve"> van de valorisatie </w:t>
      </w:r>
      <w:r w:rsidR="008D066E">
        <w:rPr>
          <w:lang w:val="nl-NL"/>
        </w:rPr>
        <w:t>op</w:t>
      </w:r>
      <w:r w:rsidR="00EE5CF2">
        <w:rPr>
          <w:lang w:val="nl-NL"/>
        </w:rPr>
        <w:t xml:space="preserve"> het </w:t>
      </w:r>
      <w:r w:rsidR="003B488E">
        <w:rPr>
          <w:lang w:val="nl-NL"/>
        </w:rPr>
        <w:t>Gewest</w:t>
      </w:r>
      <w:r w:rsidR="00167F82">
        <w:rPr>
          <w:lang w:val="nl-NL"/>
        </w:rPr>
        <w:t>,</w:t>
      </w:r>
      <w:r w:rsidR="00CE071E">
        <w:rPr>
          <w:lang w:val="nl-NL"/>
        </w:rPr>
        <w:t xml:space="preserve"> </w:t>
      </w:r>
      <w:r w:rsidR="00CE071E" w:rsidRPr="00CE071E">
        <w:rPr>
          <w:lang w:val="nl-NL"/>
        </w:rPr>
        <w:t>gelet op de strategische doelstellingen en de prioritaire thema's die de Regering heeft vastgesteld</w:t>
      </w:r>
      <w:bookmarkEnd w:id="112"/>
    </w:p>
    <w:p w14:paraId="51C870F1" w14:textId="77777777" w:rsidR="00161A5D" w:rsidRPr="006F73E3" w:rsidRDefault="00991B29" w:rsidP="00161A5D">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283"/>
        </w:tabs>
        <w:spacing w:before="113"/>
        <w:rPr>
          <w:rFonts w:ascii="Calibri" w:hAnsi="Calibri"/>
          <w:i/>
          <w:lang w:val="nl-BE"/>
        </w:rPr>
      </w:pPr>
      <w:r w:rsidRPr="0003250A">
        <w:rPr>
          <w:rFonts w:ascii="Calibri" w:hAnsi="Calibri"/>
          <w:i/>
          <w:lang w:val="nl-BE"/>
        </w:rPr>
        <w:t xml:space="preserve">Beschrijf de impact van de valorisatie van de resultaten </w:t>
      </w:r>
      <w:r w:rsidR="0003250A" w:rsidRPr="0003250A">
        <w:rPr>
          <w:rFonts w:ascii="Calibri" w:hAnsi="Calibri"/>
          <w:i/>
          <w:lang w:val="nl-BE"/>
        </w:rPr>
        <w:t>op de</w:t>
      </w:r>
      <w:r w:rsidR="0003250A" w:rsidRPr="00DC0048">
        <w:rPr>
          <w:rFonts w:ascii="Calibri" w:hAnsi="Calibri" w:cs="Calibri"/>
          <w:i/>
          <w:iCs/>
          <w:color w:val="000000"/>
          <w:lang w:val="nl-BE"/>
        </w:rPr>
        <w:t xml:space="preserve"> </w:t>
      </w:r>
      <w:r w:rsidR="0003250A" w:rsidRPr="00AA53FE">
        <w:rPr>
          <w:rFonts w:ascii="Calibri" w:hAnsi="Calibri"/>
          <w:i/>
          <w:lang w:val="nl-BE"/>
        </w:rPr>
        <w:t xml:space="preserve">maatschappij, het leefmilieu en het regionale ecosysteem. </w:t>
      </w:r>
      <w:r w:rsidR="0003250A" w:rsidRPr="00DC0048">
        <w:rPr>
          <w:rFonts w:ascii="Calibri" w:hAnsi="Calibri"/>
          <w:i/>
          <w:lang w:val="nl-BE"/>
        </w:rPr>
        <w:t>Beschrijf de mogelijke positieve en negatieve effecten</w:t>
      </w:r>
      <w:r w:rsidR="00161A5D" w:rsidRPr="00FE4147">
        <w:rPr>
          <w:rFonts w:ascii="Calibri" w:hAnsi="Calibri"/>
          <w:i/>
          <w:lang w:val="nl-BE"/>
        </w:rPr>
        <w:t xml:space="preserve"> </w:t>
      </w:r>
      <w:r w:rsidR="00161A5D" w:rsidRPr="00AA53FE">
        <w:rPr>
          <w:rFonts w:ascii="Calibri" w:hAnsi="Calibri"/>
          <w:i/>
          <w:lang w:val="nl-BE"/>
        </w:rPr>
        <w:t>op deze drie gebieden.</w:t>
      </w:r>
    </w:p>
    <w:p w14:paraId="11A1AB10" w14:textId="77777777" w:rsidR="00161A5D" w:rsidRPr="00FE4147" w:rsidRDefault="00161A5D" w:rsidP="00161A5D">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283"/>
        </w:tabs>
        <w:spacing w:before="113"/>
        <w:rPr>
          <w:rFonts w:ascii="Calibri" w:hAnsi="Calibri" w:cs="Calibri"/>
          <w:i/>
          <w:iCs/>
          <w:color w:val="000000"/>
          <w:lang w:val="nl-NL"/>
        </w:rPr>
      </w:pPr>
      <w:r w:rsidRPr="006F73E3">
        <w:rPr>
          <w:rFonts w:ascii="Calibri" w:hAnsi="Calibri" w:cs="Calibri"/>
          <w:i/>
          <w:iCs/>
          <w:color w:val="000000"/>
          <w:lang w:val="nl-BE"/>
        </w:rPr>
        <w:t xml:space="preserve">Leg uit hoe het project voorbeeldig is op sociaal en milieugebied, d.w.z. dat het dat het project in belangrijke mate bijdraagt tot minstens één van de volgende doelstellingen en mag het geen enkele van deze doelstellingen ondermijnen (“Do no significant </w:t>
      </w:r>
      <w:proofErr w:type="spellStart"/>
      <w:r w:rsidRPr="006F73E3">
        <w:rPr>
          <w:rFonts w:ascii="Calibri" w:hAnsi="Calibri" w:cs="Calibri"/>
          <w:i/>
          <w:iCs/>
          <w:color w:val="000000"/>
          <w:lang w:val="nl-BE"/>
        </w:rPr>
        <w:t>harm</w:t>
      </w:r>
      <w:proofErr w:type="spellEnd"/>
      <w:r w:rsidRPr="006F73E3">
        <w:rPr>
          <w:rFonts w:ascii="Calibri" w:hAnsi="Calibri" w:cs="Calibri"/>
          <w:i/>
          <w:iCs/>
          <w:color w:val="000000"/>
          <w:lang w:val="nl-BE"/>
        </w:rPr>
        <w:t>” principe).</w:t>
      </w:r>
    </w:p>
    <w:p w14:paraId="3B8E6D59" w14:textId="77777777" w:rsidR="00E97CF8" w:rsidRPr="00FE4147" w:rsidRDefault="00E97CF8" w:rsidP="00FE4147">
      <w:pPr>
        <w:pStyle w:val="Paragraphedeliste"/>
        <w:tabs>
          <w:tab w:val="left" w:pos="851"/>
          <w:tab w:val="left" w:pos="2410"/>
        </w:tabs>
        <w:spacing w:after="20" w:line="240" w:lineRule="auto"/>
        <w:contextualSpacing w:val="0"/>
        <w:rPr>
          <w:rFonts w:asciiTheme="minorHAnsi" w:hAnsiTheme="minorHAnsi" w:cstheme="minorHAnsi"/>
          <w:color w:val="000000"/>
          <w:sz w:val="20"/>
          <w:szCs w:val="20"/>
          <w:lang w:val="nl-BE"/>
        </w:rPr>
      </w:pPr>
      <w:r w:rsidRPr="00FE4147">
        <w:rPr>
          <w:rFonts w:asciiTheme="minorHAnsi" w:hAnsiTheme="minorHAnsi" w:cstheme="minorHAnsi"/>
          <w:b/>
          <w:bCs/>
          <w:color w:val="000000"/>
          <w:sz w:val="20"/>
          <w:szCs w:val="20"/>
          <w:u w:val="single"/>
          <w:lang w:val="nl-BE"/>
        </w:rPr>
        <w:t>Sociale voorbeeldigheid</w:t>
      </w:r>
      <w:r w:rsidRPr="00FE4147">
        <w:rPr>
          <w:rFonts w:asciiTheme="minorHAnsi" w:hAnsiTheme="minorHAnsi" w:cstheme="minorHAnsi"/>
          <w:b/>
          <w:bCs/>
          <w:color w:val="000000"/>
          <w:sz w:val="20"/>
          <w:szCs w:val="20"/>
          <w:lang w:val="nl-BE"/>
        </w:rPr>
        <w:t>:</w:t>
      </w:r>
    </w:p>
    <w:p w14:paraId="6205C799" w14:textId="77777777" w:rsidR="00E97CF8" w:rsidRPr="00FE4147" w:rsidRDefault="00E97CF8" w:rsidP="00FE4147">
      <w:pPr>
        <w:pStyle w:val="Paragraphedeliste"/>
        <w:numPr>
          <w:ilvl w:val="0"/>
          <w:numId w:val="37"/>
        </w:numPr>
        <w:tabs>
          <w:tab w:val="left" w:pos="851"/>
          <w:tab w:val="left" w:pos="2410"/>
        </w:tabs>
        <w:spacing w:after="20"/>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een</w:t>
      </w:r>
      <w:proofErr w:type="gramEnd"/>
      <w:r w:rsidRPr="00FE4147">
        <w:rPr>
          <w:rFonts w:asciiTheme="minorHAnsi" w:hAnsiTheme="minorHAnsi" w:cstheme="minorHAnsi"/>
          <w:color w:val="000000"/>
          <w:sz w:val="20"/>
          <w:szCs w:val="20"/>
          <w:lang w:val="nl-NL"/>
        </w:rPr>
        <w:t xml:space="preserve"> voldoende hoge levensstandaard voor de categorieën van personen die kwetsbaarder zijn of bijzondere behoeften hebben, met inbegrip van:</w:t>
      </w:r>
    </w:p>
    <w:p w14:paraId="12C71160" w14:textId="77777777" w:rsidR="00E97CF8" w:rsidRPr="00FE4147" w:rsidRDefault="00E97CF8" w:rsidP="00FE4147">
      <w:pPr>
        <w:pStyle w:val="Paragraphedeliste"/>
        <w:numPr>
          <w:ilvl w:val="1"/>
          <w:numId w:val="37"/>
        </w:numPr>
        <w:tabs>
          <w:tab w:val="left" w:pos="851"/>
          <w:tab w:val="left" w:pos="2410"/>
        </w:tabs>
        <w:spacing w:after="20"/>
        <w:ind w:left="216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verbetering van de toegang tot producten en diensten die beantwoorden aan de fundamentele menselijke behoeften, zoals water, met inbegrip van afvalwaterbeheer, voeding, huisvesting, gezondheidszorg, met inbegrip van zorgverlening in het kader van het werk, onderwijs, met inbegrip van beroepsopleiding;</w:t>
      </w:r>
    </w:p>
    <w:p w14:paraId="79F24CB7" w14:textId="77777777" w:rsidR="00E97CF8" w:rsidRPr="00FE4147" w:rsidRDefault="00E97CF8" w:rsidP="00FE4147">
      <w:pPr>
        <w:pStyle w:val="Paragraphedeliste"/>
        <w:numPr>
          <w:ilvl w:val="1"/>
          <w:numId w:val="37"/>
        </w:numPr>
        <w:tabs>
          <w:tab w:val="left" w:pos="851"/>
          <w:tab w:val="left" w:pos="2410"/>
        </w:tabs>
        <w:spacing w:after="20"/>
        <w:ind w:left="216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verbetering van de toegang tot economische basisinfrastructuren, met inbegrip van duurzaam vervoer, telecommunicatie en internet, elektriciteit en financiële inclusie;</w:t>
      </w:r>
    </w:p>
    <w:p w14:paraId="5F75F533" w14:textId="77777777" w:rsidR="00E97CF8" w:rsidRPr="00FE4147" w:rsidRDefault="00E97CF8" w:rsidP="00FE4147">
      <w:pPr>
        <w:pStyle w:val="Paragraphedeliste"/>
        <w:numPr>
          <w:ilvl w:val="0"/>
          <w:numId w:val="37"/>
        </w:numPr>
        <w:tabs>
          <w:tab w:val="left" w:pos="851"/>
          <w:tab w:val="left" w:pos="2410"/>
        </w:tabs>
        <w:spacing w:after="20"/>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ontwikkeling van kwaliteitsvolle plaatselijke tewerkstelling;</w:t>
      </w:r>
    </w:p>
    <w:p w14:paraId="4B4C94F2" w14:textId="77777777" w:rsidR="00E97CF8" w:rsidRPr="00FE4147" w:rsidRDefault="00E97CF8" w:rsidP="00FE4147">
      <w:pPr>
        <w:pStyle w:val="Paragraphedeliste"/>
        <w:numPr>
          <w:ilvl w:val="0"/>
          <w:numId w:val="37"/>
        </w:numPr>
        <w:tabs>
          <w:tab w:val="left" w:pos="851"/>
          <w:tab w:val="left" w:pos="2410"/>
        </w:tabs>
        <w:spacing w:after="20"/>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ontwikkeling van sociaal en democratisch ondernemerschap;</w:t>
      </w:r>
    </w:p>
    <w:p w14:paraId="53FAE593" w14:textId="77777777" w:rsidR="00E97CF8" w:rsidRPr="00FE4147" w:rsidRDefault="00E97CF8" w:rsidP="00FE4147">
      <w:pPr>
        <w:pStyle w:val="Paragraphedeliste"/>
        <w:numPr>
          <w:ilvl w:val="0"/>
          <w:numId w:val="37"/>
        </w:numPr>
        <w:tabs>
          <w:tab w:val="left" w:pos="851"/>
          <w:tab w:val="left" w:pos="2410"/>
        </w:tabs>
        <w:spacing w:after="20"/>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totstandbrenging van een meer inclusieve samenleving.</w:t>
      </w:r>
    </w:p>
    <w:p w14:paraId="5B461430" w14:textId="77777777" w:rsidR="00E97CF8" w:rsidRPr="00FE4147" w:rsidRDefault="00E97CF8" w:rsidP="00FE4147">
      <w:pPr>
        <w:widowControl w:val="0"/>
        <w:tabs>
          <w:tab w:val="left" w:pos="851"/>
          <w:tab w:val="left" w:pos="2410"/>
        </w:tabs>
        <w:spacing w:after="20"/>
        <w:ind w:left="720"/>
        <w:rPr>
          <w:rFonts w:asciiTheme="minorHAnsi" w:hAnsiTheme="minorHAnsi" w:cstheme="minorHAnsi"/>
          <w:color w:val="000000"/>
          <w:sz w:val="20"/>
          <w:szCs w:val="20"/>
        </w:rPr>
      </w:pPr>
      <w:r w:rsidRPr="00FE4147">
        <w:rPr>
          <w:rFonts w:asciiTheme="minorHAnsi" w:hAnsiTheme="minorHAnsi" w:cstheme="minorHAnsi"/>
          <w:b/>
          <w:bCs/>
          <w:color w:val="000000"/>
          <w:sz w:val="20"/>
          <w:szCs w:val="20"/>
          <w:u w:val="single"/>
        </w:rPr>
        <w:t>Milieu voorbeeldigheid</w:t>
      </w:r>
      <w:r w:rsidRPr="00FE4147">
        <w:rPr>
          <w:rFonts w:asciiTheme="minorHAnsi" w:hAnsiTheme="minorHAnsi" w:cstheme="minorHAnsi"/>
          <w:b/>
          <w:bCs/>
          <w:color w:val="000000"/>
          <w:sz w:val="20"/>
          <w:szCs w:val="20"/>
        </w:rPr>
        <w:t>:</w:t>
      </w:r>
    </w:p>
    <w:p w14:paraId="2A8162D6" w14:textId="77777777" w:rsidR="00E97CF8" w:rsidRPr="00FE4147" w:rsidRDefault="00E97CF8" w:rsidP="00FE4147">
      <w:pPr>
        <w:pStyle w:val="Paragraphedeliste"/>
        <w:numPr>
          <w:ilvl w:val="0"/>
          <w:numId w:val="38"/>
        </w:numPr>
        <w:spacing w:before="113"/>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een</w:t>
      </w:r>
      <w:proofErr w:type="gramEnd"/>
      <w:r w:rsidRPr="00FE4147">
        <w:rPr>
          <w:rFonts w:asciiTheme="minorHAnsi" w:hAnsiTheme="minorHAnsi" w:cstheme="minorHAnsi"/>
          <w:color w:val="000000"/>
          <w:sz w:val="20"/>
          <w:szCs w:val="20"/>
          <w:lang w:val="nl-NL"/>
        </w:rPr>
        <w:t xml:space="preserve"> rationeler gebruik van hulpbronnen, met name door recyclage, de praktijk van de circulaire economie of de verbetering van de energieprestaties, met inbegrip van koolstofneutraliteit;</w:t>
      </w:r>
    </w:p>
    <w:p w14:paraId="40B966B6" w14:textId="77777777" w:rsidR="00E97CF8" w:rsidRPr="00FE4147" w:rsidRDefault="00E97CF8" w:rsidP="00FE4147">
      <w:pPr>
        <w:pStyle w:val="Paragraphedeliste"/>
        <w:numPr>
          <w:ilvl w:val="0"/>
          <w:numId w:val="38"/>
        </w:numPr>
        <w:spacing w:before="113"/>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de</w:t>
      </w:r>
      <w:proofErr w:type="gramEnd"/>
      <w:r w:rsidRPr="00FE4147">
        <w:rPr>
          <w:rFonts w:asciiTheme="minorHAnsi" w:hAnsiTheme="minorHAnsi" w:cstheme="minorHAnsi"/>
          <w:color w:val="000000"/>
          <w:sz w:val="20"/>
          <w:szCs w:val="20"/>
          <w:lang w:val="nl-NL"/>
        </w:rPr>
        <w:t xml:space="preserve"> verbetering van de milieu-impact, met name wat betreft de verontreinigende emissies, de mobiliteit, de biodiversiteit en de ecosystemen;</w:t>
      </w:r>
    </w:p>
    <w:p w14:paraId="03C93A9E" w14:textId="52DEAFA8" w:rsidR="00E97CF8" w:rsidRDefault="00E97CF8" w:rsidP="00FE4147">
      <w:pPr>
        <w:pStyle w:val="Paragraphedeliste"/>
        <w:numPr>
          <w:ilvl w:val="0"/>
          <w:numId w:val="38"/>
        </w:numPr>
        <w:spacing w:before="113"/>
        <w:ind w:left="1440"/>
        <w:rPr>
          <w:rFonts w:asciiTheme="minorHAnsi" w:hAnsiTheme="minorHAnsi" w:cstheme="minorHAnsi"/>
          <w:color w:val="000000"/>
          <w:sz w:val="20"/>
          <w:szCs w:val="20"/>
          <w:lang w:val="nl-NL"/>
        </w:rPr>
      </w:pPr>
      <w:proofErr w:type="gramStart"/>
      <w:r w:rsidRPr="00FE4147">
        <w:rPr>
          <w:rFonts w:asciiTheme="minorHAnsi" w:hAnsiTheme="minorHAnsi" w:cstheme="minorHAnsi"/>
          <w:color w:val="000000"/>
          <w:sz w:val="20"/>
          <w:szCs w:val="20"/>
          <w:lang w:val="nl-NL"/>
        </w:rPr>
        <w:t>een</w:t>
      </w:r>
      <w:proofErr w:type="gramEnd"/>
      <w:r w:rsidRPr="00FE4147">
        <w:rPr>
          <w:rFonts w:asciiTheme="minorHAnsi" w:hAnsiTheme="minorHAnsi" w:cstheme="minorHAnsi"/>
          <w:color w:val="000000"/>
          <w:sz w:val="20"/>
          <w:szCs w:val="20"/>
          <w:lang w:val="nl-NL"/>
        </w:rPr>
        <w:t xml:space="preserve"> aanpassing aan de klimaatveranderingen.</w:t>
      </w:r>
    </w:p>
    <w:p w14:paraId="680A03D3" w14:textId="77777777" w:rsidR="00FE4147" w:rsidRPr="00FE4147" w:rsidRDefault="00FE4147" w:rsidP="00FE4147">
      <w:pPr>
        <w:spacing w:before="113"/>
        <w:rPr>
          <w:rFonts w:asciiTheme="minorHAnsi" w:hAnsiTheme="minorHAnsi" w:cstheme="minorHAnsi"/>
          <w:color w:val="000000"/>
          <w:sz w:val="20"/>
          <w:szCs w:val="20"/>
          <w:lang w:val="nl-NL"/>
        </w:rPr>
      </w:pPr>
    </w:p>
    <w:p w14:paraId="24717A91" w14:textId="77777777" w:rsidR="00161A5D" w:rsidRPr="006F73E3" w:rsidRDefault="00161A5D" w:rsidP="00161A5D">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283"/>
        </w:tabs>
        <w:spacing w:before="113"/>
        <w:rPr>
          <w:rFonts w:ascii="Calibri" w:hAnsi="Calibri" w:cs="Calibri"/>
          <w:i/>
          <w:iCs/>
          <w:color w:val="000000"/>
          <w:lang w:val="nl-BE"/>
        </w:rPr>
      </w:pPr>
      <w:r w:rsidRPr="006F73E3">
        <w:rPr>
          <w:rFonts w:ascii="Calibri" w:hAnsi="Calibri" w:cs="Calibri"/>
          <w:i/>
          <w:iCs/>
          <w:color w:val="000000"/>
          <w:lang w:val="nl-BE"/>
        </w:rPr>
        <w:t>Beschrijf de impact van het project op het regionale ecosysteem (samenwerking met de Brusselse partners en het lokale ecosysteem, ontwikkeling van een nieuwe sector met een positieve impact, …).</w:t>
      </w:r>
    </w:p>
    <w:p w14:paraId="0FED675A" w14:textId="3077D1D6" w:rsidR="00991B29" w:rsidRDefault="00991B29" w:rsidP="00991B29"/>
    <w:p w14:paraId="49A0C7B9" w14:textId="18908634" w:rsidR="00567766" w:rsidRPr="00567766" w:rsidRDefault="00567766" w:rsidP="00567766">
      <w:pPr>
        <w:pStyle w:val="Titre1"/>
        <w:pBdr>
          <w:top w:val="single" w:sz="4" w:space="1" w:color="auto"/>
          <w:left w:val="single" w:sz="4" w:space="4" w:color="auto"/>
          <w:bottom w:val="single" w:sz="4" w:space="1" w:color="auto"/>
          <w:right w:val="single" w:sz="4" w:space="4" w:color="auto"/>
        </w:pBdr>
        <w:ind w:left="431" w:hanging="431"/>
        <w:rPr>
          <w:rFonts w:eastAsia="Cambria"/>
          <w:lang w:val="nl-NL"/>
        </w:rPr>
      </w:pPr>
      <w:bookmarkStart w:id="113" w:name="_Toc108002293"/>
      <w:r>
        <w:rPr>
          <w:rFonts w:eastAsia="Cambria"/>
          <w:lang w:val="nl-NL"/>
        </w:rPr>
        <w:t xml:space="preserve"> </w:t>
      </w:r>
      <w:bookmarkStart w:id="114" w:name="_Toc179280801"/>
      <w:r w:rsidRPr="00567766">
        <w:rPr>
          <w:rFonts w:eastAsia="Cambria"/>
          <w:lang w:val="nl-NL"/>
        </w:rPr>
        <w:t>BUDGET</w:t>
      </w:r>
      <w:bookmarkEnd w:id="113"/>
      <w:bookmarkEnd w:id="114"/>
    </w:p>
    <w:p w14:paraId="381AF354" w14:textId="77777777" w:rsidR="00567766" w:rsidRDefault="00567766" w:rsidP="00567766"/>
    <w:tbl>
      <w:tblPr>
        <w:tblStyle w:val="Grilledutableau"/>
        <w:tblW w:w="0" w:type="auto"/>
        <w:tblLook w:val="04A0" w:firstRow="1" w:lastRow="0" w:firstColumn="1" w:lastColumn="0" w:noHBand="0" w:noVBand="1"/>
      </w:tblPr>
      <w:tblGrid>
        <w:gridCol w:w="9628"/>
      </w:tblGrid>
      <w:tr w:rsidR="00567766" w14:paraId="632E2D42" w14:textId="77777777" w:rsidTr="0021019D">
        <w:tc>
          <w:tcPr>
            <w:tcW w:w="9628" w:type="dxa"/>
          </w:tcPr>
          <w:p w14:paraId="7CF59F4D" w14:textId="61621817" w:rsidR="00567766" w:rsidRDefault="00567766" w:rsidP="0021019D">
            <w:pPr>
              <w:pStyle w:val="Contenudetableau"/>
              <w:spacing w:before="113"/>
              <w:rPr>
                <w:sz w:val="20"/>
                <w:szCs w:val="20"/>
              </w:rPr>
            </w:pPr>
            <w:r>
              <w:rPr>
                <w:sz w:val="20"/>
                <w:szCs w:val="20"/>
              </w:rPr>
              <w:t xml:space="preserve">Herhaling van de kosten die in aanmerking komen (zie </w:t>
            </w:r>
            <w:hyperlink r:id="rId14" w:tooltip="https://innoviris.brussels/sites/default/files/documents/algemene_boekhoudkundige_richtlijnen_2021.pdf" w:history="1">
              <w:r>
                <w:rPr>
                  <w:rStyle w:val="Lienhypertexte"/>
                  <w:sz w:val="20"/>
                  <w:szCs w:val="20"/>
                </w:rPr>
                <w:t>boekhoudkundige richtlijnen</w:t>
              </w:r>
            </w:hyperlink>
            <w:r>
              <w:rPr>
                <w:sz w:val="20"/>
                <w:szCs w:val="20"/>
              </w:rPr>
              <w:t xml:space="preserve"> voor meer informatie)</w:t>
            </w:r>
          </w:p>
          <w:p w14:paraId="75ED393E" w14:textId="6B113F47" w:rsidR="00567766" w:rsidRPr="00567766" w:rsidRDefault="00567766" w:rsidP="00567766">
            <w:pPr>
              <w:pStyle w:val="Contenudetableau"/>
              <w:numPr>
                <w:ilvl w:val="0"/>
                <w:numId w:val="14"/>
              </w:numPr>
              <w:suppressLineNumbers w:val="0"/>
              <w:suppressAutoHyphens w:val="0"/>
              <w:spacing w:after="57"/>
              <w:ind w:left="454"/>
              <w:rPr>
                <w:b/>
                <w:bCs/>
                <w:color w:val="1F4E79" w:themeColor="accent1" w:themeShade="80"/>
                <w:sz w:val="20"/>
                <w:szCs w:val="20"/>
                <w:u w:val="single"/>
              </w:rPr>
            </w:pPr>
            <w:r>
              <w:rPr>
                <w:b/>
                <w:bCs/>
                <w:color w:val="1F4E79" w:themeColor="accent1" w:themeShade="80"/>
                <w:sz w:val="20"/>
                <w:szCs w:val="20"/>
                <w:u w:val="single"/>
              </w:rPr>
              <w:t>Personeelskosten:</w:t>
            </w:r>
            <w:r w:rsidRPr="00567766">
              <w:rPr>
                <w:b/>
                <w:bCs/>
                <w:color w:val="1F4E79" w:themeColor="accent1" w:themeShade="80"/>
                <w:sz w:val="20"/>
                <w:szCs w:val="20"/>
                <w:u w:val="single"/>
              </w:rPr>
              <w:t xml:space="preserve"> Dit zijn alle kosten die verbonden zijn aan het personeel (de onderzoeker, het technisch</w:t>
            </w:r>
            <w:r>
              <w:rPr>
                <w:b/>
                <w:bCs/>
                <w:color w:val="1F4E79" w:themeColor="accent1" w:themeShade="80"/>
                <w:sz w:val="20"/>
                <w:szCs w:val="20"/>
                <w:u w:val="single"/>
              </w:rPr>
              <w:t xml:space="preserve"> en business</w:t>
            </w:r>
            <w:r w:rsidRPr="00567766">
              <w:rPr>
                <w:b/>
                <w:bCs/>
                <w:color w:val="1F4E79" w:themeColor="accent1" w:themeShade="80"/>
                <w:sz w:val="20"/>
                <w:szCs w:val="20"/>
                <w:u w:val="single"/>
              </w:rPr>
              <w:t xml:space="preserve"> ondersteunend personeel). </w:t>
            </w:r>
          </w:p>
          <w:p w14:paraId="7F8C373B" w14:textId="77777777" w:rsidR="00567766" w:rsidRDefault="00567766" w:rsidP="0021019D">
            <w:pPr>
              <w:pStyle w:val="Contenudetableau"/>
              <w:ind w:left="57"/>
              <w:rPr>
                <w:i/>
                <w:iCs/>
                <w:color w:val="1F4E79"/>
                <w:sz w:val="20"/>
                <w:szCs w:val="20"/>
                <w:highlight w:val="yellow"/>
              </w:rPr>
            </w:pPr>
          </w:p>
          <w:p w14:paraId="412FD94E" w14:textId="77777777" w:rsidR="00567766" w:rsidRDefault="00567766" w:rsidP="00567766">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spacing w:after="57"/>
              <w:ind w:left="454"/>
              <w:rPr>
                <w:i/>
                <w:iCs/>
                <w:color w:val="1F4E79"/>
                <w:sz w:val="20"/>
                <w:szCs w:val="20"/>
              </w:rPr>
            </w:pPr>
            <w:r>
              <w:rPr>
                <w:b/>
                <w:bCs/>
                <w:color w:val="1F4E79" w:themeColor="accent1" w:themeShade="80"/>
                <w:sz w:val="20"/>
                <w:szCs w:val="20"/>
                <w:u w:val="single"/>
              </w:rPr>
              <w:t>Exploitatiekosten:</w:t>
            </w:r>
            <w:r>
              <w:rPr>
                <w:color w:val="1F4E79" w:themeColor="accent1" w:themeShade="80"/>
                <w:sz w:val="20"/>
                <w:szCs w:val="20"/>
                <w:u w:val="single"/>
              </w:rPr>
              <w:t xml:space="preserve"> </w:t>
            </w:r>
            <w:r>
              <w:rPr>
                <w:i/>
                <w:iCs/>
                <w:color w:val="1F4E79" w:themeColor="accent1" w:themeShade="80"/>
                <w:sz w:val="20"/>
                <w:szCs w:val="20"/>
              </w:rPr>
              <w:t xml:space="preserve">Deze kosten dekken de lopende uitgaven met betrekking tot: </w:t>
            </w:r>
          </w:p>
          <w:p w14:paraId="63B05D60" w14:textId="77777777" w:rsidR="00567766" w:rsidRDefault="00567766" w:rsidP="00567766">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r>
              <w:rPr>
                <w:i/>
                <w:color w:val="1F4E79" w:themeColor="accent1" w:themeShade="80"/>
                <w:sz w:val="20"/>
                <w:szCs w:val="20"/>
              </w:rPr>
              <w:t>Verbruiksgoederen (chemische producten, materialen, gereedschap)</w:t>
            </w:r>
          </w:p>
          <w:p w14:paraId="7FFB161F" w14:textId="77777777" w:rsidR="00567766" w:rsidRDefault="00567766" w:rsidP="00567766">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r>
              <w:rPr>
                <w:i/>
                <w:color w:val="1F4E79" w:themeColor="accent1" w:themeShade="80"/>
                <w:sz w:val="20"/>
                <w:szCs w:val="20"/>
              </w:rPr>
              <w:t>Klein wetenschappelijk en technisch materiaal</w:t>
            </w:r>
          </w:p>
          <w:p w14:paraId="5E8C92D4" w14:textId="77777777" w:rsidR="00567766" w:rsidRDefault="00567766" w:rsidP="00567766">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r>
              <w:rPr>
                <w:i/>
                <w:color w:val="1F4E79" w:themeColor="accent1" w:themeShade="80"/>
                <w:sz w:val="20"/>
                <w:szCs w:val="20"/>
              </w:rPr>
              <w:t>Kosten voor de verwerving van technologieën, van gegevens, of voor het huren van opslagruimte van gegevens bij derden (volgens de geldende wettelijke basis)</w:t>
            </w:r>
          </w:p>
          <w:p w14:paraId="51E9BAB0" w14:textId="2CFDA330" w:rsidR="00567766" w:rsidRPr="00A14C05" w:rsidRDefault="00567766" w:rsidP="00567766">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r>
              <w:rPr>
                <w:i/>
                <w:color w:val="1F4E79" w:themeColor="accent1" w:themeShade="80"/>
                <w:sz w:val="20"/>
                <w:szCs w:val="20"/>
              </w:rPr>
              <w:t>Logistieke ondersteuning voor de uitvoering van het project: huur apparatuur, jobstudenten, huur van infrastructuur en materiaal</w:t>
            </w:r>
            <w:r w:rsidR="00A14C05">
              <w:rPr>
                <w:i/>
                <w:color w:val="1F4E79" w:themeColor="accent1" w:themeShade="80"/>
                <w:sz w:val="20"/>
                <w:szCs w:val="20"/>
              </w:rPr>
              <w:t>.</w:t>
            </w:r>
          </w:p>
          <w:p w14:paraId="4C48BCD2" w14:textId="5579B5A2" w:rsidR="00A14C05" w:rsidRPr="00A14C05" w:rsidRDefault="00A14C05" w:rsidP="00A14C05">
            <w:pPr>
              <w:pStyle w:val="Paragraphedeliste"/>
              <w:numPr>
                <w:ilvl w:val="0"/>
                <w:numId w:val="16"/>
              </w:numPr>
              <w:rPr>
                <w:i/>
                <w:color w:val="1F4E79"/>
                <w:sz w:val="20"/>
                <w:szCs w:val="20"/>
                <w:lang w:val="nl-BE" w:eastAsia="zh-CN"/>
              </w:rPr>
            </w:pPr>
            <w:r>
              <w:rPr>
                <w:i/>
                <w:color w:val="1F4E79"/>
                <w:sz w:val="20"/>
                <w:szCs w:val="20"/>
                <w:lang w:val="nl-BE" w:eastAsia="zh-CN"/>
              </w:rPr>
              <w:t>K</w:t>
            </w:r>
            <w:r w:rsidRPr="00A14C05">
              <w:rPr>
                <w:i/>
                <w:color w:val="1F4E79"/>
                <w:sz w:val="20"/>
                <w:szCs w:val="20"/>
                <w:lang w:val="nl-BE" w:eastAsia="zh-CN"/>
              </w:rPr>
              <w:t>osten voor buitenlands opdrachten</w:t>
            </w:r>
            <w:r>
              <w:rPr>
                <w:i/>
                <w:color w:val="1F4E79"/>
                <w:sz w:val="20"/>
                <w:szCs w:val="20"/>
                <w:lang w:val="nl-BE" w:eastAsia="zh-CN"/>
              </w:rPr>
              <w:t>.</w:t>
            </w:r>
          </w:p>
          <w:p w14:paraId="17CEC565" w14:textId="143E30B7" w:rsidR="00A14C05" w:rsidRDefault="00B06A3D" w:rsidP="00567766">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r>
              <w:rPr>
                <w:i/>
                <w:color w:val="1F4E79"/>
                <w:sz w:val="20"/>
                <w:szCs w:val="20"/>
              </w:rPr>
              <w:t xml:space="preserve">Overige kosten (te </w:t>
            </w:r>
            <w:proofErr w:type="spellStart"/>
            <w:r>
              <w:rPr>
                <w:i/>
                <w:color w:val="1F4E79"/>
                <w:sz w:val="20"/>
                <w:szCs w:val="20"/>
              </w:rPr>
              <w:t>specifieren</w:t>
            </w:r>
            <w:proofErr w:type="spellEnd"/>
            <w:r>
              <w:rPr>
                <w:i/>
                <w:color w:val="1F4E79"/>
                <w:sz w:val="20"/>
                <w:szCs w:val="20"/>
              </w:rPr>
              <w:t>).</w:t>
            </w:r>
          </w:p>
          <w:p w14:paraId="0EABCC74" w14:textId="77777777" w:rsidR="00567766" w:rsidRDefault="00567766" w:rsidP="0021019D">
            <w:pPr>
              <w:pStyle w:val="Contenudetableau"/>
              <w:ind w:left="720"/>
              <w:rPr>
                <w:i/>
                <w:iCs/>
                <w:color w:val="1F4E79"/>
                <w:sz w:val="20"/>
                <w:szCs w:val="20"/>
              </w:rPr>
            </w:pPr>
            <w:r>
              <w:rPr>
                <w:i/>
                <w:iCs/>
                <w:color w:val="1F4E79" w:themeColor="accent1" w:themeShade="80"/>
                <w:sz w:val="20"/>
                <w:szCs w:val="20"/>
              </w:rPr>
              <w:t xml:space="preserve">Verduidelijk alle budgettaire </w:t>
            </w:r>
            <w:proofErr w:type="spellStart"/>
            <w:r>
              <w:rPr>
                <w:i/>
                <w:iCs/>
                <w:color w:val="1F4E79" w:themeColor="accent1" w:themeShade="80"/>
                <w:sz w:val="20"/>
                <w:szCs w:val="20"/>
              </w:rPr>
              <w:t>subposten</w:t>
            </w:r>
            <w:proofErr w:type="spellEnd"/>
            <w:r>
              <w:rPr>
                <w:i/>
                <w:iCs/>
                <w:color w:val="1F4E79" w:themeColor="accent1" w:themeShade="80"/>
                <w:sz w:val="20"/>
                <w:szCs w:val="20"/>
              </w:rPr>
              <w:t xml:space="preserve"> (unitaire kost * hoeveelheid). </w:t>
            </w:r>
          </w:p>
          <w:p w14:paraId="6FCF41CC" w14:textId="77777777" w:rsidR="00567766" w:rsidRDefault="00567766" w:rsidP="0021019D">
            <w:pPr>
              <w:pStyle w:val="Contenudetableau"/>
              <w:ind w:left="720"/>
              <w:rPr>
                <w:i/>
                <w:color w:val="1F4E79"/>
                <w:sz w:val="20"/>
                <w:szCs w:val="20"/>
              </w:rPr>
            </w:pPr>
          </w:p>
          <w:p w14:paraId="3D6F8076" w14:textId="77777777" w:rsidR="00567766" w:rsidRDefault="00567766" w:rsidP="0021019D">
            <w:pPr>
              <w:pStyle w:val="Contenudetableau"/>
              <w:rPr>
                <w:i/>
                <w:color w:val="1F4E79"/>
                <w:sz w:val="20"/>
                <w:szCs w:val="20"/>
              </w:rPr>
            </w:pPr>
          </w:p>
          <w:p w14:paraId="79A00F4C" w14:textId="77777777" w:rsidR="00567766" w:rsidRDefault="00567766" w:rsidP="00567766">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454"/>
              <w:rPr>
                <w:i/>
                <w:color w:val="1F4E79"/>
                <w:sz w:val="20"/>
                <w:szCs w:val="20"/>
              </w:rPr>
            </w:pPr>
            <w:r>
              <w:rPr>
                <w:b/>
                <w:bCs/>
                <w:color w:val="1F4E79" w:themeColor="accent1" w:themeShade="80"/>
                <w:sz w:val="20"/>
                <w:szCs w:val="20"/>
                <w:u w:val="single"/>
              </w:rPr>
              <w:t xml:space="preserve">Kosten van instrumenten en uitrusting: </w:t>
            </w:r>
            <w:r>
              <w:rPr>
                <w:i/>
                <w:color w:val="1F4E79" w:themeColor="accent1" w:themeShade="80"/>
                <w:sz w:val="20"/>
                <w:szCs w:val="20"/>
              </w:rPr>
              <w:t xml:space="preserve">Deze kosten komen overeen met de afbetaling van instrumenten en uitrusting dat wordt gebruikt voor het project, waarvan de waarde hoger ligt dan € 999. Wanneer instrumenten en materiaal niet voor hun hele levensduur worden gebruikt voor het project, worden enkel de </w:t>
            </w:r>
            <w:r>
              <w:rPr>
                <w:i/>
                <w:color w:val="1F4E79" w:themeColor="accent1" w:themeShade="80"/>
                <w:sz w:val="20"/>
                <w:szCs w:val="20"/>
              </w:rPr>
              <w:lastRenderedPageBreak/>
              <w:t>afschrijvingskosten overeenkomstig met de duur van het project toegelaten, berekend volgens boekhoudkundige principes die algemeen worden toegepast.</w:t>
            </w:r>
          </w:p>
          <w:p w14:paraId="0C77CE0C" w14:textId="77777777" w:rsidR="00567766" w:rsidRDefault="00567766" w:rsidP="0021019D">
            <w:pPr>
              <w:rPr>
                <w:i/>
                <w:color w:val="1F4E79"/>
                <w:sz w:val="20"/>
                <w:szCs w:val="20"/>
              </w:rPr>
            </w:pPr>
          </w:p>
          <w:p w14:paraId="6B286A83" w14:textId="77777777" w:rsidR="00567766" w:rsidRDefault="00567766" w:rsidP="0021019D">
            <w:pPr>
              <w:pStyle w:val="Contenudetableau"/>
              <w:ind w:left="454"/>
              <w:rPr>
                <w:i/>
                <w:color w:val="1F4E79"/>
                <w:sz w:val="20"/>
                <w:szCs w:val="20"/>
              </w:rPr>
            </w:pPr>
            <w:r>
              <w:rPr>
                <w:i/>
                <w:color w:val="1F4E79" w:themeColor="accent1" w:themeShade="80"/>
                <w:sz w:val="20"/>
                <w:szCs w:val="20"/>
              </w:rPr>
              <w:t>De afbetaling wordt berekend in verhouding tot de duur van het project en het gebruikspercentage van het materiaal. Het geheel wordt teruggebracht tot een periode van drie jaar voor het informaticamateriaal en een periode van vijf jaar voor wetenschappelijke en technische apparatuur.</w:t>
            </w:r>
          </w:p>
          <w:p w14:paraId="088B20B9" w14:textId="77777777" w:rsidR="00567766" w:rsidRDefault="00567766" w:rsidP="0021019D">
            <w:pPr>
              <w:pStyle w:val="Contenudetableau"/>
              <w:rPr>
                <w:i/>
                <w:color w:val="1F4E79"/>
                <w:sz w:val="20"/>
                <w:szCs w:val="20"/>
                <w:highlight w:val="yellow"/>
              </w:rPr>
            </w:pPr>
          </w:p>
          <w:p w14:paraId="5C7319DE" w14:textId="77777777" w:rsidR="00567766" w:rsidRDefault="00567766" w:rsidP="0021019D">
            <w:pPr>
              <w:pStyle w:val="Contenudetableau"/>
              <w:ind w:left="454"/>
              <w:rPr>
                <w:i/>
                <w:color w:val="1F4E79"/>
                <w:sz w:val="20"/>
                <w:szCs w:val="20"/>
              </w:rPr>
            </w:pPr>
            <w:proofErr w:type="gramStart"/>
            <w:r>
              <w:rPr>
                <w:i/>
                <w:color w:val="1F4E79" w:themeColor="accent1" w:themeShade="80"/>
                <w:sz w:val="20"/>
                <w:szCs w:val="20"/>
              </w:rPr>
              <w:t>Berekening :</w:t>
            </w:r>
            <w:proofErr w:type="gramEnd"/>
          </w:p>
          <w:p w14:paraId="46B4507C" w14:textId="77777777" w:rsidR="00567766" w:rsidRDefault="00567766" w:rsidP="00567766">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10" w:hanging="425"/>
              <w:rPr>
                <w:i/>
                <w:color w:val="1F4E79"/>
                <w:sz w:val="20"/>
                <w:szCs w:val="20"/>
              </w:rPr>
            </w:pPr>
            <w:r>
              <w:rPr>
                <w:i/>
                <w:color w:val="1F4E79" w:themeColor="accent1" w:themeShade="80"/>
                <w:sz w:val="20"/>
                <w:szCs w:val="20"/>
              </w:rPr>
              <w:t>Informaticamateriaal: (Hoeveelheid * Unitaire kost * Aantal maanden van gebruik tijdens het project * gebruikspercentage</w:t>
            </w:r>
            <w:proofErr w:type="gramStart"/>
            <w:r>
              <w:rPr>
                <w:i/>
                <w:color w:val="1F4E79" w:themeColor="accent1" w:themeShade="80"/>
                <w:sz w:val="20"/>
                <w:szCs w:val="20"/>
              </w:rPr>
              <w:t>) /</w:t>
            </w:r>
            <w:proofErr w:type="gramEnd"/>
            <w:r>
              <w:rPr>
                <w:i/>
                <w:color w:val="1F4E79" w:themeColor="accent1" w:themeShade="80"/>
                <w:sz w:val="20"/>
                <w:szCs w:val="20"/>
              </w:rPr>
              <w:t xml:space="preserve"> 36</w:t>
            </w:r>
          </w:p>
          <w:p w14:paraId="0E808209" w14:textId="77777777" w:rsidR="00567766" w:rsidRDefault="00567766" w:rsidP="00567766">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10" w:hanging="425"/>
              <w:rPr>
                <w:i/>
                <w:iCs/>
                <w:color w:val="1F4E79"/>
                <w:sz w:val="20"/>
                <w:szCs w:val="20"/>
              </w:rPr>
            </w:pPr>
            <w:r>
              <w:rPr>
                <w:i/>
                <w:color w:val="1F4E79" w:themeColor="accent1" w:themeShade="80"/>
                <w:sz w:val="20"/>
                <w:szCs w:val="20"/>
              </w:rPr>
              <w:t>Ander materiaal: (Hoeveelheid * Unitaire kost * Aantal maanden van gebruik tijdens het project * gebruikspercentage/ 60</w:t>
            </w:r>
          </w:p>
          <w:p w14:paraId="730956B4" w14:textId="77777777" w:rsidR="00567766" w:rsidRDefault="00567766" w:rsidP="0021019D">
            <w:pPr>
              <w:pStyle w:val="Contenudetableau"/>
              <w:ind w:left="1080"/>
              <w:rPr>
                <w:i/>
                <w:color w:val="1F4E79"/>
                <w:sz w:val="20"/>
                <w:szCs w:val="20"/>
              </w:rPr>
            </w:pPr>
          </w:p>
          <w:p w14:paraId="48502383" w14:textId="41EABB5D" w:rsidR="00567766" w:rsidRDefault="004A2D25" w:rsidP="00A336AF">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tabs>
                <w:tab w:val="clear" w:pos="720"/>
                <w:tab w:val="num" w:pos="447"/>
              </w:tabs>
              <w:suppressAutoHyphens w:val="0"/>
              <w:ind w:left="458"/>
              <w:rPr>
                <w:b/>
                <w:bCs/>
                <w:i/>
                <w:color w:val="1F4E79"/>
                <w:sz w:val="20"/>
                <w:szCs w:val="20"/>
                <w:u w:val="single"/>
              </w:rPr>
            </w:pPr>
            <w:r>
              <w:rPr>
                <w:b/>
                <w:bCs/>
                <w:color w:val="1F4E79" w:themeColor="accent1" w:themeShade="80"/>
                <w:sz w:val="20"/>
                <w:szCs w:val="20"/>
                <w:u w:val="single"/>
              </w:rPr>
              <w:t xml:space="preserve">Kosten voor </w:t>
            </w:r>
            <w:proofErr w:type="spellStart"/>
            <w:r w:rsidR="00FE4147">
              <w:rPr>
                <w:b/>
                <w:bCs/>
                <w:color w:val="1F4E79" w:themeColor="accent1" w:themeShade="80"/>
                <w:sz w:val="20"/>
                <w:szCs w:val="20"/>
                <w:u w:val="single"/>
              </w:rPr>
              <w:t>onderaaneming</w:t>
            </w:r>
            <w:proofErr w:type="spellEnd"/>
            <w:r w:rsidR="00FE4147">
              <w:rPr>
                <w:b/>
                <w:bCs/>
                <w:color w:val="1F4E79" w:themeColor="accent1" w:themeShade="80"/>
                <w:sz w:val="20"/>
                <w:szCs w:val="20"/>
                <w:u w:val="single"/>
              </w:rPr>
              <w:t>:</w:t>
            </w:r>
            <w:r>
              <w:rPr>
                <w:b/>
                <w:bCs/>
                <w:color w:val="1F4E79" w:themeColor="accent1" w:themeShade="80"/>
                <w:sz w:val="20"/>
                <w:szCs w:val="20"/>
                <w:u w:val="single"/>
              </w:rPr>
              <w:t xml:space="preserve"> </w:t>
            </w:r>
            <w:r w:rsidR="00567766">
              <w:rPr>
                <w:b/>
                <w:bCs/>
                <w:color w:val="1F4E79" w:themeColor="accent1" w:themeShade="80"/>
                <w:sz w:val="20"/>
                <w:szCs w:val="20"/>
                <w:u w:val="single"/>
              </w:rPr>
              <w:t>De kosten van contractueel onderzoek, kennis en patenten die werden gekocht of onder licentie genomen bij externe bronnen op voorwaarde van volledige concurrentie evenals kosten voor adviesdiensten en gelijkaardige diensten die enkel werden gebruikt voor het project</w:t>
            </w:r>
          </w:p>
          <w:p w14:paraId="456F36A0" w14:textId="77777777" w:rsidR="00567766" w:rsidRDefault="00567766" w:rsidP="00A336AF">
            <w:pPr>
              <w:pStyle w:val="Contenudetableau"/>
              <w:ind w:left="458"/>
              <w:rPr>
                <w:color w:val="1F4E79"/>
                <w:sz w:val="20"/>
                <w:szCs w:val="20"/>
                <w:highlight w:val="yellow"/>
                <w:u w:val="single"/>
              </w:rPr>
            </w:pPr>
          </w:p>
          <w:p w14:paraId="568F7064" w14:textId="77777777" w:rsidR="00567766" w:rsidRDefault="00567766" w:rsidP="00A336AF">
            <w:pPr>
              <w:pStyle w:val="Contenudetableau"/>
              <w:numPr>
                <w:ilvl w:val="0"/>
                <w:numId w:val="14"/>
              </w:numPr>
              <w:suppressLineNumbers w:val="0"/>
              <w:tabs>
                <w:tab w:val="clear" w:pos="720"/>
                <w:tab w:val="num" w:pos="447"/>
              </w:tabs>
              <w:suppressAutoHyphens w:val="0"/>
              <w:ind w:left="458"/>
              <w:rPr>
                <w:i/>
                <w:color w:val="1F4E79"/>
                <w:sz w:val="20"/>
                <w:szCs w:val="20"/>
              </w:rPr>
            </w:pPr>
            <w:r>
              <w:rPr>
                <w:b/>
                <w:bCs/>
                <w:color w:val="1F4E79" w:themeColor="accent1" w:themeShade="80"/>
                <w:sz w:val="20"/>
                <w:szCs w:val="20"/>
                <w:u w:val="single"/>
              </w:rPr>
              <w:t>Algemene kosten</w:t>
            </w:r>
            <w:r>
              <w:rPr>
                <w:color w:val="1F4E79" w:themeColor="accent1" w:themeShade="80"/>
                <w:sz w:val="20"/>
                <w:szCs w:val="20"/>
              </w:rPr>
              <w:t xml:space="preserve">: </w:t>
            </w:r>
            <w:r>
              <w:rPr>
                <w:i/>
                <w:color w:val="1F4E79" w:themeColor="accent1" w:themeShade="80"/>
                <w:sz w:val="20"/>
                <w:szCs w:val="20"/>
              </w:rPr>
              <w:t>Een forfaitair bedrag dat overeenstemt met 10% van de exploitatiekosten en van personeelskosten voor werknemers wordt berekend.</w:t>
            </w:r>
          </w:p>
          <w:p w14:paraId="57D7851E" w14:textId="5C597AF4" w:rsidR="00567766" w:rsidRDefault="00567766" w:rsidP="0021019D">
            <w:pPr>
              <w:pStyle w:val="Contenudetableau"/>
              <w:ind w:left="57"/>
              <w:rPr>
                <w:i/>
                <w:color w:val="1F4E79"/>
                <w:sz w:val="20"/>
                <w:szCs w:val="20"/>
              </w:rPr>
            </w:pPr>
            <w:r>
              <w:rPr>
                <w:i/>
                <w:color w:val="1F4E79" w:themeColor="accent1" w:themeShade="80"/>
                <w:sz w:val="20"/>
                <w:szCs w:val="20"/>
              </w:rPr>
              <w:t>Dit zijn algemene kosten die gemaakt worden ter ondersteuning van de uitvoering van het onderzoeks- of ontwikkelingsproject en die deel uitmaken van de algemene werking van de onderneming, zoals: gebruik (huur en onderhoud) van interne lokalen en parkeerplaatsen, lokalen en vergaderzalen met standaard kantoor- en computer (PC )apparatuur, verwarming, verlichting, elektriciteit, gas, water, verzekeringskosten, telecommunicatiekosten, secretariaatskosten, boekhoudkundige en sociale secretariaatskosten, 8 kantoorbenodigdheden, kopieën, briefwisseling, portokosten, elektronische en telecomapparaten, kosten voor de ontwikkeling en het onderhoud van de website, terbeschikkingstelling van de zalen van het onderzoekscentrum, representatiekosten, abonnementen, werkkleding, restaurantkosten en relatiegeschenken.</w:t>
            </w:r>
            <w:r w:rsidR="00977FF4">
              <w:rPr>
                <w:i/>
                <w:color w:val="1F4E79" w:themeColor="accent1" w:themeShade="80"/>
                <w:sz w:val="20"/>
                <w:szCs w:val="20"/>
              </w:rPr>
              <w:t xml:space="preserve"> </w:t>
            </w:r>
            <w:r w:rsidR="00977FF4" w:rsidRPr="00977FF4">
              <w:rPr>
                <w:i/>
                <w:color w:val="1F4E79" w:themeColor="accent1" w:themeShade="80"/>
                <w:sz w:val="20"/>
                <w:szCs w:val="20"/>
              </w:rPr>
              <w:t>Dit forfaitair bedrag omvat ook de aankoop van klein IT-apparatuur (toetsenbord, muis, USB-stick, standaardsoftware, enz.), boeken en abonnementen, de huur van een bedrijfsvoertuig voor demonstratiedoeleinden, inschrijvingskosten voor opleidingen en kosten voor opdrachten in België.</w:t>
            </w:r>
          </w:p>
          <w:p w14:paraId="58878CB7" w14:textId="7D1E289E" w:rsidR="00567766" w:rsidRDefault="00567766" w:rsidP="00567766">
            <w:pPr>
              <w:pStyle w:val="Contenudetableau"/>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i/>
                <w:color w:val="1F4E79"/>
                <w:sz w:val="20"/>
                <w:szCs w:val="20"/>
              </w:rPr>
            </w:pPr>
          </w:p>
        </w:tc>
      </w:tr>
    </w:tbl>
    <w:p w14:paraId="7D8B2293" w14:textId="77777777" w:rsidR="00567766" w:rsidRDefault="00567766" w:rsidP="00567766"/>
    <w:p w14:paraId="53FFB4E1" w14:textId="77777777" w:rsidR="00567766" w:rsidRDefault="00567766" w:rsidP="00567766"/>
    <w:p w14:paraId="13CB0564" w14:textId="430DFDAA" w:rsidR="00567766" w:rsidRPr="00567766" w:rsidRDefault="00567766" w:rsidP="00567766">
      <w:pPr>
        <w:pStyle w:val="Titre2"/>
        <w:rPr>
          <w:lang w:val="nl-NL"/>
        </w:rPr>
      </w:pPr>
      <w:r w:rsidRPr="00567766">
        <w:rPr>
          <w:lang w:val="nl-NL"/>
        </w:rPr>
        <w:t xml:space="preserve"> </w:t>
      </w:r>
      <w:bookmarkStart w:id="115" w:name="_Toc108002294"/>
      <w:bookmarkStart w:id="116" w:name="_Toc179280802"/>
      <w:r w:rsidRPr="00567766">
        <w:rPr>
          <w:lang w:val="nl-NL"/>
        </w:rPr>
        <w:t xml:space="preserve">BUDGET VOOR … MAANDEN: PERIODE VAN </w:t>
      </w:r>
      <w:proofErr w:type="gramStart"/>
      <w:r w:rsidRPr="00567766">
        <w:rPr>
          <w:lang w:val="nl-NL"/>
        </w:rPr>
        <w:t>… /</w:t>
      </w:r>
      <w:proofErr w:type="gramEnd"/>
      <w:r w:rsidRPr="00567766">
        <w:rPr>
          <w:lang w:val="nl-NL"/>
        </w:rPr>
        <w:t xml:space="preserve"> … / 2</w:t>
      </w:r>
      <w:r>
        <w:rPr>
          <w:lang w:val="nl-NL"/>
        </w:rPr>
        <w:t>0</w:t>
      </w:r>
      <w:r w:rsidRPr="00567766">
        <w:rPr>
          <w:lang w:val="nl-NL"/>
        </w:rPr>
        <w:t>… tot … / … / 20 …</w:t>
      </w:r>
      <w:bookmarkEnd w:id="115"/>
      <w:bookmarkEnd w:id="116"/>
    </w:p>
    <w:p w14:paraId="6E9A8526" w14:textId="77777777" w:rsidR="00567766" w:rsidRDefault="00567766" w:rsidP="00567766">
      <w:r>
        <w:t>Vermeld elke post om de gevraagde bedragen te rechtvaardigen. De in de tabel vermelde uitgaven worden als voorbeeld gegeven</w:t>
      </w:r>
    </w:p>
    <w:p w14:paraId="79C9B139" w14:textId="77777777" w:rsidR="00567766" w:rsidRDefault="00567766" w:rsidP="00991B29"/>
    <w:p w14:paraId="77AF2E47" w14:textId="3F3994A9" w:rsidR="00991B29" w:rsidRDefault="00901522" w:rsidP="00991B29">
      <w:r w:rsidRPr="00901522">
        <w:rPr>
          <w:noProof/>
        </w:rPr>
        <w:lastRenderedPageBreak/>
        <w:drawing>
          <wp:inline distT="0" distB="0" distL="0" distR="0" wp14:anchorId="2670A19D" wp14:editId="01524185">
            <wp:extent cx="6120130" cy="4759325"/>
            <wp:effectExtent l="0" t="0" r="0" b="3175"/>
            <wp:docPr id="1447488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759325"/>
                    </a:xfrm>
                    <a:prstGeom prst="rect">
                      <a:avLst/>
                    </a:prstGeom>
                    <a:noFill/>
                    <a:ln>
                      <a:noFill/>
                    </a:ln>
                  </pic:spPr>
                </pic:pic>
              </a:graphicData>
            </a:graphic>
          </wp:inline>
        </w:drawing>
      </w:r>
    </w:p>
    <w:p w14:paraId="0803D3F5" w14:textId="5ADA6F0E" w:rsidR="00567766" w:rsidRDefault="00567766" w:rsidP="00991B29"/>
    <w:p w14:paraId="08E35451" w14:textId="77777777" w:rsidR="00567766" w:rsidRPr="00991B29" w:rsidRDefault="00567766" w:rsidP="00991B29"/>
    <w:p w14:paraId="77B5DE17" w14:textId="0F34059D" w:rsidR="005C7281" w:rsidRPr="00BD6939" w:rsidRDefault="000A7251" w:rsidP="00D63397">
      <w:pPr>
        <w:pStyle w:val="Titre1"/>
        <w:pBdr>
          <w:top w:val="single" w:sz="4" w:space="1" w:color="auto"/>
          <w:left w:val="single" w:sz="4" w:space="4" w:color="auto"/>
          <w:bottom w:val="single" w:sz="4" w:space="1" w:color="auto"/>
          <w:right w:val="single" w:sz="4" w:space="4" w:color="auto"/>
        </w:pBdr>
      </w:pPr>
      <w:bookmarkStart w:id="117" w:name="_Toc5635171"/>
      <w:r w:rsidRPr="00BD6939">
        <w:t xml:space="preserve"> </w:t>
      </w:r>
      <w:bookmarkStart w:id="118" w:name="__RefHeading__4753_638885521"/>
      <w:bookmarkStart w:id="119" w:name="__RefHeading__4995_638885521"/>
      <w:bookmarkStart w:id="120" w:name="_Toc459293405"/>
      <w:bookmarkStart w:id="121" w:name="_Toc5635124"/>
      <w:bookmarkStart w:id="122" w:name="_Toc179280803"/>
      <w:bookmarkEnd w:id="117"/>
      <w:bookmarkEnd w:id="118"/>
      <w:bookmarkEnd w:id="119"/>
      <w:r w:rsidRPr="00912FBF">
        <w:rPr>
          <w:rFonts w:eastAsia="Cambria"/>
          <w:lang w:val="nl-NL"/>
        </w:rPr>
        <w:t>SAMENVATTING VAN DE BIJ TE VOEGEN BIJLAGEN</w:t>
      </w:r>
      <w:bookmarkEnd w:id="120"/>
      <w:bookmarkEnd w:id="121"/>
      <w:bookmarkEnd w:id="122"/>
    </w:p>
    <w:p w14:paraId="158B5F64"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promotor</w:t>
      </w:r>
    </w:p>
    <w:p w14:paraId="1ED73E45"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Een lijst van recente en belangrijke publicaties verbonden aan huidig voorstel</w:t>
      </w:r>
    </w:p>
    <w:p w14:paraId="427CA6B9"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onderzoeker (indien bekend)</w:t>
      </w:r>
    </w:p>
    <w:p w14:paraId="4314CFE3" w14:textId="3E133205" w:rsidR="00BD6939"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GANTT-diagram</w:t>
      </w:r>
    </w:p>
    <w:p w14:paraId="1B21EBC9" w14:textId="246FC2E2" w:rsidR="005C7281" w:rsidRDefault="00D838AD" w:rsidP="00D838AD">
      <w:pPr>
        <w:pStyle w:val="Paragraphedeliste"/>
        <w:numPr>
          <w:ilvl w:val="0"/>
          <w:numId w:val="6"/>
        </w:numPr>
        <w:rPr>
          <w:rFonts w:asciiTheme="minorHAnsi" w:hAnsiTheme="minorHAnsi"/>
          <w:lang w:val="nl-NL"/>
        </w:rPr>
      </w:pPr>
      <w:proofErr w:type="gramStart"/>
      <w:r w:rsidRPr="00D838AD">
        <w:rPr>
          <w:rFonts w:asciiTheme="minorHAnsi" w:hAnsiTheme="minorHAnsi"/>
          <w:lang w:val="nl-NL"/>
        </w:rPr>
        <w:t>budget</w:t>
      </w:r>
      <w:proofErr w:type="gramEnd"/>
      <w:r w:rsidRPr="00D838AD">
        <w:rPr>
          <w:rFonts w:asciiTheme="minorHAnsi" w:hAnsiTheme="minorHAnsi"/>
          <w:lang w:val="nl-NL"/>
        </w:rPr>
        <w:t xml:space="preserve"> in Excel-bestand</w:t>
      </w:r>
    </w:p>
    <w:p w14:paraId="2411E048" w14:textId="40DF401F" w:rsidR="00010909" w:rsidRDefault="00010909">
      <w:pPr>
        <w:suppressAutoHyphens w:val="0"/>
        <w:rPr>
          <w:rFonts w:asciiTheme="minorHAnsi" w:hAnsiTheme="minorHAnsi"/>
          <w:lang w:val="nl-NL"/>
        </w:rPr>
      </w:pPr>
      <w:r>
        <w:rPr>
          <w:rFonts w:asciiTheme="minorHAnsi" w:hAnsiTheme="minorHAnsi"/>
          <w:lang w:val="nl-NL"/>
        </w:rPr>
        <w:br w:type="page"/>
      </w:r>
    </w:p>
    <w:p w14:paraId="0AAC9BAC" w14:textId="25A6C1D0" w:rsidR="00010909" w:rsidRPr="00010909" w:rsidRDefault="00010909" w:rsidP="00010909">
      <w:pPr>
        <w:pStyle w:val="Titre1"/>
        <w:pBdr>
          <w:top w:val="single" w:sz="4" w:space="1" w:color="auto"/>
          <w:left w:val="single" w:sz="4" w:space="4" w:color="auto"/>
          <w:bottom w:val="single" w:sz="4" w:space="1" w:color="auto"/>
          <w:right w:val="single" w:sz="4" w:space="4" w:color="auto"/>
        </w:pBdr>
        <w:rPr>
          <w:rFonts w:eastAsia="Cambria"/>
          <w:lang w:val="nl-NL"/>
        </w:rPr>
      </w:pPr>
      <w:bookmarkStart w:id="123" w:name="_Toc114472921"/>
      <w:r>
        <w:rPr>
          <w:rFonts w:eastAsia="Cambria"/>
          <w:lang w:val="nl-NL"/>
        </w:rPr>
        <w:lastRenderedPageBreak/>
        <w:t xml:space="preserve"> </w:t>
      </w:r>
      <w:bookmarkStart w:id="124" w:name="_Toc179280804"/>
      <w:r w:rsidRPr="00010909">
        <w:rPr>
          <w:rFonts w:eastAsia="Cambria"/>
          <w:lang w:val="nl-NL"/>
        </w:rPr>
        <w:t>HANDTEKENINGEN</w:t>
      </w:r>
      <w:bookmarkEnd w:id="123"/>
      <w:bookmarkEnd w:id="124"/>
      <w:r w:rsidRPr="00010909">
        <w:rPr>
          <w:rFonts w:eastAsia="Cambria"/>
          <w:lang w:val="nl-NL"/>
        </w:rPr>
        <w:t xml:space="preserve"> </w:t>
      </w:r>
    </w:p>
    <w:p w14:paraId="1ADCD39A" w14:textId="77777777" w:rsidR="00010909" w:rsidRDefault="00010909" w:rsidP="00010909">
      <w:pPr>
        <w:tabs>
          <w:tab w:val="left" w:pos="993"/>
        </w:tabs>
        <w:rPr>
          <w:rFonts w:ascii="Calibri" w:hAnsi="Calibri"/>
        </w:rPr>
      </w:pPr>
    </w:p>
    <w:tbl>
      <w:tblPr>
        <w:tblW w:w="9880" w:type="dxa"/>
        <w:tblInd w:w="1" w:type="dxa"/>
        <w:tblLayout w:type="fixed"/>
        <w:tblLook w:val="0000" w:firstRow="0" w:lastRow="0" w:firstColumn="0" w:lastColumn="0" w:noHBand="0" w:noVBand="0"/>
      </w:tblPr>
      <w:tblGrid>
        <w:gridCol w:w="9880"/>
      </w:tblGrid>
      <w:tr w:rsidR="00010909" w:rsidRPr="004F157D" w14:paraId="6421A430" w14:textId="77777777" w:rsidTr="008A3F84">
        <w:trPr>
          <w:trHeight w:val="387"/>
        </w:trPr>
        <w:tc>
          <w:tcPr>
            <w:tcW w:w="9880" w:type="dxa"/>
            <w:shd w:val="clear" w:color="auto" w:fill="auto"/>
            <w:vAlign w:val="center"/>
          </w:tcPr>
          <w:p w14:paraId="39B15BF5" w14:textId="77777777" w:rsidR="00010909" w:rsidRPr="004F157D" w:rsidRDefault="00010909" w:rsidP="008A3F84">
            <w:pPr>
              <w:pStyle w:val="Titre2"/>
            </w:pPr>
            <w:bookmarkStart w:id="125" w:name="__RefHeading__3020_229888057"/>
            <w:bookmarkStart w:id="126" w:name="__RefHeading__1505_1914858911"/>
            <w:bookmarkStart w:id="127" w:name="__RefHeading__12935_1180481512"/>
            <w:bookmarkStart w:id="128" w:name="__RefHeading__7149_1167766536"/>
            <w:bookmarkStart w:id="129" w:name="__RefHeading__673_1026210384"/>
            <w:bookmarkStart w:id="130" w:name="__RefHeading__205_1069027205"/>
            <w:bookmarkStart w:id="131" w:name="__RefHeading__4897_638885521"/>
            <w:bookmarkStart w:id="132" w:name="__RefHeading__4775_638885521"/>
            <w:bookmarkStart w:id="133" w:name="__RefHeading__293_1652688562"/>
            <w:bookmarkStart w:id="134" w:name="__RefHeading__495_1676771953"/>
            <w:bookmarkStart w:id="135" w:name="__RefHeading__334_1167766536"/>
            <w:bookmarkStart w:id="136" w:name="__RefHeading__10890_1633701966"/>
            <w:bookmarkStart w:id="137" w:name="__RefHeading__34324_1180481512"/>
            <w:bookmarkStart w:id="138" w:name="__RefHeading__617_1522082659"/>
            <w:bookmarkStart w:id="139" w:name="__RefHeading__1307_1262397684"/>
            <w:bookmarkStart w:id="140" w:name="__RefHeading__1297_1512105886"/>
            <w:bookmarkStart w:id="141" w:name="__RefHeading__805_23784389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F157D">
              <w:t xml:space="preserve"> </w:t>
            </w:r>
            <w:bookmarkStart w:id="142" w:name="_Toc525903570"/>
            <w:bookmarkStart w:id="143" w:name="_Toc20922162"/>
            <w:bookmarkStart w:id="144" w:name="_Toc21510256"/>
            <w:bookmarkStart w:id="145" w:name="_Toc114472923"/>
            <w:bookmarkStart w:id="146" w:name="_Toc179280805"/>
            <w:proofErr w:type="spellStart"/>
            <w:r w:rsidRPr="004F157D">
              <w:rPr>
                <w:rFonts w:eastAsia="Arial"/>
              </w:rPr>
              <w:t>Handtekening</w:t>
            </w:r>
            <w:proofErr w:type="spellEnd"/>
            <w:r w:rsidRPr="004F157D">
              <w:rPr>
                <w:rFonts w:eastAsia="Arial"/>
              </w:rPr>
              <w:t xml:space="preserve"> en </w:t>
            </w:r>
            <w:proofErr w:type="spellStart"/>
            <w:r w:rsidRPr="004F157D">
              <w:rPr>
                <w:rFonts w:eastAsia="Arial"/>
              </w:rPr>
              <w:t>verklaring</w:t>
            </w:r>
            <w:proofErr w:type="spellEnd"/>
            <w:r w:rsidRPr="004F157D">
              <w:rPr>
                <w:rFonts w:eastAsia="Arial"/>
              </w:rPr>
              <w:t xml:space="preserve"> van de promotor</w:t>
            </w:r>
            <w:bookmarkEnd w:id="142"/>
            <w:bookmarkEnd w:id="143"/>
            <w:bookmarkEnd w:id="144"/>
            <w:bookmarkEnd w:id="145"/>
            <w:bookmarkEnd w:id="146"/>
          </w:p>
        </w:tc>
      </w:tr>
    </w:tbl>
    <w:p w14:paraId="79A4ABA3" w14:textId="77777777" w:rsidR="00010909" w:rsidRPr="00F95CEA" w:rsidRDefault="00010909" w:rsidP="00010909">
      <w:pPr>
        <w:tabs>
          <w:tab w:val="left" w:pos="1843"/>
          <w:tab w:val="left" w:pos="1985"/>
        </w:tabs>
        <w:snapToGrid w:val="0"/>
        <w:spacing w:before="100" w:after="40"/>
        <w:rPr>
          <w:rFonts w:asciiTheme="minorHAnsi" w:hAnsiTheme="minorHAnsi" w:cstheme="minorHAnsi"/>
        </w:rPr>
      </w:pPr>
      <w:r w:rsidRPr="00F95CEA">
        <w:rPr>
          <w:rFonts w:asciiTheme="minorHAnsi" w:hAnsiTheme="minorHAnsi" w:cstheme="minorHAnsi"/>
        </w:rPr>
        <w:t xml:space="preserve">De promotor van het </w:t>
      </w:r>
      <w:proofErr w:type="gramStart"/>
      <w:r w:rsidRPr="00F95CEA">
        <w:rPr>
          <w:rFonts w:asciiTheme="minorHAnsi" w:hAnsiTheme="minorHAnsi" w:cstheme="minorHAnsi"/>
        </w:rPr>
        <w:t>project :</w:t>
      </w:r>
      <w:proofErr w:type="gramEnd"/>
    </w:p>
    <w:p w14:paraId="3D598320" w14:textId="06C4E686" w:rsidR="00010909" w:rsidRPr="00F95CEA" w:rsidRDefault="00010909" w:rsidP="00010909">
      <w:pPr>
        <w:numPr>
          <w:ilvl w:val="0"/>
          <w:numId w:val="29"/>
        </w:numPr>
        <w:tabs>
          <w:tab w:val="left" w:pos="393"/>
        </w:tabs>
        <w:spacing w:before="100" w:after="40"/>
        <w:rPr>
          <w:rFonts w:asciiTheme="minorHAnsi" w:hAnsiTheme="minorHAnsi" w:cstheme="minorHAnsi"/>
        </w:rPr>
      </w:pPr>
      <w:proofErr w:type="gramStart"/>
      <w:r w:rsidRPr="00F95CEA">
        <w:rPr>
          <w:rFonts w:asciiTheme="minorHAnsi" w:hAnsiTheme="minorHAnsi" w:cstheme="minorHAnsi"/>
        </w:rPr>
        <w:t>verklaart</w:t>
      </w:r>
      <w:proofErr w:type="gramEnd"/>
      <w:r w:rsidRPr="00F95CEA">
        <w:rPr>
          <w:rFonts w:asciiTheme="minorHAnsi" w:hAnsiTheme="minorHAnsi" w:cstheme="minorHAnsi"/>
        </w:rPr>
        <w:t xml:space="preserve"> kennis genomen te hebben van het reglement van de actie </w:t>
      </w:r>
      <w:r w:rsidR="008A3F84" w:rsidRPr="00F95CEA">
        <w:rPr>
          <w:rFonts w:asciiTheme="minorHAnsi" w:hAnsiTheme="minorHAnsi" w:cstheme="minorHAnsi"/>
        </w:rPr>
        <w:t>PROOF OF CONCEPT</w:t>
      </w:r>
      <w:r w:rsidRPr="00F95CEA">
        <w:rPr>
          <w:rFonts w:asciiTheme="minorHAnsi" w:hAnsiTheme="minorHAnsi" w:cstheme="minorHAnsi"/>
        </w:rPr>
        <w:t xml:space="preserve"> en verbindt zich ertoe het te respecteren</w:t>
      </w:r>
    </w:p>
    <w:p w14:paraId="2E0846A8" w14:textId="5AA14F14" w:rsidR="00010909" w:rsidRPr="00F95CEA" w:rsidRDefault="00010909" w:rsidP="00010909">
      <w:pPr>
        <w:numPr>
          <w:ilvl w:val="0"/>
          <w:numId w:val="29"/>
        </w:numPr>
        <w:tabs>
          <w:tab w:val="left" w:pos="367"/>
        </w:tabs>
        <w:spacing w:before="100" w:after="40"/>
        <w:rPr>
          <w:rFonts w:asciiTheme="minorHAnsi" w:hAnsiTheme="minorHAnsi" w:cstheme="minorHAnsi"/>
        </w:rPr>
      </w:pPr>
      <w:proofErr w:type="gramStart"/>
      <w:r w:rsidRPr="00F95CEA">
        <w:rPr>
          <w:rFonts w:asciiTheme="minorHAnsi" w:hAnsiTheme="minorHAnsi" w:cstheme="minorHAnsi"/>
        </w:rPr>
        <w:t>verbindt</w:t>
      </w:r>
      <w:proofErr w:type="gramEnd"/>
      <w:r w:rsidRPr="00F95CEA">
        <w:rPr>
          <w:rFonts w:asciiTheme="minorHAnsi" w:hAnsiTheme="minorHAnsi" w:cstheme="minorHAnsi"/>
        </w:rPr>
        <w:t xml:space="preserve"> zich ertoe </w:t>
      </w:r>
      <w:r w:rsidR="00D25C93" w:rsidRPr="00F95CEA">
        <w:rPr>
          <w:rFonts w:asciiTheme="minorHAnsi" w:hAnsiTheme="minorHAnsi" w:cstheme="minorHAnsi"/>
        </w:rPr>
        <w:t>het team</w:t>
      </w:r>
      <w:r w:rsidRPr="00F95CEA">
        <w:rPr>
          <w:rFonts w:asciiTheme="minorHAnsi" w:hAnsiTheme="minorHAnsi" w:cstheme="minorHAnsi"/>
        </w:rPr>
        <w:t xml:space="preserve"> de nodige omstandigheden te voorzien voor de goede uitvoering van het programma</w:t>
      </w:r>
    </w:p>
    <w:p w14:paraId="0E8B6151" w14:textId="77777777" w:rsidR="00010909" w:rsidRPr="00F95CEA" w:rsidRDefault="00010909" w:rsidP="00010909">
      <w:pPr>
        <w:numPr>
          <w:ilvl w:val="0"/>
          <w:numId w:val="29"/>
        </w:numPr>
        <w:tabs>
          <w:tab w:val="left" w:pos="367"/>
        </w:tabs>
        <w:spacing w:before="100" w:after="40"/>
        <w:rPr>
          <w:rFonts w:asciiTheme="minorHAnsi" w:hAnsiTheme="minorHAnsi" w:cstheme="minorHAnsi"/>
        </w:rPr>
      </w:pPr>
      <w:proofErr w:type="gramStart"/>
      <w:r w:rsidRPr="00F95CEA">
        <w:rPr>
          <w:rFonts w:asciiTheme="minorHAnsi" w:hAnsiTheme="minorHAnsi" w:cstheme="minorHAnsi"/>
        </w:rPr>
        <w:t>verklaart</w:t>
      </w:r>
      <w:proofErr w:type="gramEnd"/>
      <w:r w:rsidRPr="00F95CEA">
        <w:rPr>
          <w:rFonts w:asciiTheme="minorHAnsi" w:hAnsiTheme="minorHAnsi" w:cstheme="minorHAnsi"/>
        </w:rPr>
        <w:t xml:space="preserve"> dat alle informatie in dit formulier volledig en correct is</w:t>
      </w:r>
    </w:p>
    <w:p w14:paraId="14212271" w14:textId="77777777" w:rsidR="00010909" w:rsidRPr="00F95CEA" w:rsidRDefault="00010909" w:rsidP="00010909">
      <w:pPr>
        <w:tabs>
          <w:tab w:val="left" w:pos="1843"/>
          <w:tab w:val="left" w:pos="1985"/>
        </w:tabs>
        <w:spacing w:before="160" w:after="100"/>
        <w:rPr>
          <w:rFonts w:asciiTheme="minorHAnsi" w:hAnsiTheme="minorHAnsi" w:cstheme="minorHAnsi"/>
        </w:rPr>
      </w:pPr>
    </w:p>
    <w:p w14:paraId="5632FD80" w14:textId="77777777" w:rsidR="00010909" w:rsidRPr="00F95CEA" w:rsidRDefault="00010909" w:rsidP="00010909">
      <w:pPr>
        <w:tabs>
          <w:tab w:val="left" w:pos="1843"/>
          <w:tab w:val="left" w:pos="1985"/>
        </w:tabs>
        <w:spacing w:before="160" w:after="100"/>
        <w:rPr>
          <w:rFonts w:asciiTheme="minorHAnsi" w:hAnsiTheme="minorHAnsi" w:cstheme="minorHAnsi"/>
        </w:rPr>
      </w:pPr>
      <w:proofErr w:type="gramStart"/>
      <w:r w:rsidRPr="00F95CEA">
        <w:rPr>
          <w:rFonts w:asciiTheme="minorHAnsi" w:hAnsiTheme="minorHAnsi" w:cstheme="minorHAnsi"/>
        </w:rPr>
        <w:t>Naam :</w:t>
      </w:r>
      <w:proofErr w:type="gramEnd"/>
      <w:r w:rsidRPr="00F95CEA">
        <w:rPr>
          <w:rFonts w:asciiTheme="minorHAnsi" w:hAnsiTheme="minorHAnsi" w:cstheme="minorHAnsi"/>
        </w:rPr>
        <w:t xml:space="preserve"> ..........................................................</w:t>
      </w:r>
      <w:r w:rsidRPr="00F95CEA">
        <w:rPr>
          <w:rFonts w:asciiTheme="minorHAnsi" w:hAnsiTheme="minorHAnsi" w:cstheme="minorHAnsi"/>
        </w:rPr>
        <w:tab/>
      </w:r>
      <w:proofErr w:type="gramStart"/>
      <w:r w:rsidRPr="00F95CEA">
        <w:rPr>
          <w:rFonts w:asciiTheme="minorHAnsi" w:hAnsiTheme="minorHAnsi" w:cstheme="minorHAnsi"/>
        </w:rPr>
        <w:t>Datum :</w:t>
      </w:r>
      <w:proofErr w:type="gramEnd"/>
      <w:r w:rsidRPr="00F95CEA">
        <w:rPr>
          <w:rFonts w:asciiTheme="minorHAnsi" w:hAnsiTheme="minorHAnsi" w:cstheme="minorHAnsi"/>
        </w:rPr>
        <w:t xml:space="preserve"> ...................................................</w:t>
      </w:r>
    </w:p>
    <w:p w14:paraId="7D33F708" w14:textId="77777777" w:rsidR="00010909" w:rsidRDefault="00010909" w:rsidP="00010909">
      <w:pPr>
        <w:tabs>
          <w:tab w:val="left" w:pos="1843"/>
          <w:tab w:val="left" w:pos="1985"/>
        </w:tabs>
        <w:spacing w:before="160" w:after="100"/>
        <w:rPr>
          <w:rFonts w:asciiTheme="minorHAnsi" w:hAnsiTheme="minorHAnsi" w:cstheme="minorHAnsi"/>
        </w:rPr>
      </w:pPr>
      <w:proofErr w:type="gramStart"/>
      <w:r w:rsidRPr="00F95CEA">
        <w:rPr>
          <w:rFonts w:asciiTheme="minorHAnsi" w:hAnsiTheme="minorHAnsi" w:cstheme="minorHAnsi"/>
        </w:rPr>
        <w:t>Handtekening :</w:t>
      </w:r>
      <w:proofErr w:type="gramEnd"/>
    </w:p>
    <w:p w14:paraId="0A311CBE" w14:textId="77777777" w:rsidR="00901522" w:rsidRDefault="00901522" w:rsidP="00010909">
      <w:pPr>
        <w:tabs>
          <w:tab w:val="left" w:pos="1843"/>
          <w:tab w:val="left" w:pos="1985"/>
        </w:tabs>
        <w:spacing w:before="160" w:after="100"/>
        <w:rPr>
          <w:rFonts w:asciiTheme="minorHAnsi" w:hAnsiTheme="minorHAnsi" w:cstheme="minorHAnsi"/>
        </w:rPr>
      </w:pPr>
    </w:p>
    <w:p w14:paraId="3A1D6516" w14:textId="77777777" w:rsidR="00901522" w:rsidRPr="00F95CEA" w:rsidRDefault="00901522" w:rsidP="00010909">
      <w:pPr>
        <w:tabs>
          <w:tab w:val="left" w:pos="1843"/>
          <w:tab w:val="left" w:pos="1985"/>
        </w:tabs>
        <w:spacing w:before="160" w:after="100"/>
        <w:rPr>
          <w:rFonts w:asciiTheme="minorHAnsi" w:hAnsiTheme="minorHAnsi" w:cstheme="minorHAnsi"/>
        </w:rPr>
      </w:pPr>
    </w:p>
    <w:p w14:paraId="0FEB3559" w14:textId="19A29D1F" w:rsidR="00984662" w:rsidRPr="00984662" w:rsidRDefault="00984662" w:rsidP="00984662">
      <w:pPr>
        <w:pStyle w:val="Titre2"/>
        <w:rPr>
          <w:rFonts w:eastAsia="Arial"/>
        </w:rPr>
      </w:pPr>
      <w:bookmarkStart w:id="147" w:name="_Toc150867091"/>
      <w:r w:rsidRPr="00984662">
        <w:rPr>
          <w:rFonts w:eastAsia="Arial"/>
        </w:rPr>
        <w:t xml:space="preserve"> </w:t>
      </w:r>
      <w:bookmarkStart w:id="148" w:name="_Toc179280806"/>
      <w:proofErr w:type="spellStart"/>
      <w:r w:rsidRPr="00984662">
        <w:rPr>
          <w:rFonts w:eastAsia="Arial"/>
        </w:rPr>
        <w:t>Handtekening</w:t>
      </w:r>
      <w:proofErr w:type="spellEnd"/>
      <w:r w:rsidRPr="00984662">
        <w:rPr>
          <w:rFonts w:eastAsia="Arial"/>
        </w:rPr>
        <w:t xml:space="preserve"> en </w:t>
      </w:r>
      <w:proofErr w:type="spellStart"/>
      <w:r w:rsidRPr="00984662">
        <w:rPr>
          <w:rFonts w:eastAsia="Arial"/>
        </w:rPr>
        <w:t>verklaring</w:t>
      </w:r>
      <w:proofErr w:type="spellEnd"/>
      <w:r w:rsidRPr="00984662">
        <w:rPr>
          <w:rFonts w:eastAsia="Arial"/>
        </w:rPr>
        <w:t xml:space="preserve"> van de </w:t>
      </w:r>
      <w:proofErr w:type="spellStart"/>
      <w:r w:rsidRPr="00984662">
        <w:rPr>
          <w:rFonts w:eastAsia="Arial"/>
        </w:rPr>
        <w:t>verantwoordelijke</w:t>
      </w:r>
      <w:proofErr w:type="spellEnd"/>
      <w:r w:rsidRPr="00984662">
        <w:rPr>
          <w:rFonts w:eastAsia="Arial"/>
        </w:rPr>
        <w:t xml:space="preserve"> van het KTO/KTI</w:t>
      </w:r>
      <w:bookmarkEnd w:id="147"/>
      <w:bookmarkEnd w:id="148"/>
    </w:p>
    <w:p w14:paraId="4D6A4723" w14:textId="77777777" w:rsidR="00984662" w:rsidRPr="00F95CEA" w:rsidRDefault="00984662" w:rsidP="00984662">
      <w:pPr>
        <w:tabs>
          <w:tab w:val="left" w:pos="1832"/>
          <w:tab w:val="left" w:pos="1985"/>
        </w:tabs>
        <w:snapToGrid w:val="0"/>
        <w:spacing w:before="100" w:after="40"/>
        <w:rPr>
          <w:rFonts w:asciiTheme="minorHAnsi" w:hAnsiTheme="minorHAnsi" w:cstheme="minorHAnsi"/>
        </w:rPr>
      </w:pPr>
      <w:r w:rsidRPr="00F95CEA">
        <w:rPr>
          <w:rFonts w:asciiTheme="minorHAnsi" w:hAnsiTheme="minorHAnsi" w:cstheme="minorHAnsi"/>
        </w:rPr>
        <w:t>De projectmanager bij het KTO/KTI</w:t>
      </w:r>
    </w:p>
    <w:p w14:paraId="0137DF36" w14:textId="48A396E6" w:rsidR="00984662" w:rsidRPr="00F95CEA" w:rsidRDefault="00984662" w:rsidP="00984662">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napToGrid w:val="0"/>
        <w:spacing w:before="100" w:after="40"/>
        <w:ind w:left="709" w:hanging="425"/>
        <w:rPr>
          <w:rFonts w:asciiTheme="minorHAnsi" w:hAnsiTheme="minorHAnsi" w:cstheme="minorHAnsi"/>
          <w:lang w:val="nl-NL"/>
        </w:rPr>
      </w:pPr>
      <w:proofErr w:type="gramStart"/>
      <w:r w:rsidRPr="00F95CEA">
        <w:rPr>
          <w:rFonts w:asciiTheme="minorHAnsi" w:hAnsiTheme="minorHAnsi" w:cstheme="minorHAnsi"/>
          <w:lang w:val="nl-NL"/>
        </w:rPr>
        <w:t>verklaart</w:t>
      </w:r>
      <w:proofErr w:type="gramEnd"/>
      <w:r w:rsidRPr="00F95CEA">
        <w:rPr>
          <w:rFonts w:asciiTheme="minorHAnsi" w:hAnsiTheme="minorHAnsi" w:cstheme="minorHAnsi"/>
          <w:lang w:val="nl-NL"/>
        </w:rPr>
        <w:t xml:space="preserve"> kennis genomen te hebben van het reglement van de actie </w:t>
      </w:r>
      <w:r w:rsidR="00B75321" w:rsidRPr="00F95CEA">
        <w:rPr>
          <w:rFonts w:asciiTheme="minorHAnsi" w:hAnsiTheme="minorHAnsi" w:cstheme="minorHAnsi"/>
          <w:lang w:val="nl-NL"/>
        </w:rPr>
        <w:t xml:space="preserve">PROOF OF CONCEPT </w:t>
      </w:r>
      <w:r w:rsidRPr="00F95CEA">
        <w:rPr>
          <w:rFonts w:asciiTheme="minorHAnsi" w:hAnsiTheme="minorHAnsi" w:cstheme="minorHAnsi"/>
          <w:lang w:val="nl-NL"/>
        </w:rPr>
        <w:t>en verbindt zich ertoe het te respecteren</w:t>
      </w:r>
    </w:p>
    <w:p w14:paraId="28F701C2" w14:textId="7B2B28DD" w:rsidR="00C237F2" w:rsidRPr="00F95CEA" w:rsidRDefault="00C237F2" w:rsidP="00C237F2">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napToGrid w:val="0"/>
        <w:spacing w:before="100" w:after="40"/>
        <w:ind w:left="709" w:hanging="425"/>
        <w:rPr>
          <w:rFonts w:asciiTheme="minorHAnsi" w:hAnsiTheme="minorHAnsi" w:cstheme="minorHAnsi"/>
          <w:lang w:val="nl-NL"/>
        </w:rPr>
      </w:pPr>
      <w:proofErr w:type="gramStart"/>
      <w:r w:rsidRPr="00F95CEA">
        <w:rPr>
          <w:rFonts w:asciiTheme="minorHAnsi" w:hAnsiTheme="minorHAnsi" w:cstheme="minorHAnsi"/>
          <w:lang w:val="nl-NL"/>
        </w:rPr>
        <w:t>verbindt</w:t>
      </w:r>
      <w:proofErr w:type="gramEnd"/>
      <w:r w:rsidRPr="00F95CEA">
        <w:rPr>
          <w:rFonts w:asciiTheme="minorHAnsi" w:hAnsiTheme="minorHAnsi" w:cstheme="minorHAnsi"/>
          <w:lang w:val="nl-NL"/>
        </w:rPr>
        <w:t xml:space="preserve"> zich ertoe </w:t>
      </w:r>
      <w:r w:rsidR="00F94A1A" w:rsidRPr="001448EF">
        <w:rPr>
          <w:rFonts w:asciiTheme="minorHAnsi" w:hAnsiTheme="minorHAnsi" w:cstheme="minorHAnsi"/>
          <w:lang w:val="nl-NL"/>
        </w:rPr>
        <w:t xml:space="preserve">het team </w:t>
      </w:r>
      <w:r w:rsidRPr="00F95CEA">
        <w:rPr>
          <w:rFonts w:asciiTheme="minorHAnsi" w:hAnsiTheme="minorHAnsi" w:cstheme="minorHAnsi"/>
          <w:lang w:val="nl-NL"/>
        </w:rPr>
        <w:t>de nodige omstandigheden te voorzien voor de goede uitvoering van het programma</w:t>
      </w:r>
    </w:p>
    <w:p w14:paraId="1EB40FB6" w14:textId="77777777" w:rsidR="00984662" w:rsidRPr="00F95CEA" w:rsidRDefault="00984662" w:rsidP="00984662">
      <w:pPr>
        <w:numPr>
          <w:ilvl w:val="0"/>
          <w:numId w:val="32"/>
        </w:numPr>
        <w:tabs>
          <w:tab w:val="left" w:pos="367"/>
        </w:tabs>
        <w:spacing w:before="100" w:after="40"/>
        <w:ind w:left="709" w:hanging="425"/>
        <w:rPr>
          <w:rFonts w:asciiTheme="minorHAnsi" w:hAnsiTheme="minorHAnsi" w:cstheme="minorHAnsi"/>
        </w:rPr>
      </w:pPr>
      <w:proofErr w:type="gramStart"/>
      <w:r w:rsidRPr="00F95CEA">
        <w:rPr>
          <w:rFonts w:asciiTheme="minorHAnsi" w:hAnsiTheme="minorHAnsi" w:cstheme="minorHAnsi"/>
        </w:rPr>
        <w:t>verklaart</w:t>
      </w:r>
      <w:proofErr w:type="gramEnd"/>
      <w:r w:rsidRPr="00F95CEA">
        <w:rPr>
          <w:rFonts w:asciiTheme="minorHAnsi" w:hAnsiTheme="minorHAnsi" w:cstheme="minorHAnsi"/>
        </w:rPr>
        <w:t xml:space="preserve"> dat alle informatie in dit formulier volledig en correct is</w:t>
      </w:r>
    </w:p>
    <w:p w14:paraId="47D36F6B" w14:textId="77777777" w:rsidR="00503588" w:rsidRPr="00F95CEA" w:rsidRDefault="00503588" w:rsidP="00503588">
      <w:pPr>
        <w:numPr>
          <w:ilvl w:val="0"/>
          <w:numId w:val="32"/>
        </w:numPr>
        <w:tabs>
          <w:tab w:val="left" w:pos="367"/>
        </w:tabs>
        <w:spacing w:before="100" w:after="40"/>
        <w:ind w:left="709" w:hanging="425"/>
        <w:rPr>
          <w:rFonts w:asciiTheme="minorHAnsi" w:hAnsiTheme="minorHAnsi" w:cstheme="minorHAnsi"/>
        </w:rPr>
      </w:pPr>
      <w:proofErr w:type="gramStart"/>
      <w:r w:rsidRPr="00F95CEA">
        <w:rPr>
          <w:rFonts w:asciiTheme="minorHAnsi" w:hAnsiTheme="minorHAnsi" w:cstheme="minorHAnsi"/>
        </w:rPr>
        <w:t>verbindt</w:t>
      </w:r>
      <w:proofErr w:type="gramEnd"/>
      <w:r w:rsidRPr="00F95CEA">
        <w:rPr>
          <w:rFonts w:asciiTheme="minorHAnsi" w:hAnsiTheme="minorHAnsi" w:cstheme="minorHAnsi"/>
        </w:rPr>
        <w:t xml:space="preserve"> zich ertoe om erop toe te zien dat het project wordt gevaloriseerd in het Brussels Hoofdstedelijk Gewest te bevorderen</w:t>
      </w:r>
    </w:p>
    <w:p w14:paraId="42A40850" w14:textId="77777777" w:rsidR="00984662" w:rsidRPr="00F95CEA" w:rsidRDefault="00984662" w:rsidP="00984662">
      <w:pPr>
        <w:tabs>
          <w:tab w:val="left" w:pos="1843"/>
          <w:tab w:val="left" w:pos="1985"/>
        </w:tabs>
        <w:spacing w:before="160" w:after="100"/>
        <w:rPr>
          <w:rFonts w:asciiTheme="minorHAnsi" w:hAnsiTheme="minorHAnsi" w:cstheme="minorHAnsi"/>
          <w:lang w:val="nl-NL"/>
        </w:rPr>
      </w:pPr>
    </w:p>
    <w:p w14:paraId="29DFC6EC" w14:textId="77777777" w:rsidR="00984662" w:rsidRPr="00F95CEA" w:rsidRDefault="00984662" w:rsidP="00984662">
      <w:pPr>
        <w:tabs>
          <w:tab w:val="left" w:pos="1843"/>
          <w:tab w:val="left" w:pos="1985"/>
        </w:tabs>
        <w:spacing w:before="160" w:after="100"/>
        <w:rPr>
          <w:rFonts w:asciiTheme="minorHAnsi" w:hAnsiTheme="minorHAnsi" w:cstheme="minorHAnsi"/>
        </w:rPr>
      </w:pPr>
      <w:proofErr w:type="gramStart"/>
      <w:r w:rsidRPr="00F95CEA">
        <w:rPr>
          <w:rFonts w:asciiTheme="minorHAnsi" w:hAnsiTheme="minorHAnsi" w:cstheme="minorHAnsi"/>
        </w:rPr>
        <w:t>Naam :</w:t>
      </w:r>
      <w:proofErr w:type="gramEnd"/>
      <w:r w:rsidRPr="00F95CEA">
        <w:rPr>
          <w:rFonts w:asciiTheme="minorHAnsi" w:hAnsiTheme="minorHAnsi" w:cstheme="minorHAnsi"/>
        </w:rPr>
        <w:t xml:space="preserve"> ..........................................................</w:t>
      </w:r>
      <w:r w:rsidRPr="00F95CEA">
        <w:rPr>
          <w:rFonts w:asciiTheme="minorHAnsi" w:hAnsiTheme="minorHAnsi" w:cstheme="minorHAnsi"/>
        </w:rPr>
        <w:tab/>
      </w:r>
      <w:proofErr w:type="gramStart"/>
      <w:r w:rsidRPr="00F95CEA">
        <w:rPr>
          <w:rFonts w:asciiTheme="minorHAnsi" w:hAnsiTheme="minorHAnsi" w:cstheme="minorHAnsi"/>
        </w:rPr>
        <w:t>Datum :</w:t>
      </w:r>
      <w:proofErr w:type="gramEnd"/>
      <w:r w:rsidRPr="00F95CEA">
        <w:rPr>
          <w:rFonts w:asciiTheme="minorHAnsi" w:hAnsiTheme="minorHAnsi" w:cstheme="minorHAnsi"/>
        </w:rPr>
        <w:t xml:space="preserve"> ...................................................</w:t>
      </w:r>
    </w:p>
    <w:p w14:paraId="41E05013" w14:textId="3D922499" w:rsidR="00984662" w:rsidRDefault="00984662" w:rsidP="00010909">
      <w:pPr>
        <w:tabs>
          <w:tab w:val="left" w:pos="1843"/>
          <w:tab w:val="left" w:pos="1985"/>
        </w:tabs>
        <w:spacing w:before="160" w:after="100"/>
        <w:rPr>
          <w:rFonts w:asciiTheme="minorHAnsi" w:hAnsiTheme="minorHAnsi" w:cstheme="minorHAnsi"/>
        </w:rPr>
      </w:pPr>
      <w:proofErr w:type="gramStart"/>
      <w:r w:rsidRPr="00F95CEA">
        <w:rPr>
          <w:rFonts w:asciiTheme="minorHAnsi" w:hAnsiTheme="minorHAnsi" w:cstheme="minorHAnsi"/>
        </w:rPr>
        <w:t>Handtekening :</w:t>
      </w:r>
      <w:proofErr w:type="gramEnd"/>
    </w:p>
    <w:p w14:paraId="3076C433" w14:textId="77777777" w:rsidR="00901522" w:rsidRDefault="00901522" w:rsidP="00010909">
      <w:pPr>
        <w:tabs>
          <w:tab w:val="left" w:pos="1843"/>
          <w:tab w:val="left" w:pos="1985"/>
        </w:tabs>
        <w:spacing w:before="160" w:after="100"/>
        <w:rPr>
          <w:rFonts w:asciiTheme="minorHAnsi" w:hAnsiTheme="minorHAnsi" w:cstheme="minorHAnsi"/>
        </w:rPr>
      </w:pPr>
    </w:p>
    <w:p w14:paraId="01556647" w14:textId="77777777" w:rsidR="00901522" w:rsidRPr="00C928EF" w:rsidRDefault="00901522" w:rsidP="00010909">
      <w:pPr>
        <w:tabs>
          <w:tab w:val="left" w:pos="1843"/>
          <w:tab w:val="left" w:pos="1985"/>
        </w:tabs>
        <w:spacing w:before="160" w:after="100"/>
        <w:rPr>
          <w:sz w:val="20"/>
        </w:rPr>
      </w:pPr>
    </w:p>
    <w:tbl>
      <w:tblPr>
        <w:tblW w:w="0" w:type="auto"/>
        <w:tblInd w:w="-16" w:type="dxa"/>
        <w:tblLayout w:type="fixed"/>
        <w:tblLook w:val="0000" w:firstRow="0" w:lastRow="0" w:firstColumn="0" w:lastColumn="0" w:noHBand="0" w:noVBand="0"/>
      </w:tblPr>
      <w:tblGrid>
        <w:gridCol w:w="9913"/>
      </w:tblGrid>
      <w:tr w:rsidR="00010909" w:rsidRPr="008A3F84" w14:paraId="7C9AB505" w14:textId="77777777" w:rsidTr="00B25010">
        <w:trPr>
          <w:trHeight w:val="387"/>
        </w:trPr>
        <w:tc>
          <w:tcPr>
            <w:tcW w:w="9913" w:type="dxa"/>
            <w:shd w:val="clear" w:color="auto" w:fill="auto"/>
            <w:vAlign w:val="center"/>
          </w:tcPr>
          <w:p w14:paraId="4D98DE73" w14:textId="77777777" w:rsidR="00010909" w:rsidRPr="008A3F84" w:rsidRDefault="00010909" w:rsidP="008A3F84">
            <w:pPr>
              <w:pStyle w:val="Titre2"/>
            </w:pPr>
            <w:bookmarkStart w:id="149" w:name="__RefHeading__3022_229888057"/>
            <w:bookmarkStart w:id="150" w:name="__RefHeading__1507_1914858911"/>
            <w:bookmarkStart w:id="151" w:name="__RefHeading__12937_1180481512"/>
            <w:bookmarkStart w:id="152" w:name="__RefHeading__7151_1167766536"/>
            <w:bookmarkStart w:id="153" w:name="__RefHeading__675_1026210384"/>
            <w:bookmarkStart w:id="154" w:name="__RefHeading__207_1069027205"/>
            <w:bookmarkStart w:id="155" w:name="__RefHeading__4899_638885521"/>
            <w:bookmarkStart w:id="156" w:name="__RefHeading__4777_638885521"/>
            <w:bookmarkStart w:id="157" w:name="__RefHeading__295_1652688562"/>
            <w:bookmarkStart w:id="158" w:name="__RefHeading__497_1676771953"/>
            <w:bookmarkStart w:id="159" w:name="__RefHeading__336_1167766536"/>
            <w:bookmarkStart w:id="160" w:name="__RefHeading__10892_1633701966"/>
            <w:bookmarkStart w:id="161" w:name="__RefHeading__34326_1180481512"/>
            <w:bookmarkStart w:id="162" w:name="__RefHeading__619_1522082659"/>
            <w:bookmarkStart w:id="163" w:name="__RefHeading__1309_1262397684"/>
            <w:bookmarkStart w:id="164" w:name="__RefHeading__1299_1512105886"/>
            <w:bookmarkStart w:id="165" w:name="__RefHeading__807_23784389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8A3F84">
              <w:t xml:space="preserve"> </w:t>
            </w:r>
            <w:bookmarkStart w:id="166" w:name="_Toc525903571"/>
            <w:bookmarkStart w:id="167" w:name="_Toc20922163"/>
            <w:bookmarkStart w:id="168" w:name="_Toc21510257"/>
            <w:bookmarkStart w:id="169" w:name="_Toc114472924"/>
            <w:bookmarkStart w:id="170" w:name="_Toc179280807"/>
            <w:proofErr w:type="spellStart"/>
            <w:r w:rsidRPr="008A3F84">
              <w:rPr>
                <w:rFonts w:eastAsia="Verdana"/>
              </w:rPr>
              <w:t>Handtekening</w:t>
            </w:r>
            <w:proofErr w:type="spellEnd"/>
            <w:r w:rsidRPr="008A3F84">
              <w:rPr>
                <w:rFonts w:eastAsia="Verdana"/>
              </w:rPr>
              <w:t xml:space="preserve"> en </w:t>
            </w:r>
            <w:proofErr w:type="spellStart"/>
            <w:r w:rsidRPr="008A3F84">
              <w:rPr>
                <w:rFonts w:eastAsia="Verdana"/>
              </w:rPr>
              <w:t>verklaring</w:t>
            </w:r>
            <w:proofErr w:type="spellEnd"/>
            <w:r w:rsidRPr="008A3F84">
              <w:rPr>
                <w:rFonts w:eastAsia="Verdana"/>
              </w:rPr>
              <w:t xml:space="preserve"> van de </w:t>
            </w:r>
            <w:proofErr w:type="spellStart"/>
            <w:r w:rsidRPr="008A3F84">
              <w:rPr>
                <w:rFonts w:eastAsia="Verdana"/>
              </w:rPr>
              <w:t>autoriteiten</w:t>
            </w:r>
            <w:proofErr w:type="spellEnd"/>
            <w:r w:rsidRPr="008A3F84">
              <w:rPr>
                <w:rFonts w:eastAsia="Verdana"/>
              </w:rPr>
              <w:t xml:space="preserve"> van de promotor</w:t>
            </w:r>
            <w:bookmarkEnd w:id="166"/>
            <w:bookmarkEnd w:id="167"/>
            <w:bookmarkEnd w:id="168"/>
            <w:bookmarkEnd w:id="169"/>
            <w:bookmarkEnd w:id="170"/>
          </w:p>
        </w:tc>
      </w:tr>
    </w:tbl>
    <w:p w14:paraId="561F7973" w14:textId="77777777" w:rsidR="00010909" w:rsidRPr="00F95CEA" w:rsidRDefault="00010909" w:rsidP="00010909">
      <w:pPr>
        <w:tabs>
          <w:tab w:val="left" w:pos="1843"/>
          <w:tab w:val="left" w:pos="1985"/>
        </w:tabs>
        <w:snapToGrid w:val="0"/>
        <w:spacing w:before="100" w:after="40"/>
        <w:rPr>
          <w:rFonts w:asciiTheme="minorHAnsi" w:hAnsiTheme="minorHAnsi" w:cstheme="minorHAnsi"/>
        </w:rPr>
      </w:pPr>
      <w:r w:rsidRPr="00F95CEA">
        <w:rPr>
          <w:rFonts w:asciiTheme="minorHAnsi" w:hAnsiTheme="minorHAnsi" w:cstheme="minorHAnsi"/>
        </w:rPr>
        <w:t xml:space="preserve">Autoriteit van de </w:t>
      </w:r>
      <w:proofErr w:type="spellStart"/>
      <w:r w:rsidRPr="00F95CEA">
        <w:rPr>
          <w:rFonts w:asciiTheme="minorHAnsi" w:hAnsiTheme="minorHAnsi" w:cstheme="minorHAnsi"/>
        </w:rPr>
        <w:t>onderzoeksentiteit</w:t>
      </w:r>
      <w:proofErr w:type="spellEnd"/>
      <w:r w:rsidRPr="00F95CEA">
        <w:rPr>
          <w:rFonts w:asciiTheme="minorHAnsi" w:hAnsiTheme="minorHAnsi" w:cstheme="minorHAnsi"/>
        </w:rPr>
        <w:t>, vertegenwoordigd door:</w:t>
      </w:r>
    </w:p>
    <w:p w14:paraId="10831BB4" w14:textId="77777777" w:rsidR="00010909" w:rsidRPr="00F95CEA" w:rsidRDefault="00010909" w:rsidP="00010909">
      <w:pPr>
        <w:tabs>
          <w:tab w:val="left" w:pos="1843"/>
          <w:tab w:val="left" w:pos="1985"/>
        </w:tabs>
        <w:spacing w:before="100" w:after="40"/>
        <w:rPr>
          <w:rFonts w:asciiTheme="minorHAnsi" w:hAnsiTheme="minorHAnsi" w:cstheme="minorHAnsi"/>
        </w:rPr>
      </w:pPr>
      <w:r w:rsidRPr="00F95CEA">
        <w:rPr>
          <w:rFonts w:asciiTheme="minorHAnsi" w:hAnsiTheme="minorHAnsi" w:cstheme="minorHAnsi"/>
        </w:rPr>
        <w:t>……………………………………………………......................(rector, directeur-generaal, gemachtigde)</w:t>
      </w:r>
    </w:p>
    <w:p w14:paraId="1CB06B9F" w14:textId="77777777" w:rsidR="00503588" w:rsidRPr="00F95CEA" w:rsidRDefault="00503588" w:rsidP="00503588">
      <w:pPr>
        <w:pStyle w:val="Paragraphedeliste"/>
        <w:numPr>
          <w:ilvl w:val="0"/>
          <w:numId w:val="33"/>
        </w:numPr>
        <w:rPr>
          <w:rFonts w:asciiTheme="minorHAnsi" w:hAnsiTheme="minorHAnsi" w:cstheme="minorHAnsi"/>
          <w:lang w:val="nl-NL" w:eastAsia="zh-CN"/>
        </w:rPr>
      </w:pPr>
      <w:proofErr w:type="gramStart"/>
      <w:r w:rsidRPr="00F95CEA">
        <w:rPr>
          <w:rFonts w:asciiTheme="minorHAnsi" w:hAnsiTheme="minorHAnsi" w:cstheme="minorHAnsi"/>
          <w:lang w:val="nl-NL" w:eastAsia="zh-CN"/>
        </w:rPr>
        <w:t>verklaart</w:t>
      </w:r>
      <w:proofErr w:type="gramEnd"/>
      <w:r w:rsidRPr="00F95CEA">
        <w:rPr>
          <w:rFonts w:asciiTheme="minorHAnsi" w:hAnsiTheme="minorHAnsi" w:cstheme="minorHAnsi"/>
          <w:lang w:val="nl-NL" w:eastAsia="zh-CN"/>
        </w:rPr>
        <w:t xml:space="preserve"> kennis genomen te hebben van het reglement van de actie voor het verkrijgen van een </w:t>
      </w:r>
      <w:proofErr w:type="spellStart"/>
      <w:r w:rsidRPr="00F95CEA">
        <w:rPr>
          <w:rFonts w:asciiTheme="minorHAnsi" w:hAnsiTheme="minorHAnsi" w:cstheme="minorHAnsi"/>
          <w:lang w:val="nl-NL" w:eastAsia="zh-CN"/>
        </w:rPr>
        <w:t>proof</w:t>
      </w:r>
      <w:proofErr w:type="spellEnd"/>
      <w:r w:rsidRPr="00F95CEA">
        <w:rPr>
          <w:rFonts w:asciiTheme="minorHAnsi" w:hAnsiTheme="minorHAnsi" w:cstheme="minorHAnsi"/>
          <w:lang w:val="nl-NL" w:eastAsia="zh-CN"/>
        </w:rPr>
        <w:t xml:space="preserve"> of concept en verbindt zich ertoe het te respecteren</w:t>
      </w:r>
    </w:p>
    <w:p w14:paraId="371D85B5" w14:textId="77777777" w:rsidR="00503588" w:rsidRPr="00F95CEA" w:rsidRDefault="00503588" w:rsidP="00503588">
      <w:pPr>
        <w:numPr>
          <w:ilvl w:val="0"/>
          <w:numId w:val="33"/>
        </w:numPr>
        <w:tabs>
          <w:tab w:val="left" w:pos="320"/>
        </w:tabs>
        <w:spacing w:before="100" w:after="40"/>
        <w:rPr>
          <w:rFonts w:asciiTheme="minorHAnsi" w:hAnsiTheme="minorHAnsi" w:cstheme="minorHAnsi"/>
          <w:lang w:val="nl-NL"/>
        </w:rPr>
      </w:pPr>
      <w:proofErr w:type="gramStart"/>
      <w:r w:rsidRPr="00F95CEA">
        <w:rPr>
          <w:rFonts w:asciiTheme="minorHAnsi" w:hAnsiTheme="minorHAnsi" w:cstheme="minorHAnsi"/>
          <w:lang w:val="nl-NL"/>
        </w:rPr>
        <w:t>verbindt</w:t>
      </w:r>
      <w:proofErr w:type="gramEnd"/>
      <w:r w:rsidRPr="00F95CEA">
        <w:rPr>
          <w:rFonts w:asciiTheme="minorHAnsi" w:hAnsiTheme="minorHAnsi" w:cstheme="minorHAnsi"/>
          <w:lang w:val="nl-NL"/>
        </w:rPr>
        <w:t xml:space="preserve"> zich ertoe het team van de nodige omstandigheden te voorzien voor de goede uitvoering van het programma</w:t>
      </w:r>
    </w:p>
    <w:p w14:paraId="029F4D85" w14:textId="77777777" w:rsidR="00503588" w:rsidRPr="00F95CEA" w:rsidRDefault="00503588" w:rsidP="00901522">
      <w:pPr>
        <w:numPr>
          <w:ilvl w:val="0"/>
          <w:numId w:val="33"/>
        </w:numPr>
        <w:tabs>
          <w:tab w:val="left" w:pos="320"/>
        </w:tabs>
        <w:spacing w:before="100" w:after="40"/>
        <w:rPr>
          <w:rFonts w:asciiTheme="minorHAnsi" w:hAnsiTheme="minorHAnsi" w:cstheme="minorHAnsi"/>
          <w:lang w:val="nl-NL"/>
        </w:rPr>
      </w:pPr>
      <w:proofErr w:type="gramStart"/>
      <w:r w:rsidRPr="00F95CEA">
        <w:rPr>
          <w:rFonts w:asciiTheme="minorHAnsi" w:hAnsiTheme="minorHAnsi" w:cstheme="minorHAnsi"/>
          <w:lang w:val="nl-NL"/>
        </w:rPr>
        <w:t>verklaart</w:t>
      </w:r>
      <w:proofErr w:type="gramEnd"/>
      <w:r w:rsidRPr="00F95CEA">
        <w:rPr>
          <w:rFonts w:asciiTheme="minorHAnsi" w:hAnsiTheme="minorHAnsi" w:cstheme="minorHAnsi"/>
          <w:lang w:val="nl-NL"/>
        </w:rPr>
        <w:t xml:space="preserve"> dat alle informatie in dit formulier volledig en correct is</w:t>
      </w:r>
    </w:p>
    <w:p w14:paraId="32F067F3" w14:textId="7911698A" w:rsidR="00010909" w:rsidRDefault="00503588" w:rsidP="00901522">
      <w:pPr>
        <w:numPr>
          <w:ilvl w:val="0"/>
          <w:numId w:val="33"/>
        </w:numPr>
        <w:tabs>
          <w:tab w:val="left" w:pos="320"/>
        </w:tabs>
        <w:spacing w:before="100" w:after="40"/>
        <w:rPr>
          <w:rFonts w:asciiTheme="minorHAnsi" w:hAnsiTheme="minorHAnsi" w:cstheme="minorHAnsi"/>
          <w:lang w:val="nl-NL"/>
        </w:rPr>
      </w:pPr>
      <w:proofErr w:type="gramStart"/>
      <w:r w:rsidRPr="00F95CEA">
        <w:rPr>
          <w:rFonts w:asciiTheme="minorHAnsi" w:hAnsiTheme="minorHAnsi" w:cstheme="minorHAnsi"/>
          <w:lang w:val="nl-NL"/>
        </w:rPr>
        <w:lastRenderedPageBreak/>
        <w:t>verbindt</w:t>
      </w:r>
      <w:proofErr w:type="gramEnd"/>
      <w:r w:rsidRPr="00F95CEA">
        <w:rPr>
          <w:rFonts w:asciiTheme="minorHAnsi" w:hAnsiTheme="minorHAnsi" w:cstheme="minorHAnsi"/>
          <w:lang w:val="nl-NL"/>
        </w:rPr>
        <w:t xml:space="preserve"> zich ertoe om erop toe te zien dat het project wordt gevaloriseerd in het Brussels Hoofdstedelijk Gewest te bevorderen</w:t>
      </w:r>
    </w:p>
    <w:p w14:paraId="5238D5FB" w14:textId="77777777" w:rsidR="00D977F0" w:rsidRPr="00901522" w:rsidRDefault="00D977F0" w:rsidP="00901522">
      <w:pPr>
        <w:numPr>
          <w:ilvl w:val="0"/>
          <w:numId w:val="33"/>
        </w:numPr>
        <w:tabs>
          <w:tab w:val="left" w:pos="320"/>
        </w:tabs>
        <w:spacing w:before="100" w:after="40"/>
        <w:rPr>
          <w:rFonts w:asciiTheme="minorHAnsi" w:hAnsiTheme="minorHAnsi" w:cstheme="minorHAnsi"/>
          <w:lang w:val="nl-NL"/>
        </w:rPr>
      </w:pPr>
      <w:proofErr w:type="gramStart"/>
      <w:r w:rsidRPr="00901522">
        <w:rPr>
          <w:rFonts w:asciiTheme="minorHAnsi" w:hAnsiTheme="minorHAnsi" w:cstheme="minorHAnsi"/>
          <w:lang w:val="nl-NL"/>
        </w:rPr>
        <w:t>verklaart</w:t>
      </w:r>
      <w:proofErr w:type="gramEnd"/>
      <w:r w:rsidRPr="00901522">
        <w:rPr>
          <w:rFonts w:asciiTheme="minorHAnsi" w:hAnsiTheme="minorHAnsi" w:cstheme="minorHAnsi"/>
          <w:lang w:val="nl-NL"/>
        </w:rPr>
        <w:t xml:space="preserve"> op erewoord dat de entiteit die hij vertegenwoordigt alle toepasselijke verplichtingen op het vlak van milieu-, sociaal en arbeidsrecht naleeft en erop zal toezien dat dit tijdens de gehele duur van de steun het geval zal zijn.</w:t>
      </w:r>
    </w:p>
    <w:p w14:paraId="4B57A2B6" w14:textId="77777777" w:rsidR="00D977F0" w:rsidRPr="00F95CEA" w:rsidRDefault="00D977F0" w:rsidP="00917132">
      <w:pPr>
        <w:pStyle w:val="Paragraphedeliste"/>
        <w:numPr>
          <w:ilvl w:val="0"/>
          <w:numId w:val="33"/>
        </w:numPr>
        <w:tabs>
          <w:tab w:val="left" w:pos="350"/>
        </w:tabs>
        <w:spacing w:before="100" w:after="40"/>
        <w:ind w:left="720"/>
        <w:rPr>
          <w:rFonts w:asciiTheme="minorHAnsi" w:hAnsiTheme="minorHAnsi" w:cstheme="minorHAnsi"/>
          <w:lang w:val="nl-NL"/>
        </w:rPr>
      </w:pPr>
    </w:p>
    <w:p w14:paraId="4BD094E4" w14:textId="77777777" w:rsidR="00010909" w:rsidRPr="00F95CEA" w:rsidRDefault="00010909" w:rsidP="00010909">
      <w:pPr>
        <w:tabs>
          <w:tab w:val="left" w:pos="1843"/>
          <w:tab w:val="left" w:pos="1985"/>
        </w:tabs>
        <w:spacing w:before="160" w:after="100"/>
        <w:rPr>
          <w:rFonts w:asciiTheme="minorHAnsi" w:hAnsiTheme="minorHAnsi" w:cstheme="minorHAnsi"/>
        </w:rPr>
      </w:pPr>
      <w:proofErr w:type="gramStart"/>
      <w:r w:rsidRPr="00F95CEA">
        <w:rPr>
          <w:rFonts w:asciiTheme="minorHAnsi" w:hAnsiTheme="minorHAnsi" w:cstheme="minorHAnsi"/>
        </w:rPr>
        <w:t>Naam :</w:t>
      </w:r>
      <w:proofErr w:type="gramEnd"/>
      <w:r w:rsidRPr="00F95CEA">
        <w:rPr>
          <w:rFonts w:asciiTheme="minorHAnsi" w:hAnsiTheme="minorHAnsi" w:cstheme="minorHAnsi"/>
        </w:rPr>
        <w:t xml:space="preserve"> ..........................................................</w:t>
      </w:r>
      <w:r w:rsidRPr="00F95CEA">
        <w:rPr>
          <w:rFonts w:asciiTheme="minorHAnsi" w:hAnsiTheme="minorHAnsi" w:cstheme="minorHAnsi"/>
        </w:rPr>
        <w:tab/>
      </w:r>
      <w:proofErr w:type="gramStart"/>
      <w:r w:rsidRPr="00F95CEA">
        <w:rPr>
          <w:rFonts w:asciiTheme="minorHAnsi" w:hAnsiTheme="minorHAnsi" w:cstheme="minorHAnsi"/>
        </w:rPr>
        <w:t>Datum :</w:t>
      </w:r>
      <w:proofErr w:type="gramEnd"/>
      <w:r w:rsidRPr="00F95CEA">
        <w:rPr>
          <w:rFonts w:asciiTheme="minorHAnsi" w:hAnsiTheme="minorHAnsi" w:cstheme="minorHAnsi"/>
        </w:rPr>
        <w:t xml:space="preserve"> ...................................................</w:t>
      </w:r>
    </w:p>
    <w:p w14:paraId="4FABBE33" w14:textId="1845287C" w:rsidR="00010909" w:rsidRPr="00F95CEA" w:rsidRDefault="00010909" w:rsidP="00F95CEA">
      <w:pPr>
        <w:tabs>
          <w:tab w:val="left" w:pos="1843"/>
          <w:tab w:val="left" w:pos="1985"/>
        </w:tabs>
        <w:spacing w:before="160" w:after="100"/>
        <w:rPr>
          <w:rFonts w:asciiTheme="minorHAnsi" w:hAnsiTheme="minorHAnsi" w:cstheme="minorHAnsi"/>
        </w:rPr>
      </w:pPr>
      <w:r w:rsidRPr="00F95CEA">
        <w:rPr>
          <w:rFonts w:asciiTheme="minorHAnsi" w:hAnsiTheme="minorHAnsi" w:cstheme="minorHAnsi"/>
        </w:rPr>
        <w:t>Handtekening:</w:t>
      </w:r>
    </w:p>
    <w:sectPr w:rsidR="00010909" w:rsidRPr="00F95CEA" w:rsidSect="00455CDF">
      <w:footerReference w:type="default" r:id="rId16"/>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88F86" w14:textId="77777777" w:rsidR="00154AE3" w:rsidRDefault="00154AE3">
      <w:r>
        <w:separator/>
      </w:r>
    </w:p>
  </w:endnote>
  <w:endnote w:type="continuationSeparator" w:id="0">
    <w:p w14:paraId="7708AA90" w14:textId="77777777" w:rsidR="00154AE3" w:rsidRDefault="00154AE3">
      <w:r>
        <w:continuationSeparator/>
      </w:r>
    </w:p>
  </w:endnote>
  <w:endnote w:type="continuationNotice" w:id="1">
    <w:p w14:paraId="4B8485DA" w14:textId="77777777" w:rsidR="00154AE3" w:rsidRDefault="0015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C640" w14:textId="26186839" w:rsidR="00895804" w:rsidRPr="007631ED" w:rsidRDefault="00895804" w:rsidP="000A7251">
    <w:pPr>
      <w:pStyle w:val="Pieddepage"/>
      <w:tabs>
        <w:tab w:val="left" w:pos="4111"/>
        <w:tab w:val="right" w:pos="9638"/>
      </w:tabs>
      <w:rPr>
        <w:rFonts w:eastAsia="Arial" w:cs="Arial"/>
        <w:color w:val="2F5496"/>
        <w:sz w:val="16"/>
        <w:szCs w:val="16"/>
        <w:lang w:val="nl-BE"/>
      </w:rPr>
    </w:pPr>
    <w:proofErr w:type="spellStart"/>
    <w:r w:rsidRPr="007631ED">
      <w:rPr>
        <w:color w:val="2F5496"/>
        <w:sz w:val="16"/>
        <w:szCs w:val="16"/>
        <w:lang w:val="nl-BE"/>
      </w:rPr>
      <w:t>Proof</w:t>
    </w:r>
    <w:proofErr w:type="spellEnd"/>
    <w:r w:rsidRPr="007631ED">
      <w:rPr>
        <w:color w:val="2F5496"/>
        <w:sz w:val="16"/>
        <w:szCs w:val="16"/>
        <w:lang w:val="nl-BE"/>
      </w:rPr>
      <w:t xml:space="preserve"> of Concept</w:t>
    </w:r>
    <w:r w:rsidRPr="007631ED">
      <w:rPr>
        <w:rFonts w:eastAsia="Arial" w:cs="Arial"/>
        <w:color w:val="2F5496"/>
        <w:sz w:val="16"/>
        <w:szCs w:val="16"/>
        <w:lang w:val="nl-BE"/>
      </w:rPr>
      <w:tab/>
    </w:r>
    <w:r w:rsidR="007631ED" w:rsidRPr="007631ED">
      <w:rPr>
        <w:color w:val="2F5496"/>
        <w:sz w:val="16"/>
        <w:szCs w:val="16"/>
        <w:lang w:val="nl-BE"/>
      </w:rPr>
      <w:t>Financieringsaanvraa</w:t>
    </w:r>
    <w:r w:rsidR="007631ED">
      <w:rPr>
        <w:color w:val="2F5496"/>
        <w:sz w:val="16"/>
        <w:szCs w:val="16"/>
        <w:lang w:val="nl-BE"/>
      </w:rPr>
      <w:t>g</w:t>
    </w:r>
    <w:r w:rsidRPr="007631ED">
      <w:rPr>
        <w:color w:val="2F5496"/>
        <w:sz w:val="16"/>
        <w:szCs w:val="16"/>
        <w:lang w:val="nl-BE"/>
      </w:rPr>
      <w:tab/>
    </w:r>
    <w:r w:rsidRPr="007631ED">
      <w:rPr>
        <w:rFonts w:eastAsia="Arial" w:cs="Arial"/>
        <w:color w:val="2F5496"/>
        <w:sz w:val="16"/>
        <w:szCs w:val="16"/>
        <w:lang w:val="nl-BE"/>
      </w:rPr>
      <w:t>P</w:t>
    </w:r>
    <w:r w:rsidRPr="007631ED">
      <w:rPr>
        <w:color w:val="2F5496"/>
        <w:sz w:val="16"/>
        <w:szCs w:val="16"/>
        <w:lang w:val="nl-BE"/>
      </w:rPr>
      <w:t>age</w:t>
    </w:r>
    <w:r w:rsidRPr="007631ED">
      <w:rPr>
        <w:rFonts w:eastAsia="Arial" w:cs="Arial"/>
        <w:color w:val="2F5496"/>
        <w:sz w:val="16"/>
        <w:szCs w:val="16"/>
        <w:lang w:val="nl-BE"/>
      </w:rPr>
      <w:t xml:space="preserve"> </w:t>
    </w:r>
    <w:r w:rsidRPr="00FA7FEE">
      <w:rPr>
        <w:rStyle w:val="Numrodepage"/>
        <w:color w:val="2F5496"/>
        <w:sz w:val="16"/>
        <w:szCs w:val="16"/>
        <w:lang w:val="fr-FR"/>
      </w:rPr>
      <w:fldChar w:fldCharType="begin"/>
    </w:r>
    <w:r w:rsidRPr="007631ED">
      <w:rPr>
        <w:rStyle w:val="Numrodepage"/>
        <w:color w:val="2F5496"/>
        <w:sz w:val="16"/>
        <w:szCs w:val="16"/>
        <w:lang w:val="nl-BE"/>
      </w:rPr>
      <w:instrText xml:space="preserve"> PAGE </w:instrText>
    </w:r>
    <w:r w:rsidRPr="00FA7FEE">
      <w:rPr>
        <w:rStyle w:val="Numrodepage"/>
        <w:color w:val="2F5496"/>
        <w:sz w:val="16"/>
        <w:szCs w:val="16"/>
        <w:lang w:val="fr-FR"/>
      </w:rPr>
      <w:fldChar w:fldCharType="separate"/>
    </w:r>
    <w:r w:rsidR="00C45B33" w:rsidRPr="007631ED">
      <w:rPr>
        <w:rStyle w:val="Numrodepage"/>
        <w:noProof/>
        <w:color w:val="2F5496"/>
        <w:sz w:val="16"/>
        <w:szCs w:val="16"/>
        <w:lang w:val="nl-BE"/>
      </w:rPr>
      <w:t>2</w:t>
    </w:r>
    <w:r w:rsidRPr="00FA7FEE">
      <w:rPr>
        <w:rStyle w:val="Numrodepage"/>
        <w:color w:val="2F5496"/>
        <w:sz w:val="16"/>
        <w:szCs w:val="16"/>
        <w:lang w:val="fr-FR"/>
      </w:rPr>
      <w:fldChar w:fldCharType="end"/>
    </w:r>
    <w:r w:rsidRPr="007631ED">
      <w:rPr>
        <w:rStyle w:val="Numrodepage"/>
        <w:rFonts w:eastAsia="Arial" w:cs="Arial"/>
        <w:color w:val="2F5496"/>
        <w:sz w:val="16"/>
        <w:szCs w:val="16"/>
        <w:lang w:val="nl-BE"/>
      </w:rPr>
      <w:t xml:space="preserve"> / </w:t>
    </w:r>
    <w:r w:rsidRPr="00FA7FEE">
      <w:rPr>
        <w:rStyle w:val="Numrodepage"/>
        <w:color w:val="2F5496"/>
        <w:sz w:val="16"/>
        <w:szCs w:val="16"/>
        <w:lang w:val="fr-FR"/>
      </w:rPr>
      <w:fldChar w:fldCharType="begin"/>
    </w:r>
    <w:r w:rsidRPr="007631ED">
      <w:rPr>
        <w:rStyle w:val="Numrodepage"/>
        <w:color w:val="2F5496"/>
        <w:sz w:val="16"/>
        <w:szCs w:val="16"/>
        <w:lang w:val="nl-BE"/>
      </w:rPr>
      <w:instrText xml:space="preserve"> NUMPAGES \*Arabic </w:instrText>
    </w:r>
    <w:r w:rsidRPr="00FA7FEE">
      <w:rPr>
        <w:rStyle w:val="Numrodepage"/>
        <w:color w:val="2F5496"/>
        <w:sz w:val="16"/>
        <w:szCs w:val="16"/>
        <w:lang w:val="fr-FR"/>
      </w:rPr>
      <w:fldChar w:fldCharType="separate"/>
    </w:r>
    <w:r w:rsidR="00C45B33" w:rsidRPr="007631ED">
      <w:rPr>
        <w:rStyle w:val="Numrodepage"/>
        <w:noProof/>
        <w:color w:val="2F5496"/>
        <w:sz w:val="16"/>
        <w:szCs w:val="16"/>
        <w:lang w:val="nl-BE"/>
      </w:rPr>
      <w:t>6</w:t>
    </w:r>
    <w:r w:rsidRPr="00FA7FEE">
      <w:rPr>
        <w:rStyle w:val="Numrodepage"/>
        <w:color w:val="2F5496"/>
        <w:sz w:val="16"/>
        <w:szCs w:val="16"/>
        <w:lang w:val="fr-FR"/>
      </w:rPr>
      <w:fldChar w:fldCharType="end"/>
    </w:r>
  </w:p>
  <w:p w14:paraId="67557AF6" w14:textId="6B6B06F1" w:rsidR="00895804" w:rsidRPr="008F780C" w:rsidRDefault="00895804" w:rsidP="008F780C">
    <w:pPr>
      <w:pStyle w:val="Pieddepage"/>
      <w:tabs>
        <w:tab w:val="left" w:pos="3828"/>
        <w:tab w:val="right" w:pos="9638"/>
      </w:tabs>
      <w:jc w:val="both"/>
      <w:rPr>
        <w:color w:val="2F5496"/>
      </w:rPr>
    </w:pPr>
    <w:r w:rsidRPr="007631ED">
      <w:rPr>
        <w:color w:val="2F5496"/>
        <w:sz w:val="16"/>
        <w:szCs w:val="16"/>
        <w:lang w:val="nl-BE"/>
      </w:rPr>
      <w:tab/>
      <w:t>Formul</w:t>
    </w:r>
    <w:r w:rsidR="007631ED" w:rsidRPr="007631ED">
      <w:rPr>
        <w:color w:val="2F5496"/>
        <w:sz w:val="16"/>
        <w:szCs w:val="16"/>
        <w:lang w:val="nl-BE"/>
      </w:rPr>
      <w:t>ier</w:t>
    </w:r>
    <w:r w:rsidR="005C7281" w:rsidRPr="007631ED">
      <w:rPr>
        <w:color w:val="2F5496"/>
        <w:sz w:val="16"/>
        <w:szCs w:val="16"/>
        <w:lang w:val="nl-BE"/>
      </w:rPr>
      <w:t xml:space="preserve"> – </w:t>
    </w:r>
    <w:r w:rsidR="000A7251">
      <w:rPr>
        <w:color w:val="2F5496"/>
        <w:sz w:val="16"/>
        <w:szCs w:val="16"/>
        <w:lang w:val="nl-BE"/>
      </w:rPr>
      <w:t>D</w:t>
    </w:r>
    <w:r w:rsidR="007631ED">
      <w:rPr>
        <w:color w:val="2F5496"/>
        <w:sz w:val="16"/>
        <w:szCs w:val="16"/>
        <w:lang w:val="nl-BE"/>
      </w:rPr>
      <w:t>eel 2</w:t>
    </w:r>
    <w:r w:rsidRPr="007631ED">
      <w:rPr>
        <w:rFonts w:eastAsia="Arial" w:cs="Arial"/>
        <w:color w:val="2F5496"/>
        <w:sz w:val="16"/>
        <w:szCs w:val="16"/>
        <w:lang w:val="nl-BE"/>
      </w:rPr>
      <w:t xml:space="preserve"> </w:t>
    </w:r>
    <w:r w:rsidRPr="007631ED">
      <w:rPr>
        <w:i/>
        <w:iCs/>
        <w:color w:val="2F5496"/>
        <w:sz w:val="16"/>
        <w:szCs w:val="16"/>
        <w:lang w:val="nl-BE"/>
      </w:rPr>
      <w:t>[</w:t>
    </w:r>
    <w:r w:rsidRPr="007631ED">
      <w:rPr>
        <w:rFonts w:eastAsia="Arial" w:cs="Arial"/>
        <w:i/>
        <w:iCs/>
        <w:color w:val="2F5496"/>
        <w:sz w:val="16"/>
        <w:szCs w:val="16"/>
        <w:lang w:val="nl-BE"/>
      </w:rPr>
      <w:t>versi</w:t>
    </w:r>
    <w:r w:rsidR="00D838AD">
      <w:rPr>
        <w:rFonts w:eastAsia="Arial" w:cs="Arial"/>
        <w:i/>
        <w:iCs/>
        <w:color w:val="2F5496"/>
        <w:sz w:val="16"/>
        <w:szCs w:val="16"/>
        <w:lang w:val="nl-BE"/>
      </w:rPr>
      <w:t>e</w:t>
    </w:r>
    <w:r w:rsidRPr="007631ED">
      <w:rPr>
        <w:rFonts w:eastAsia="Arial" w:cs="Arial"/>
        <w:i/>
        <w:iCs/>
        <w:color w:val="2F5496"/>
        <w:sz w:val="16"/>
        <w:szCs w:val="16"/>
        <w:lang w:val="nl-BE"/>
      </w:rPr>
      <w:t xml:space="preserve"> 20</w:t>
    </w:r>
    <w:r w:rsidR="007631ED">
      <w:rPr>
        <w:rFonts w:eastAsia="Arial" w:cs="Arial"/>
        <w:i/>
        <w:iCs/>
        <w:color w:val="2F5496"/>
        <w:sz w:val="16"/>
        <w:szCs w:val="16"/>
        <w:lang w:val="nl-BE"/>
      </w:rPr>
      <w:t>2</w:t>
    </w:r>
    <w:r w:rsidR="00016E8E">
      <w:rPr>
        <w:rFonts w:eastAsia="Arial" w:cs="Arial"/>
        <w:i/>
        <w:iCs/>
        <w:color w:val="2F5496"/>
        <w:sz w:val="16"/>
        <w:szCs w:val="16"/>
        <w:lang w:val="nl-BE"/>
      </w:rPr>
      <w:t>5</w:t>
    </w:r>
    <w:r w:rsidRPr="007631ED">
      <w:rPr>
        <w:rFonts w:cs="Arial"/>
        <w:i/>
        <w:iCs/>
        <w:color w:val="2F5496"/>
        <w:sz w:val="16"/>
        <w:szCs w:val="16"/>
        <w:lang w:val="nl-BE"/>
      </w:rPr>
      <w:t>]</w:t>
    </w:r>
    <w:r w:rsidRPr="007631ED">
      <w:rPr>
        <w:rFonts w:eastAsia="Arial" w:cs="Arial"/>
        <w:color w:val="2F5496"/>
        <w:sz w:val="16"/>
        <w:szCs w:val="16"/>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6679" w14:textId="29B7254C" w:rsidR="008C7789" w:rsidRPr="00BD6939" w:rsidRDefault="008C7789" w:rsidP="0013166F">
    <w:pPr>
      <w:pStyle w:val="Pieddepage"/>
      <w:tabs>
        <w:tab w:val="left" w:pos="3828"/>
        <w:tab w:val="right" w:pos="9638"/>
      </w:tabs>
      <w:rPr>
        <w:rFonts w:eastAsia="Arial" w:cs="Arial"/>
        <w:color w:val="2F5496"/>
        <w:sz w:val="16"/>
        <w:szCs w:val="16"/>
        <w:lang w:val="nl-BE"/>
      </w:rPr>
    </w:pPr>
    <w:proofErr w:type="spellStart"/>
    <w:r w:rsidRPr="00BD6939">
      <w:rPr>
        <w:color w:val="2F5496"/>
        <w:sz w:val="16"/>
        <w:szCs w:val="16"/>
        <w:lang w:val="nl-BE"/>
      </w:rPr>
      <w:t>Proof</w:t>
    </w:r>
    <w:proofErr w:type="spellEnd"/>
    <w:r w:rsidRPr="00BD6939">
      <w:rPr>
        <w:color w:val="2F5496"/>
        <w:sz w:val="16"/>
        <w:szCs w:val="16"/>
        <w:lang w:val="nl-BE"/>
      </w:rPr>
      <w:t xml:space="preserve"> of Concept</w:t>
    </w:r>
    <w:r w:rsidRPr="00BD6939">
      <w:rPr>
        <w:rFonts w:eastAsia="Arial" w:cs="Arial"/>
        <w:color w:val="2F5496"/>
        <w:sz w:val="16"/>
        <w:szCs w:val="16"/>
        <w:lang w:val="nl-BE"/>
      </w:rPr>
      <w:tab/>
    </w:r>
    <w:r w:rsidR="00BD6939" w:rsidRPr="00BD6939">
      <w:rPr>
        <w:color w:val="2F5496"/>
        <w:sz w:val="16"/>
        <w:szCs w:val="16"/>
        <w:lang w:val="nl-BE"/>
      </w:rPr>
      <w:t>Financieringsaanvraa</w:t>
    </w:r>
    <w:r w:rsidR="00BD6939">
      <w:rPr>
        <w:color w:val="2F5496"/>
        <w:sz w:val="16"/>
        <w:szCs w:val="16"/>
        <w:lang w:val="nl-BE"/>
      </w:rPr>
      <w:t>g</w:t>
    </w:r>
    <w:r w:rsidRPr="00BD6939">
      <w:rPr>
        <w:color w:val="2F5496"/>
        <w:sz w:val="16"/>
        <w:szCs w:val="16"/>
        <w:lang w:val="nl-BE"/>
      </w:rPr>
      <w:tab/>
    </w:r>
    <w:r w:rsidRPr="00BD6939">
      <w:rPr>
        <w:rFonts w:eastAsia="Arial" w:cs="Arial"/>
        <w:color w:val="2F5496"/>
        <w:sz w:val="16"/>
        <w:szCs w:val="16"/>
        <w:lang w:val="nl-BE"/>
      </w:rPr>
      <w:t>P</w:t>
    </w:r>
    <w:r w:rsidRPr="00BD6939">
      <w:rPr>
        <w:color w:val="2F5496"/>
        <w:sz w:val="16"/>
        <w:szCs w:val="16"/>
        <w:lang w:val="nl-BE"/>
      </w:rPr>
      <w:t>ag</w:t>
    </w:r>
    <w:r w:rsidR="00BD6939">
      <w:rPr>
        <w:color w:val="2F5496"/>
        <w:sz w:val="16"/>
        <w:szCs w:val="16"/>
        <w:lang w:val="nl-BE"/>
      </w:rPr>
      <w:t>ina</w:t>
    </w:r>
    <w:r w:rsidRPr="00BD6939">
      <w:rPr>
        <w:rFonts w:eastAsia="Arial" w:cs="Arial"/>
        <w:color w:val="2F5496"/>
        <w:sz w:val="16"/>
        <w:szCs w:val="16"/>
        <w:lang w:val="nl-BE"/>
      </w:rPr>
      <w:t xml:space="preserve">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PAGE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r w:rsidRPr="00BD6939">
      <w:rPr>
        <w:rStyle w:val="Numrodepage"/>
        <w:rFonts w:eastAsia="Arial" w:cs="Arial"/>
        <w:color w:val="2F5496"/>
        <w:sz w:val="16"/>
        <w:szCs w:val="16"/>
        <w:lang w:val="nl-BE"/>
      </w:rPr>
      <w:t xml:space="preserve"> /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NUMPAGES \*Arabic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p>
  <w:p w14:paraId="5CD40FF8" w14:textId="1A149310" w:rsidR="008C7789" w:rsidRPr="0013166F" w:rsidRDefault="008C7789" w:rsidP="00CB3DD2">
    <w:pPr>
      <w:pStyle w:val="Pieddepage"/>
      <w:tabs>
        <w:tab w:val="left" w:pos="3828"/>
        <w:tab w:val="right" w:pos="9638"/>
      </w:tabs>
      <w:jc w:val="both"/>
      <w:rPr>
        <w:color w:val="2F5496"/>
      </w:rPr>
    </w:pPr>
    <w:r w:rsidRPr="00BD6939">
      <w:rPr>
        <w:color w:val="2F5496"/>
        <w:sz w:val="16"/>
        <w:szCs w:val="16"/>
        <w:lang w:val="nl-BE"/>
      </w:rPr>
      <w:tab/>
    </w:r>
    <w:proofErr w:type="spellStart"/>
    <w:r w:rsidRPr="00FA7FEE">
      <w:rPr>
        <w:color w:val="2F5496"/>
        <w:sz w:val="16"/>
        <w:szCs w:val="16"/>
        <w:lang w:val="fr-FR"/>
      </w:rPr>
      <w:t>Formul</w:t>
    </w:r>
    <w:r w:rsidR="00BD6939">
      <w:rPr>
        <w:color w:val="2F5496"/>
        <w:sz w:val="16"/>
        <w:szCs w:val="16"/>
        <w:lang w:val="fr-FR"/>
      </w:rPr>
      <w:t>ier</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w:t>
    </w:r>
    <w:proofErr w:type="spellStart"/>
    <w:r w:rsidR="00CB3DD2">
      <w:rPr>
        <w:rFonts w:eastAsia="Arial" w:cs="Arial"/>
        <w:color w:val="2F5496"/>
        <w:sz w:val="16"/>
        <w:szCs w:val="16"/>
        <w:lang w:val="fr-FR"/>
      </w:rPr>
      <w:t>V</w:t>
    </w:r>
    <w:r w:rsidRPr="00FA7FEE">
      <w:rPr>
        <w:rFonts w:eastAsia="Arial" w:cs="Arial"/>
        <w:i/>
        <w:iCs/>
        <w:color w:val="2F5496"/>
        <w:sz w:val="16"/>
        <w:szCs w:val="16"/>
        <w:lang w:val="fr-FR"/>
      </w:rPr>
      <w:t>ersi</w:t>
    </w:r>
    <w:r w:rsidR="002E579E">
      <w:rPr>
        <w:rFonts w:eastAsia="Arial" w:cs="Arial"/>
        <w:i/>
        <w:iCs/>
        <w:color w:val="2F5496"/>
        <w:sz w:val="16"/>
        <w:szCs w:val="16"/>
        <w:lang w:val="fr-FR"/>
      </w:rPr>
      <w:t>e</w:t>
    </w:r>
    <w:proofErr w:type="spellEnd"/>
    <w:r w:rsidR="002E579E">
      <w:rPr>
        <w:rFonts w:eastAsia="Arial" w:cs="Arial"/>
        <w:i/>
        <w:iCs/>
        <w:color w:val="2F5496"/>
        <w:sz w:val="16"/>
        <w:szCs w:val="16"/>
        <w:lang w:val="fr-FR"/>
      </w:rPr>
      <w:t xml:space="preserve"> </w:t>
    </w:r>
    <w:r w:rsidRPr="00FA7FEE">
      <w:rPr>
        <w:rFonts w:eastAsia="Arial" w:cs="Arial"/>
        <w:i/>
        <w:iCs/>
        <w:color w:val="2F5496"/>
        <w:sz w:val="16"/>
        <w:szCs w:val="16"/>
        <w:lang w:val="fr-FR"/>
      </w:rPr>
      <w:t>20</w:t>
    </w:r>
    <w:r w:rsidR="00F80D16">
      <w:rPr>
        <w:rFonts w:eastAsia="Arial" w:cs="Arial"/>
        <w:i/>
        <w:iCs/>
        <w:color w:val="2F5496"/>
        <w:sz w:val="16"/>
        <w:szCs w:val="16"/>
        <w:lang w:val="fr-FR"/>
      </w:rPr>
      <w:t>2</w:t>
    </w:r>
    <w:r w:rsidR="00016E8E">
      <w:rPr>
        <w:rFonts w:eastAsia="Arial" w:cs="Arial"/>
        <w:i/>
        <w:iCs/>
        <w:color w:val="2F5496"/>
        <w:sz w:val="16"/>
        <w:szCs w:val="16"/>
        <w:lang w:val="fr-FR"/>
      </w:rPr>
      <w:t>5</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9A690" w14:textId="77777777" w:rsidR="00154AE3" w:rsidRDefault="00154AE3">
      <w:r>
        <w:separator/>
      </w:r>
    </w:p>
  </w:footnote>
  <w:footnote w:type="continuationSeparator" w:id="0">
    <w:p w14:paraId="4B368F30" w14:textId="77777777" w:rsidR="00154AE3" w:rsidRDefault="00154AE3">
      <w:r>
        <w:continuationSeparator/>
      </w:r>
    </w:p>
  </w:footnote>
  <w:footnote w:type="continuationNotice" w:id="1">
    <w:p w14:paraId="71A9F89E" w14:textId="77777777" w:rsidR="00154AE3" w:rsidRDefault="00154AE3"/>
  </w:footnote>
  <w:footnote w:id="2">
    <w:p w14:paraId="06587801" w14:textId="77777777" w:rsidR="00DA4239" w:rsidRDefault="00DA4239" w:rsidP="00DA4239">
      <w:pPr>
        <w:pStyle w:val="Notedebasdepage"/>
        <w:rPr>
          <w:i/>
          <w:sz w:val="16"/>
          <w:szCs w:val="16"/>
          <w:lang w:val="nl-NL"/>
        </w:rPr>
      </w:pPr>
      <w:r>
        <w:rPr>
          <w:rStyle w:val="Appelnotedebasdep"/>
          <w:sz w:val="16"/>
          <w:szCs w:val="16"/>
        </w:rPr>
        <w:footnoteRef/>
      </w:r>
      <w:r>
        <w:rPr>
          <w:sz w:val="16"/>
          <w:szCs w:val="16"/>
        </w:rPr>
        <w:t xml:space="preserve"> </w:t>
      </w:r>
      <w:r w:rsidRPr="006D46F7">
        <w:rPr>
          <w:i/>
          <w:sz w:val="16"/>
          <w:szCs w:val="16"/>
          <w:lang w:val="nl-NL"/>
        </w:rPr>
        <w:t xml:space="preserve">Artikel 30/1 van de ordonnantie van 27 juli 2017 ter bevordering van onderzoek, ontwikkeling en innovatie door de toekenning van steun voor niet-economische finaliteit ten voordele van non-profitorganisaties, onderzoekorganisaties en ondernemingen, zoals gewijzigd bij het besluit van 4 april 2024 tot wijziging van het besluit van 27 juli 2017 ter bevordering van onderzoek, ontwikkeling en innovatie door de toekenning van steun voor economische finaliteit ten voordele van ondernemingen en onderzoeksinstellingen gelijkgesteld met ondernemingen, en de </w:t>
      </w:r>
      <w:proofErr w:type="spellStart"/>
      <w:r w:rsidRPr="006D46F7">
        <w:rPr>
          <w:i/>
          <w:sz w:val="16"/>
          <w:szCs w:val="16"/>
          <w:lang w:val="nl-NL"/>
        </w:rPr>
        <w:t>Ordonantie</w:t>
      </w:r>
      <w:proofErr w:type="spellEnd"/>
      <w:r w:rsidRPr="006D46F7">
        <w:rPr>
          <w:i/>
          <w:sz w:val="16"/>
          <w:szCs w:val="16"/>
          <w:lang w:val="nl-NL"/>
        </w:rPr>
        <w:t xml:space="preserve"> van 27 juli 2017 ter bevordering van onderzoek, ontwikkeling en innovatie door de toekenning van steun voor niet-economische finaliteit ten voordele van non-profitorganisaties, onderzoekorganisaties en ondernemingen.</w:t>
      </w:r>
    </w:p>
  </w:footnote>
  <w:footnote w:id="3">
    <w:p w14:paraId="0B006D59" w14:textId="77777777" w:rsidR="00DA4239" w:rsidRDefault="00DA4239" w:rsidP="00DA4239">
      <w:pPr>
        <w:pStyle w:val="Notedebasdepage"/>
      </w:pPr>
      <w:r>
        <w:rPr>
          <w:rStyle w:val="Appelnotedebasdep"/>
          <w:sz w:val="16"/>
          <w:szCs w:val="16"/>
        </w:rPr>
        <w:footnoteRef/>
      </w:r>
      <w:r>
        <w:rPr>
          <w:sz w:val="16"/>
          <w:szCs w:val="16"/>
        </w:rPr>
        <w:t xml:space="preserve"> </w:t>
      </w:r>
      <w:r>
        <w:rPr>
          <w:i/>
          <w:sz w:val="16"/>
          <w:szCs w:val="16"/>
          <w:lang w:val="nl-NL"/>
        </w:rPr>
        <w:t>Besluit van de Brusselse Hoofdstedelijke Regering van 21 februari 2019 houdende uitvoering van de ordonnantie van 27 juli 2017 ter bevordering van onderzoek, ontwikkeling en innovatie door de toekenning van steun met niet-economische finaliteit ten voordele van non-profitorganisaties, onderzoeksorganisaties en ondernemingen, in het bijzonder artikel 2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919A" w14:textId="2A29FA02" w:rsidR="00895804" w:rsidRDefault="00413284">
    <w:pPr>
      <w:pStyle w:val="En-tte"/>
    </w:pPr>
    <w:r>
      <w:rPr>
        <w:rFonts w:ascii="Consolas" w:hAnsi="Consolas"/>
        <w:noProof/>
        <w:sz w:val="21"/>
        <w:szCs w:val="21"/>
      </w:rPr>
      <w:drawing>
        <wp:inline distT="0" distB="0" distL="0" distR="0" wp14:anchorId="6DED41F8" wp14:editId="6C0580C5">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2765" cy="459434"/>
                  </a:xfrm>
                  <a:prstGeom prst="rect">
                    <a:avLst/>
                  </a:prstGeom>
                  <a:noFill/>
                  <a:ln>
                    <a:noFill/>
                  </a:ln>
                </pic:spPr>
              </pic:pic>
            </a:graphicData>
          </a:graphic>
        </wp:inline>
      </w:drawing>
    </w:r>
  </w:p>
  <w:p w14:paraId="2768DCB2" w14:textId="77777777" w:rsidR="00413284" w:rsidRDefault="004132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152A276"/>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7D52B49"/>
    <w:multiLevelType w:val="hybridMultilevel"/>
    <w:tmpl w:val="B05AF51A"/>
    <w:lvl w:ilvl="0" w:tplc="A406EFEA">
      <w:start w:val="1"/>
      <w:numFmt w:val="bullet"/>
      <w:lvlText w:val=""/>
      <w:lvlJc w:val="left"/>
      <w:pPr>
        <w:ind w:left="720" w:hanging="360"/>
      </w:pPr>
      <w:rPr>
        <w:rFonts w:ascii="Symbol" w:hAnsi="Symbol" w:hint="default"/>
      </w:rPr>
    </w:lvl>
    <w:lvl w:ilvl="1" w:tplc="891A378E">
      <w:start w:val="1"/>
      <w:numFmt w:val="bullet"/>
      <w:lvlText w:val="o"/>
      <w:lvlJc w:val="left"/>
      <w:pPr>
        <w:ind w:left="1440" w:hanging="360"/>
      </w:pPr>
      <w:rPr>
        <w:rFonts w:ascii="Courier New" w:hAnsi="Courier New" w:cs="Courier New" w:hint="default"/>
      </w:rPr>
    </w:lvl>
    <w:lvl w:ilvl="2" w:tplc="90DCB098">
      <w:start w:val="1"/>
      <w:numFmt w:val="bullet"/>
      <w:lvlText w:val=""/>
      <w:lvlJc w:val="left"/>
      <w:pPr>
        <w:ind w:left="2160" w:hanging="360"/>
      </w:pPr>
      <w:rPr>
        <w:rFonts w:ascii="Wingdings" w:hAnsi="Wingdings" w:hint="default"/>
      </w:rPr>
    </w:lvl>
    <w:lvl w:ilvl="3" w:tplc="301E4AC8">
      <w:start w:val="1"/>
      <w:numFmt w:val="bullet"/>
      <w:lvlText w:val=""/>
      <w:lvlJc w:val="left"/>
      <w:pPr>
        <w:ind w:left="2880" w:hanging="360"/>
      </w:pPr>
      <w:rPr>
        <w:rFonts w:ascii="Symbol" w:hAnsi="Symbol" w:hint="default"/>
      </w:rPr>
    </w:lvl>
    <w:lvl w:ilvl="4" w:tplc="541C20C6">
      <w:start w:val="1"/>
      <w:numFmt w:val="bullet"/>
      <w:lvlText w:val="o"/>
      <w:lvlJc w:val="left"/>
      <w:pPr>
        <w:ind w:left="3600" w:hanging="360"/>
      </w:pPr>
      <w:rPr>
        <w:rFonts w:ascii="Courier New" w:hAnsi="Courier New" w:cs="Courier New" w:hint="default"/>
      </w:rPr>
    </w:lvl>
    <w:lvl w:ilvl="5" w:tplc="BBA8957C">
      <w:start w:val="1"/>
      <w:numFmt w:val="bullet"/>
      <w:lvlText w:val=""/>
      <w:lvlJc w:val="left"/>
      <w:pPr>
        <w:ind w:left="4320" w:hanging="360"/>
      </w:pPr>
      <w:rPr>
        <w:rFonts w:ascii="Wingdings" w:hAnsi="Wingdings" w:hint="default"/>
      </w:rPr>
    </w:lvl>
    <w:lvl w:ilvl="6" w:tplc="3B42D7E8">
      <w:start w:val="1"/>
      <w:numFmt w:val="bullet"/>
      <w:lvlText w:val=""/>
      <w:lvlJc w:val="left"/>
      <w:pPr>
        <w:ind w:left="5040" w:hanging="360"/>
      </w:pPr>
      <w:rPr>
        <w:rFonts w:ascii="Symbol" w:hAnsi="Symbol" w:hint="default"/>
      </w:rPr>
    </w:lvl>
    <w:lvl w:ilvl="7" w:tplc="64DA97AC">
      <w:start w:val="1"/>
      <w:numFmt w:val="bullet"/>
      <w:lvlText w:val="o"/>
      <w:lvlJc w:val="left"/>
      <w:pPr>
        <w:ind w:left="5760" w:hanging="360"/>
      </w:pPr>
      <w:rPr>
        <w:rFonts w:ascii="Courier New" w:hAnsi="Courier New" w:cs="Courier New" w:hint="default"/>
      </w:rPr>
    </w:lvl>
    <w:lvl w:ilvl="8" w:tplc="20803D56">
      <w:start w:val="1"/>
      <w:numFmt w:val="bullet"/>
      <w:lvlText w:val=""/>
      <w:lvlJc w:val="left"/>
      <w:pPr>
        <w:ind w:left="6480" w:hanging="360"/>
      </w:pPr>
      <w:rPr>
        <w:rFonts w:ascii="Wingdings" w:hAnsi="Wingdings" w:hint="default"/>
      </w:rPr>
    </w:lvl>
  </w:abstractNum>
  <w:abstractNum w:abstractNumId="23"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8852F7"/>
    <w:multiLevelType w:val="hybridMultilevel"/>
    <w:tmpl w:val="418893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B4608E2"/>
    <w:multiLevelType w:val="hybridMultilevel"/>
    <w:tmpl w:val="D4EAA7CC"/>
    <w:lvl w:ilvl="0" w:tplc="B308A724">
      <w:start w:val="1"/>
      <w:numFmt w:val="bullet"/>
      <w:lvlText w:val=""/>
      <w:lvlJc w:val="left"/>
      <w:pPr>
        <w:ind w:left="720" w:hanging="360"/>
      </w:pPr>
      <w:rPr>
        <w:rFonts w:ascii="Symbol" w:hAnsi="Symbol" w:hint="default"/>
      </w:rPr>
    </w:lvl>
    <w:lvl w:ilvl="1" w:tplc="99F005C6">
      <w:start w:val="1"/>
      <w:numFmt w:val="bullet"/>
      <w:lvlText w:val="o"/>
      <w:lvlJc w:val="left"/>
      <w:pPr>
        <w:ind w:left="1440" w:hanging="360"/>
      </w:pPr>
      <w:rPr>
        <w:rFonts w:ascii="Courier New" w:hAnsi="Courier New" w:cs="Courier New" w:hint="default"/>
      </w:rPr>
    </w:lvl>
    <w:lvl w:ilvl="2" w:tplc="F23C8120">
      <w:start w:val="1"/>
      <w:numFmt w:val="bullet"/>
      <w:lvlText w:val=""/>
      <w:lvlJc w:val="left"/>
      <w:pPr>
        <w:ind w:left="2160" w:hanging="360"/>
      </w:pPr>
      <w:rPr>
        <w:rFonts w:ascii="Wingdings" w:hAnsi="Wingdings" w:hint="default"/>
      </w:rPr>
    </w:lvl>
    <w:lvl w:ilvl="3" w:tplc="27E24DD2">
      <w:start w:val="1"/>
      <w:numFmt w:val="bullet"/>
      <w:lvlText w:val=""/>
      <w:lvlJc w:val="left"/>
      <w:pPr>
        <w:ind w:left="2880" w:hanging="360"/>
      </w:pPr>
      <w:rPr>
        <w:rFonts w:ascii="Symbol" w:hAnsi="Symbol" w:hint="default"/>
      </w:rPr>
    </w:lvl>
    <w:lvl w:ilvl="4" w:tplc="BF76C368">
      <w:start w:val="1"/>
      <w:numFmt w:val="bullet"/>
      <w:lvlText w:val="o"/>
      <w:lvlJc w:val="left"/>
      <w:pPr>
        <w:ind w:left="3600" w:hanging="360"/>
      </w:pPr>
      <w:rPr>
        <w:rFonts w:ascii="Courier New" w:hAnsi="Courier New" w:cs="Courier New" w:hint="default"/>
      </w:rPr>
    </w:lvl>
    <w:lvl w:ilvl="5" w:tplc="F3000040">
      <w:start w:val="1"/>
      <w:numFmt w:val="bullet"/>
      <w:lvlText w:val=""/>
      <w:lvlJc w:val="left"/>
      <w:pPr>
        <w:ind w:left="4320" w:hanging="360"/>
      </w:pPr>
      <w:rPr>
        <w:rFonts w:ascii="Wingdings" w:hAnsi="Wingdings" w:hint="default"/>
      </w:rPr>
    </w:lvl>
    <w:lvl w:ilvl="6" w:tplc="E6B66136">
      <w:start w:val="1"/>
      <w:numFmt w:val="bullet"/>
      <w:lvlText w:val=""/>
      <w:lvlJc w:val="left"/>
      <w:pPr>
        <w:ind w:left="5040" w:hanging="360"/>
      </w:pPr>
      <w:rPr>
        <w:rFonts w:ascii="Symbol" w:hAnsi="Symbol" w:hint="default"/>
      </w:rPr>
    </w:lvl>
    <w:lvl w:ilvl="7" w:tplc="B6D6A692">
      <w:start w:val="1"/>
      <w:numFmt w:val="bullet"/>
      <w:lvlText w:val="o"/>
      <w:lvlJc w:val="left"/>
      <w:pPr>
        <w:ind w:left="5760" w:hanging="360"/>
      </w:pPr>
      <w:rPr>
        <w:rFonts w:ascii="Courier New" w:hAnsi="Courier New" w:cs="Courier New" w:hint="default"/>
      </w:rPr>
    </w:lvl>
    <w:lvl w:ilvl="8" w:tplc="9BB29C58">
      <w:start w:val="1"/>
      <w:numFmt w:val="bullet"/>
      <w:lvlText w:val=""/>
      <w:lvlJc w:val="left"/>
      <w:pPr>
        <w:ind w:left="6480" w:hanging="360"/>
      </w:pPr>
      <w:rPr>
        <w:rFonts w:ascii="Wingdings" w:hAnsi="Wingdings" w:hint="default"/>
      </w:rPr>
    </w:lvl>
  </w:abstractNum>
  <w:abstractNum w:abstractNumId="26" w15:restartNumberingAfterBreak="0">
    <w:nsid w:val="271F7792"/>
    <w:multiLevelType w:val="hybridMultilevel"/>
    <w:tmpl w:val="F88A91FC"/>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7" w15:restartNumberingAfterBreak="0">
    <w:nsid w:val="28480C28"/>
    <w:multiLevelType w:val="hybridMultilevel"/>
    <w:tmpl w:val="295E6350"/>
    <w:lvl w:ilvl="0" w:tplc="890E3E66">
      <w:start w:val="1"/>
      <w:numFmt w:val="bullet"/>
      <w:lvlText w:val=""/>
      <w:lvlJc w:val="left"/>
      <w:pPr>
        <w:ind w:left="720" w:hanging="360"/>
      </w:pPr>
      <w:rPr>
        <w:rFonts w:ascii="Symbol" w:hAnsi="Symbol" w:hint="default"/>
      </w:rPr>
    </w:lvl>
    <w:lvl w:ilvl="1" w:tplc="331E8AB8">
      <w:start w:val="1"/>
      <w:numFmt w:val="bullet"/>
      <w:lvlText w:val="o"/>
      <w:lvlJc w:val="left"/>
      <w:pPr>
        <w:ind w:left="1440" w:hanging="360"/>
      </w:pPr>
      <w:rPr>
        <w:rFonts w:ascii="Courier New" w:hAnsi="Courier New" w:cs="Courier New" w:hint="default"/>
      </w:rPr>
    </w:lvl>
    <w:lvl w:ilvl="2" w:tplc="592676D2">
      <w:start w:val="1"/>
      <w:numFmt w:val="bullet"/>
      <w:lvlText w:val=""/>
      <w:lvlJc w:val="left"/>
      <w:pPr>
        <w:ind w:left="2160" w:hanging="360"/>
      </w:pPr>
      <w:rPr>
        <w:rFonts w:ascii="Wingdings" w:hAnsi="Wingdings" w:hint="default"/>
      </w:rPr>
    </w:lvl>
    <w:lvl w:ilvl="3" w:tplc="C96232A0">
      <w:start w:val="1"/>
      <w:numFmt w:val="bullet"/>
      <w:lvlText w:val=""/>
      <w:lvlJc w:val="left"/>
      <w:pPr>
        <w:ind w:left="2880" w:hanging="360"/>
      </w:pPr>
      <w:rPr>
        <w:rFonts w:ascii="Symbol" w:hAnsi="Symbol" w:hint="default"/>
      </w:rPr>
    </w:lvl>
    <w:lvl w:ilvl="4" w:tplc="6F48967A">
      <w:start w:val="1"/>
      <w:numFmt w:val="bullet"/>
      <w:lvlText w:val="o"/>
      <w:lvlJc w:val="left"/>
      <w:pPr>
        <w:ind w:left="3600" w:hanging="360"/>
      </w:pPr>
      <w:rPr>
        <w:rFonts w:ascii="Courier New" w:hAnsi="Courier New" w:cs="Courier New" w:hint="default"/>
      </w:rPr>
    </w:lvl>
    <w:lvl w:ilvl="5" w:tplc="693A41FC">
      <w:start w:val="1"/>
      <w:numFmt w:val="bullet"/>
      <w:lvlText w:val=""/>
      <w:lvlJc w:val="left"/>
      <w:pPr>
        <w:ind w:left="4320" w:hanging="360"/>
      </w:pPr>
      <w:rPr>
        <w:rFonts w:ascii="Wingdings" w:hAnsi="Wingdings" w:hint="default"/>
      </w:rPr>
    </w:lvl>
    <w:lvl w:ilvl="6" w:tplc="EA4C27BE">
      <w:start w:val="1"/>
      <w:numFmt w:val="bullet"/>
      <w:lvlText w:val=""/>
      <w:lvlJc w:val="left"/>
      <w:pPr>
        <w:ind w:left="5040" w:hanging="360"/>
      </w:pPr>
      <w:rPr>
        <w:rFonts w:ascii="Symbol" w:hAnsi="Symbol" w:hint="default"/>
      </w:rPr>
    </w:lvl>
    <w:lvl w:ilvl="7" w:tplc="089C97E2">
      <w:start w:val="1"/>
      <w:numFmt w:val="bullet"/>
      <w:lvlText w:val="o"/>
      <w:lvlJc w:val="left"/>
      <w:pPr>
        <w:ind w:left="5760" w:hanging="360"/>
      </w:pPr>
      <w:rPr>
        <w:rFonts w:ascii="Courier New" w:hAnsi="Courier New" w:cs="Courier New" w:hint="default"/>
      </w:rPr>
    </w:lvl>
    <w:lvl w:ilvl="8" w:tplc="58C01B54">
      <w:start w:val="1"/>
      <w:numFmt w:val="bullet"/>
      <w:lvlText w:val=""/>
      <w:lvlJc w:val="left"/>
      <w:pPr>
        <w:ind w:left="6480" w:hanging="360"/>
      </w:pPr>
      <w:rPr>
        <w:rFonts w:ascii="Wingdings" w:hAnsi="Wingdings" w:hint="default"/>
      </w:rPr>
    </w:lvl>
  </w:abstractNum>
  <w:abstractNum w:abstractNumId="28"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C3B641E"/>
    <w:multiLevelType w:val="hybridMultilevel"/>
    <w:tmpl w:val="AA4E257A"/>
    <w:lvl w:ilvl="0" w:tplc="C5C6E512">
      <w:start w:val="1"/>
      <w:numFmt w:val="decimal"/>
      <w:lvlText w:val="(%1)"/>
      <w:lvlJc w:val="left"/>
      <w:pPr>
        <w:ind w:left="1080" w:hanging="360"/>
      </w:pPr>
      <w:rPr>
        <w:rFonts w:eastAsia="Calibri" w:cs="Times New Roman" w:hint="default"/>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3D0703A5"/>
    <w:multiLevelType w:val="hybridMultilevel"/>
    <w:tmpl w:val="E94813CC"/>
    <w:lvl w:ilvl="0" w:tplc="C8F851BA">
      <w:start w:val="1"/>
      <w:numFmt w:val="bullet"/>
      <w:lvlText w:val="•"/>
      <w:lvlJc w:val="left"/>
      <w:pPr>
        <w:ind w:left="1823"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D3A28C9"/>
    <w:multiLevelType w:val="hybridMultilevel"/>
    <w:tmpl w:val="1BC00E02"/>
    <w:lvl w:ilvl="0" w:tplc="080C000F">
      <w:start w:val="1"/>
      <w:numFmt w:val="decimal"/>
      <w:lvlText w:val="%1."/>
      <w:lvlJc w:val="left"/>
      <w:pPr>
        <w:ind w:left="1146" w:hanging="360"/>
      </w:pPr>
    </w:lvl>
    <w:lvl w:ilvl="1" w:tplc="B6D248D6">
      <w:start w:val="1"/>
      <w:numFmt w:val="lowerLetter"/>
      <w:lvlText w:val="%2)"/>
      <w:lvlJc w:val="left"/>
      <w:pPr>
        <w:ind w:left="1866" w:hanging="360"/>
      </w:pPr>
      <w:rPr>
        <w:rFonts w:hint="default"/>
      </w:r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2" w15:restartNumberingAfterBreak="0">
    <w:nsid w:val="46050119"/>
    <w:multiLevelType w:val="hybridMultilevel"/>
    <w:tmpl w:val="9BD6F782"/>
    <w:lvl w:ilvl="0" w:tplc="C8F851BA">
      <w:start w:val="1"/>
      <w:numFmt w:val="bullet"/>
      <w:lvlText w:val="•"/>
      <w:lvlJc w:val="left"/>
      <w:pPr>
        <w:ind w:left="1823" w:hanging="720"/>
      </w:pPr>
      <w:rPr>
        <w:rFonts w:ascii="Calibri" w:eastAsia="Times New Roman" w:hAnsi="Calibri" w:cs="Calibri" w:hint="default"/>
      </w:rPr>
    </w:lvl>
    <w:lvl w:ilvl="1" w:tplc="E12AAB3C">
      <w:start w:val="1"/>
      <w:numFmt w:val="bullet"/>
      <w:lvlText w:val="o"/>
      <w:lvlJc w:val="left"/>
      <w:pPr>
        <w:ind w:left="2183" w:hanging="360"/>
      </w:pPr>
      <w:rPr>
        <w:rFonts w:ascii="Courier New" w:hAnsi="Courier New" w:cs="Courier New" w:hint="default"/>
      </w:rPr>
    </w:lvl>
    <w:lvl w:ilvl="2" w:tplc="960A9DC0">
      <w:start w:val="1"/>
      <w:numFmt w:val="bullet"/>
      <w:lvlText w:val=""/>
      <w:lvlJc w:val="left"/>
      <w:pPr>
        <w:ind w:left="2903" w:hanging="360"/>
      </w:pPr>
      <w:rPr>
        <w:rFonts w:ascii="Wingdings" w:hAnsi="Wingdings" w:hint="default"/>
      </w:rPr>
    </w:lvl>
    <w:lvl w:ilvl="3" w:tplc="669A80E4">
      <w:start w:val="1"/>
      <w:numFmt w:val="bullet"/>
      <w:lvlText w:val=""/>
      <w:lvlJc w:val="left"/>
      <w:pPr>
        <w:ind w:left="3623" w:hanging="360"/>
      </w:pPr>
      <w:rPr>
        <w:rFonts w:ascii="Symbol" w:hAnsi="Symbol" w:hint="default"/>
      </w:rPr>
    </w:lvl>
    <w:lvl w:ilvl="4" w:tplc="30C20094">
      <w:start w:val="1"/>
      <w:numFmt w:val="bullet"/>
      <w:lvlText w:val="o"/>
      <w:lvlJc w:val="left"/>
      <w:pPr>
        <w:ind w:left="4343" w:hanging="360"/>
      </w:pPr>
      <w:rPr>
        <w:rFonts w:ascii="Courier New" w:hAnsi="Courier New" w:cs="Courier New" w:hint="default"/>
      </w:rPr>
    </w:lvl>
    <w:lvl w:ilvl="5" w:tplc="8BFCDD54">
      <w:start w:val="1"/>
      <w:numFmt w:val="bullet"/>
      <w:lvlText w:val=""/>
      <w:lvlJc w:val="left"/>
      <w:pPr>
        <w:ind w:left="5063" w:hanging="360"/>
      </w:pPr>
      <w:rPr>
        <w:rFonts w:ascii="Wingdings" w:hAnsi="Wingdings" w:hint="default"/>
      </w:rPr>
    </w:lvl>
    <w:lvl w:ilvl="6" w:tplc="A476AD0E">
      <w:start w:val="1"/>
      <w:numFmt w:val="bullet"/>
      <w:lvlText w:val=""/>
      <w:lvlJc w:val="left"/>
      <w:pPr>
        <w:ind w:left="5783" w:hanging="360"/>
      </w:pPr>
      <w:rPr>
        <w:rFonts w:ascii="Symbol" w:hAnsi="Symbol" w:hint="default"/>
      </w:rPr>
    </w:lvl>
    <w:lvl w:ilvl="7" w:tplc="A2647810">
      <w:start w:val="1"/>
      <w:numFmt w:val="bullet"/>
      <w:lvlText w:val="o"/>
      <w:lvlJc w:val="left"/>
      <w:pPr>
        <w:ind w:left="6503" w:hanging="360"/>
      </w:pPr>
      <w:rPr>
        <w:rFonts w:ascii="Courier New" w:hAnsi="Courier New" w:cs="Courier New" w:hint="default"/>
      </w:rPr>
    </w:lvl>
    <w:lvl w:ilvl="8" w:tplc="5DF04CFA">
      <w:start w:val="1"/>
      <w:numFmt w:val="bullet"/>
      <w:lvlText w:val=""/>
      <w:lvlJc w:val="left"/>
      <w:pPr>
        <w:ind w:left="7223" w:hanging="360"/>
      </w:pPr>
      <w:rPr>
        <w:rFonts w:ascii="Wingdings" w:hAnsi="Wingdings" w:hint="default"/>
      </w:rPr>
    </w:lvl>
  </w:abstractNum>
  <w:abstractNum w:abstractNumId="33" w15:restartNumberingAfterBreak="0">
    <w:nsid w:val="4F413B87"/>
    <w:multiLevelType w:val="hybridMultilevel"/>
    <w:tmpl w:val="F7262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FD43A06"/>
    <w:multiLevelType w:val="hybridMultilevel"/>
    <w:tmpl w:val="631827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FFF400B"/>
    <w:multiLevelType w:val="hybridMultilevel"/>
    <w:tmpl w:val="55CCC486"/>
    <w:lvl w:ilvl="0" w:tplc="C67AA970">
      <w:start w:val="1"/>
      <w:numFmt w:val="bullet"/>
      <w:lvlText w:val="-"/>
      <w:lvlJc w:val="left"/>
      <w:pPr>
        <w:ind w:left="720" w:hanging="360"/>
      </w:pPr>
      <w:rPr>
        <w:rFonts w:ascii="Calibri" w:eastAsia="Times New Roman" w:hAnsi="Calibri" w:cs="Calibri" w:hint="default"/>
      </w:rPr>
    </w:lvl>
    <w:lvl w:ilvl="1" w:tplc="9FB8CE64">
      <w:start w:val="1"/>
      <w:numFmt w:val="bullet"/>
      <w:lvlText w:val="o"/>
      <w:lvlJc w:val="left"/>
      <w:pPr>
        <w:ind w:left="1440" w:hanging="360"/>
      </w:pPr>
      <w:rPr>
        <w:rFonts w:ascii="Courier New" w:hAnsi="Courier New" w:cs="Courier New" w:hint="default"/>
      </w:rPr>
    </w:lvl>
    <w:lvl w:ilvl="2" w:tplc="8F4AA89C">
      <w:start w:val="1"/>
      <w:numFmt w:val="bullet"/>
      <w:lvlText w:val=""/>
      <w:lvlJc w:val="left"/>
      <w:pPr>
        <w:ind w:left="2160" w:hanging="360"/>
      </w:pPr>
      <w:rPr>
        <w:rFonts w:ascii="Wingdings" w:hAnsi="Wingdings" w:hint="default"/>
      </w:rPr>
    </w:lvl>
    <w:lvl w:ilvl="3" w:tplc="1BACEA2E">
      <w:start w:val="1"/>
      <w:numFmt w:val="bullet"/>
      <w:lvlText w:val=""/>
      <w:lvlJc w:val="left"/>
      <w:pPr>
        <w:ind w:left="2880" w:hanging="360"/>
      </w:pPr>
      <w:rPr>
        <w:rFonts w:ascii="Symbol" w:hAnsi="Symbol" w:hint="default"/>
      </w:rPr>
    </w:lvl>
    <w:lvl w:ilvl="4" w:tplc="9E42F924">
      <w:start w:val="1"/>
      <w:numFmt w:val="bullet"/>
      <w:lvlText w:val="o"/>
      <w:lvlJc w:val="left"/>
      <w:pPr>
        <w:ind w:left="3600" w:hanging="360"/>
      </w:pPr>
      <w:rPr>
        <w:rFonts w:ascii="Courier New" w:hAnsi="Courier New" w:cs="Courier New" w:hint="default"/>
      </w:rPr>
    </w:lvl>
    <w:lvl w:ilvl="5" w:tplc="9FE465A4">
      <w:start w:val="1"/>
      <w:numFmt w:val="bullet"/>
      <w:lvlText w:val=""/>
      <w:lvlJc w:val="left"/>
      <w:pPr>
        <w:ind w:left="4320" w:hanging="360"/>
      </w:pPr>
      <w:rPr>
        <w:rFonts w:ascii="Wingdings" w:hAnsi="Wingdings" w:hint="default"/>
      </w:rPr>
    </w:lvl>
    <w:lvl w:ilvl="6" w:tplc="A6E4107C">
      <w:start w:val="1"/>
      <w:numFmt w:val="bullet"/>
      <w:lvlText w:val=""/>
      <w:lvlJc w:val="left"/>
      <w:pPr>
        <w:ind w:left="5040" w:hanging="360"/>
      </w:pPr>
      <w:rPr>
        <w:rFonts w:ascii="Symbol" w:hAnsi="Symbol" w:hint="default"/>
      </w:rPr>
    </w:lvl>
    <w:lvl w:ilvl="7" w:tplc="CBEA8D4C">
      <w:start w:val="1"/>
      <w:numFmt w:val="bullet"/>
      <w:lvlText w:val="o"/>
      <w:lvlJc w:val="left"/>
      <w:pPr>
        <w:ind w:left="5760" w:hanging="360"/>
      </w:pPr>
      <w:rPr>
        <w:rFonts w:ascii="Courier New" w:hAnsi="Courier New" w:cs="Courier New" w:hint="default"/>
      </w:rPr>
    </w:lvl>
    <w:lvl w:ilvl="8" w:tplc="3536A3BE">
      <w:start w:val="1"/>
      <w:numFmt w:val="bullet"/>
      <w:lvlText w:val=""/>
      <w:lvlJc w:val="left"/>
      <w:pPr>
        <w:ind w:left="6480" w:hanging="360"/>
      </w:pPr>
      <w:rPr>
        <w:rFonts w:ascii="Wingdings" w:hAnsi="Wingdings" w:hint="default"/>
      </w:rPr>
    </w:lvl>
  </w:abstractNum>
  <w:abstractNum w:abstractNumId="36" w15:restartNumberingAfterBreak="0">
    <w:nsid w:val="576C1FA8"/>
    <w:multiLevelType w:val="hybridMultilevel"/>
    <w:tmpl w:val="7034ED8A"/>
    <w:lvl w:ilvl="0" w:tplc="72966804">
      <w:start w:val="1"/>
      <w:numFmt w:val="bullet"/>
      <w:lvlText w:val=""/>
      <w:lvlJc w:val="left"/>
      <w:pPr>
        <w:ind w:left="720" w:hanging="360"/>
      </w:pPr>
      <w:rPr>
        <w:rFonts w:ascii="Symbol" w:hAnsi="Symbol" w:hint="default"/>
      </w:rPr>
    </w:lvl>
    <w:lvl w:ilvl="1" w:tplc="D68A1BA0">
      <w:start w:val="1"/>
      <w:numFmt w:val="bullet"/>
      <w:lvlText w:val="o"/>
      <w:lvlJc w:val="left"/>
      <w:pPr>
        <w:ind w:left="1440" w:hanging="360"/>
      </w:pPr>
      <w:rPr>
        <w:rFonts w:ascii="Courier New" w:hAnsi="Courier New" w:cs="Courier New" w:hint="default"/>
      </w:rPr>
    </w:lvl>
    <w:lvl w:ilvl="2" w:tplc="281AEAC2">
      <w:start w:val="1"/>
      <w:numFmt w:val="bullet"/>
      <w:lvlText w:val=""/>
      <w:lvlJc w:val="left"/>
      <w:pPr>
        <w:ind w:left="2160" w:hanging="360"/>
      </w:pPr>
      <w:rPr>
        <w:rFonts w:ascii="Wingdings" w:hAnsi="Wingdings" w:hint="default"/>
      </w:rPr>
    </w:lvl>
    <w:lvl w:ilvl="3" w:tplc="D8C0012E">
      <w:start w:val="1"/>
      <w:numFmt w:val="bullet"/>
      <w:lvlText w:val=""/>
      <w:lvlJc w:val="left"/>
      <w:pPr>
        <w:ind w:left="2880" w:hanging="360"/>
      </w:pPr>
      <w:rPr>
        <w:rFonts w:ascii="Symbol" w:hAnsi="Symbol" w:hint="default"/>
      </w:rPr>
    </w:lvl>
    <w:lvl w:ilvl="4" w:tplc="B2F632A2">
      <w:start w:val="1"/>
      <w:numFmt w:val="bullet"/>
      <w:lvlText w:val="o"/>
      <w:lvlJc w:val="left"/>
      <w:pPr>
        <w:ind w:left="3600" w:hanging="360"/>
      </w:pPr>
      <w:rPr>
        <w:rFonts w:ascii="Courier New" w:hAnsi="Courier New" w:cs="Courier New" w:hint="default"/>
      </w:rPr>
    </w:lvl>
    <w:lvl w:ilvl="5" w:tplc="CABE9582">
      <w:start w:val="1"/>
      <w:numFmt w:val="bullet"/>
      <w:lvlText w:val=""/>
      <w:lvlJc w:val="left"/>
      <w:pPr>
        <w:ind w:left="4320" w:hanging="360"/>
      </w:pPr>
      <w:rPr>
        <w:rFonts w:ascii="Wingdings" w:hAnsi="Wingdings" w:hint="default"/>
      </w:rPr>
    </w:lvl>
    <w:lvl w:ilvl="6" w:tplc="4380FAFC">
      <w:start w:val="1"/>
      <w:numFmt w:val="bullet"/>
      <w:lvlText w:val=""/>
      <w:lvlJc w:val="left"/>
      <w:pPr>
        <w:ind w:left="5040" w:hanging="360"/>
      </w:pPr>
      <w:rPr>
        <w:rFonts w:ascii="Symbol" w:hAnsi="Symbol" w:hint="default"/>
      </w:rPr>
    </w:lvl>
    <w:lvl w:ilvl="7" w:tplc="5542491E">
      <w:start w:val="1"/>
      <w:numFmt w:val="bullet"/>
      <w:lvlText w:val="o"/>
      <w:lvlJc w:val="left"/>
      <w:pPr>
        <w:ind w:left="5760" w:hanging="360"/>
      </w:pPr>
      <w:rPr>
        <w:rFonts w:ascii="Courier New" w:hAnsi="Courier New" w:cs="Courier New" w:hint="default"/>
      </w:rPr>
    </w:lvl>
    <w:lvl w:ilvl="8" w:tplc="511E7858">
      <w:start w:val="1"/>
      <w:numFmt w:val="bullet"/>
      <w:lvlText w:val=""/>
      <w:lvlJc w:val="left"/>
      <w:pPr>
        <w:ind w:left="6480" w:hanging="360"/>
      </w:pPr>
      <w:rPr>
        <w:rFonts w:ascii="Wingdings" w:hAnsi="Wingdings" w:hint="default"/>
      </w:rPr>
    </w:lvl>
  </w:abstractNum>
  <w:abstractNum w:abstractNumId="37" w15:restartNumberingAfterBreak="0">
    <w:nsid w:val="5B5339FC"/>
    <w:multiLevelType w:val="multilevel"/>
    <w:tmpl w:val="4EE068EE"/>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rPr>
        <w:lang w:val="nl-BE"/>
      </w:r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38" w15:restartNumberingAfterBreak="0">
    <w:nsid w:val="5C3A67D1"/>
    <w:multiLevelType w:val="hybridMultilevel"/>
    <w:tmpl w:val="25186BEC"/>
    <w:lvl w:ilvl="0" w:tplc="A6627D52">
      <w:start w:val="1"/>
      <w:numFmt w:val="bullet"/>
      <w:lvlText w:val=""/>
      <w:lvlJc w:val="left"/>
      <w:pPr>
        <w:ind w:left="1080" w:hanging="360"/>
      </w:pPr>
      <w:rPr>
        <w:rFonts w:ascii="Symbol" w:hAnsi="Symbol" w:hint="default"/>
      </w:rPr>
    </w:lvl>
    <w:lvl w:ilvl="1" w:tplc="4612A080">
      <w:start w:val="6"/>
      <w:numFmt w:val="bullet"/>
      <w:lvlText w:val="•"/>
      <w:lvlJc w:val="left"/>
      <w:pPr>
        <w:ind w:left="1800" w:hanging="360"/>
      </w:pPr>
      <w:rPr>
        <w:rFonts w:ascii="Times New Roman" w:eastAsia="Times New Roman" w:hAnsi="Times New Roman" w:cs="Times New Roman" w:hint="default"/>
      </w:rPr>
    </w:lvl>
    <w:lvl w:ilvl="2" w:tplc="DB4C907E">
      <w:start w:val="1"/>
      <w:numFmt w:val="bullet"/>
      <w:lvlText w:val=""/>
      <w:lvlJc w:val="left"/>
      <w:pPr>
        <w:ind w:left="2520" w:hanging="360"/>
      </w:pPr>
      <w:rPr>
        <w:rFonts w:ascii="Wingdings" w:hAnsi="Wingdings" w:hint="default"/>
      </w:rPr>
    </w:lvl>
    <w:lvl w:ilvl="3" w:tplc="A3F4552E">
      <w:start w:val="1"/>
      <w:numFmt w:val="bullet"/>
      <w:lvlText w:val=""/>
      <w:lvlJc w:val="left"/>
      <w:pPr>
        <w:ind w:left="3240" w:hanging="360"/>
      </w:pPr>
      <w:rPr>
        <w:rFonts w:ascii="Symbol" w:hAnsi="Symbol" w:hint="default"/>
      </w:rPr>
    </w:lvl>
    <w:lvl w:ilvl="4" w:tplc="5B14A4A8">
      <w:start w:val="1"/>
      <w:numFmt w:val="bullet"/>
      <w:lvlText w:val="o"/>
      <w:lvlJc w:val="left"/>
      <w:pPr>
        <w:ind w:left="3960" w:hanging="360"/>
      </w:pPr>
      <w:rPr>
        <w:rFonts w:ascii="Courier New" w:hAnsi="Courier New" w:cs="Courier New" w:hint="default"/>
      </w:rPr>
    </w:lvl>
    <w:lvl w:ilvl="5" w:tplc="3CEEFB38">
      <w:start w:val="1"/>
      <w:numFmt w:val="bullet"/>
      <w:lvlText w:val=""/>
      <w:lvlJc w:val="left"/>
      <w:pPr>
        <w:ind w:left="4680" w:hanging="360"/>
      </w:pPr>
      <w:rPr>
        <w:rFonts w:ascii="Wingdings" w:hAnsi="Wingdings" w:hint="default"/>
      </w:rPr>
    </w:lvl>
    <w:lvl w:ilvl="6" w:tplc="53A09540">
      <w:start w:val="1"/>
      <w:numFmt w:val="bullet"/>
      <w:lvlText w:val=""/>
      <w:lvlJc w:val="left"/>
      <w:pPr>
        <w:ind w:left="5400" w:hanging="360"/>
      </w:pPr>
      <w:rPr>
        <w:rFonts w:ascii="Symbol" w:hAnsi="Symbol" w:hint="default"/>
      </w:rPr>
    </w:lvl>
    <w:lvl w:ilvl="7" w:tplc="51360488">
      <w:start w:val="1"/>
      <w:numFmt w:val="bullet"/>
      <w:lvlText w:val="o"/>
      <w:lvlJc w:val="left"/>
      <w:pPr>
        <w:ind w:left="6120" w:hanging="360"/>
      </w:pPr>
      <w:rPr>
        <w:rFonts w:ascii="Courier New" w:hAnsi="Courier New" w:cs="Courier New" w:hint="default"/>
      </w:rPr>
    </w:lvl>
    <w:lvl w:ilvl="8" w:tplc="11DA22BC">
      <w:start w:val="1"/>
      <w:numFmt w:val="bullet"/>
      <w:lvlText w:val=""/>
      <w:lvlJc w:val="left"/>
      <w:pPr>
        <w:ind w:left="6840" w:hanging="360"/>
      </w:pPr>
      <w:rPr>
        <w:rFonts w:ascii="Wingdings" w:hAnsi="Wingdings" w:hint="default"/>
      </w:rPr>
    </w:lvl>
  </w:abstractNum>
  <w:abstractNum w:abstractNumId="39"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688C2250"/>
    <w:multiLevelType w:val="hybridMultilevel"/>
    <w:tmpl w:val="320C546C"/>
    <w:lvl w:ilvl="0" w:tplc="0BD2F034">
      <w:start w:val="1"/>
      <w:numFmt w:val="decimal"/>
      <w:lvlText w:val="%1."/>
      <w:lvlJc w:val="left"/>
      <w:pPr>
        <w:tabs>
          <w:tab w:val="num" w:pos="720"/>
        </w:tabs>
        <w:ind w:left="720" w:hanging="360"/>
      </w:pPr>
    </w:lvl>
    <w:lvl w:ilvl="1" w:tplc="B2C0045C">
      <w:start w:val="1"/>
      <w:numFmt w:val="decimal"/>
      <w:lvlText w:val="%2."/>
      <w:lvlJc w:val="left"/>
      <w:pPr>
        <w:tabs>
          <w:tab w:val="num" w:pos="1080"/>
        </w:tabs>
        <w:ind w:left="1080" w:hanging="360"/>
      </w:pPr>
    </w:lvl>
    <w:lvl w:ilvl="2" w:tplc="8AF8B96E">
      <w:start w:val="1"/>
      <w:numFmt w:val="decimal"/>
      <w:lvlText w:val="%3."/>
      <w:lvlJc w:val="left"/>
      <w:pPr>
        <w:tabs>
          <w:tab w:val="num" w:pos="1440"/>
        </w:tabs>
        <w:ind w:left="1440" w:hanging="360"/>
      </w:pPr>
    </w:lvl>
    <w:lvl w:ilvl="3" w:tplc="4984A5A8">
      <w:start w:val="1"/>
      <w:numFmt w:val="decimal"/>
      <w:lvlText w:val="%4."/>
      <w:lvlJc w:val="left"/>
      <w:pPr>
        <w:tabs>
          <w:tab w:val="num" w:pos="1800"/>
        </w:tabs>
        <w:ind w:left="1800" w:hanging="360"/>
      </w:pPr>
    </w:lvl>
    <w:lvl w:ilvl="4" w:tplc="94AE7512">
      <w:start w:val="1"/>
      <w:numFmt w:val="decimal"/>
      <w:lvlText w:val="%5."/>
      <w:lvlJc w:val="left"/>
      <w:pPr>
        <w:tabs>
          <w:tab w:val="num" w:pos="2160"/>
        </w:tabs>
        <w:ind w:left="2160" w:hanging="360"/>
      </w:pPr>
    </w:lvl>
    <w:lvl w:ilvl="5" w:tplc="AB42B15C">
      <w:start w:val="1"/>
      <w:numFmt w:val="decimal"/>
      <w:lvlText w:val="%6."/>
      <w:lvlJc w:val="left"/>
      <w:pPr>
        <w:tabs>
          <w:tab w:val="num" w:pos="2520"/>
        </w:tabs>
        <w:ind w:left="2520" w:hanging="360"/>
      </w:pPr>
    </w:lvl>
    <w:lvl w:ilvl="6" w:tplc="87C6384C">
      <w:start w:val="1"/>
      <w:numFmt w:val="decimal"/>
      <w:lvlText w:val="%7."/>
      <w:lvlJc w:val="left"/>
      <w:pPr>
        <w:tabs>
          <w:tab w:val="num" w:pos="2880"/>
        </w:tabs>
        <w:ind w:left="2880" w:hanging="360"/>
      </w:pPr>
    </w:lvl>
    <w:lvl w:ilvl="7" w:tplc="02AE45D6">
      <w:start w:val="1"/>
      <w:numFmt w:val="decimal"/>
      <w:lvlText w:val="%8."/>
      <w:lvlJc w:val="left"/>
      <w:pPr>
        <w:tabs>
          <w:tab w:val="num" w:pos="3240"/>
        </w:tabs>
        <w:ind w:left="3240" w:hanging="360"/>
      </w:pPr>
    </w:lvl>
    <w:lvl w:ilvl="8" w:tplc="B914C82C">
      <w:start w:val="1"/>
      <w:numFmt w:val="decimal"/>
      <w:lvlText w:val="%9."/>
      <w:lvlJc w:val="left"/>
      <w:pPr>
        <w:tabs>
          <w:tab w:val="num" w:pos="3600"/>
        </w:tabs>
        <w:ind w:left="3600" w:hanging="360"/>
      </w:pPr>
    </w:lvl>
  </w:abstractNum>
  <w:abstractNum w:abstractNumId="41" w15:restartNumberingAfterBreak="0">
    <w:nsid w:val="74164C8E"/>
    <w:multiLevelType w:val="hybridMultilevel"/>
    <w:tmpl w:val="503090E4"/>
    <w:lvl w:ilvl="0" w:tplc="EE9EDF62">
      <w:start w:val="1"/>
      <w:numFmt w:val="bullet"/>
      <w:lvlText w:val=""/>
      <w:lvlJc w:val="left"/>
      <w:pPr>
        <w:ind w:left="417" w:hanging="360"/>
      </w:pPr>
      <w:rPr>
        <w:rFonts w:ascii="Symbol" w:hAnsi="Symbol" w:hint="default"/>
      </w:rPr>
    </w:lvl>
    <w:lvl w:ilvl="1" w:tplc="66AC32B4">
      <w:start w:val="1"/>
      <w:numFmt w:val="bullet"/>
      <w:lvlText w:val="o"/>
      <w:lvlJc w:val="left"/>
      <w:pPr>
        <w:ind w:left="1137" w:hanging="360"/>
      </w:pPr>
      <w:rPr>
        <w:rFonts w:ascii="Courier New" w:hAnsi="Courier New" w:cs="Courier New" w:hint="default"/>
      </w:rPr>
    </w:lvl>
    <w:lvl w:ilvl="2" w:tplc="93F6B8BA">
      <w:start w:val="1"/>
      <w:numFmt w:val="bullet"/>
      <w:lvlText w:val=""/>
      <w:lvlJc w:val="left"/>
      <w:pPr>
        <w:ind w:left="1857" w:hanging="360"/>
      </w:pPr>
      <w:rPr>
        <w:rFonts w:ascii="Wingdings" w:hAnsi="Wingdings" w:hint="default"/>
      </w:rPr>
    </w:lvl>
    <w:lvl w:ilvl="3" w:tplc="397E029E">
      <w:start w:val="1"/>
      <w:numFmt w:val="bullet"/>
      <w:lvlText w:val=""/>
      <w:lvlJc w:val="left"/>
      <w:pPr>
        <w:ind w:left="2577" w:hanging="360"/>
      </w:pPr>
      <w:rPr>
        <w:rFonts w:ascii="Symbol" w:hAnsi="Symbol" w:hint="default"/>
      </w:rPr>
    </w:lvl>
    <w:lvl w:ilvl="4" w:tplc="C36A6D46">
      <w:start w:val="1"/>
      <w:numFmt w:val="bullet"/>
      <w:lvlText w:val="o"/>
      <w:lvlJc w:val="left"/>
      <w:pPr>
        <w:ind w:left="3297" w:hanging="360"/>
      </w:pPr>
      <w:rPr>
        <w:rFonts w:ascii="Courier New" w:hAnsi="Courier New" w:cs="Courier New" w:hint="default"/>
      </w:rPr>
    </w:lvl>
    <w:lvl w:ilvl="5" w:tplc="A5309444">
      <w:start w:val="1"/>
      <w:numFmt w:val="bullet"/>
      <w:lvlText w:val=""/>
      <w:lvlJc w:val="left"/>
      <w:pPr>
        <w:ind w:left="4017" w:hanging="360"/>
      </w:pPr>
      <w:rPr>
        <w:rFonts w:ascii="Wingdings" w:hAnsi="Wingdings" w:hint="default"/>
      </w:rPr>
    </w:lvl>
    <w:lvl w:ilvl="6" w:tplc="71B80874">
      <w:start w:val="1"/>
      <w:numFmt w:val="bullet"/>
      <w:lvlText w:val=""/>
      <w:lvlJc w:val="left"/>
      <w:pPr>
        <w:ind w:left="4737" w:hanging="360"/>
      </w:pPr>
      <w:rPr>
        <w:rFonts w:ascii="Symbol" w:hAnsi="Symbol" w:hint="default"/>
      </w:rPr>
    </w:lvl>
    <w:lvl w:ilvl="7" w:tplc="AF9472A0">
      <w:start w:val="1"/>
      <w:numFmt w:val="bullet"/>
      <w:lvlText w:val="o"/>
      <w:lvlJc w:val="left"/>
      <w:pPr>
        <w:ind w:left="5457" w:hanging="360"/>
      </w:pPr>
      <w:rPr>
        <w:rFonts w:ascii="Courier New" w:hAnsi="Courier New" w:cs="Courier New" w:hint="default"/>
      </w:rPr>
    </w:lvl>
    <w:lvl w:ilvl="8" w:tplc="D58A9E5A">
      <w:start w:val="1"/>
      <w:numFmt w:val="bullet"/>
      <w:lvlText w:val=""/>
      <w:lvlJc w:val="left"/>
      <w:pPr>
        <w:ind w:left="6177" w:hanging="360"/>
      </w:pPr>
      <w:rPr>
        <w:rFonts w:ascii="Wingdings" w:hAnsi="Wingdings" w:hint="default"/>
      </w:rPr>
    </w:lvl>
  </w:abstractNum>
  <w:abstractNum w:abstractNumId="42" w15:restartNumberingAfterBreak="0">
    <w:nsid w:val="79F219D0"/>
    <w:multiLevelType w:val="hybridMultilevel"/>
    <w:tmpl w:val="F1B0AB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C0A5A26"/>
    <w:multiLevelType w:val="hybridMultilevel"/>
    <w:tmpl w:val="5B5A09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F286EF4"/>
    <w:multiLevelType w:val="hybridMultilevel"/>
    <w:tmpl w:val="D14E39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FF1212D"/>
    <w:multiLevelType w:val="hybridMultilevel"/>
    <w:tmpl w:val="FB7ECE50"/>
    <w:lvl w:ilvl="0" w:tplc="5EB83884">
      <w:start w:val="1"/>
      <w:numFmt w:val="decimal"/>
      <w:lvlText w:val="%1."/>
      <w:lvlJc w:val="left"/>
      <w:pPr>
        <w:ind w:left="704" w:hanging="360"/>
      </w:pPr>
    </w:lvl>
    <w:lvl w:ilvl="1" w:tplc="82CADE6A">
      <w:start w:val="1"/>
      <w:numFmt w:val="lowerLetter"/>
      <w:lvlText w:val="%2."/>
      <w:lvlJc w:val="left"/>
      <w:pPr>
        <w:ind w:left="1424" w:hanging="360"/>
      </w:pPr>
    </w:lvl>
    <w:lvl w:ilvl="2" w:tplc="29761DF2">
      <w:start w:val="1"/>
      <w:numFmt w:val="lowerRoman"/>
      <w:lvlText w:val="%3."/>
      <w:lvlJc w:val="right"/>
      <w:pPr>
        <w:ind w:left="2144" w:hanging="180"/>
      </w:pPr>
    </w:lvl>
    <w:lvl w:ilvl="3" w:tplc="3F528BBE">
      <w:start w:val="1"/>
      <w:numFmt w:val="decimal"/>
      <w:lvlText w:val="%4."/>
      <w:lvlJc w:val="left"/>
      <w:pPr>
        <w:ind w:left="2864" w:hanging="360"/>
      </w:pPr>
    </w:lvl>
    <w:lvl w:ilvl="4" w:tplc="968851B4">
      <w:start w:val="1"/>
      <w:numFmt w:val="lowerLetter"/>
      <w:lvlText w:val="%5."/>
      <w:lvlJc w:val="left"/>
      <w:pPr>
        <w:ind w:left="3584" w:hanging="360"/>
      </w:pPr>
    </w:lvl>
    <w:lvl w:ilvl="5" w:tplc="BDA63814">
      <w:start w:val="1"/>
      <w:numFmt w:val="lowerRoman"/>
      <w:lvlText w:val="%6."/>
      <w:lvlJc w:val="right"/>
      <w:pPr>
        <w:ind w:left="4304" w:hanging="180"/>
      </w:pPr>
    </w:lvl>
    <w:lvl w:ilvl="6" w:tplc="D256DD22">
      <w:start w:val="1"/>
      <w:numFmt w:val="decimal"/>
      <w:lvlText w:val="%7."/>
      <w:lvlJc w:val="left"/>
      <w:pPr>
        <w:ind w:left="5024" w:hanging="360"/>
      </w:pPr>
    </w:lvl>
    <w:lvl w:ilvl="7" w:tplc="16EA54CC">
      <w:start w:val="1"/>
      <w:numFmt w:val="lowerLetter"/>
      <w:lvlText w:val="%8."/>
      <w:lvlJc w:val="left"/>
      <w:pPr>
        <w:ind w:left="5744" w:hanging="360"/>
      </w:pPr>
    </w:lvl>
    <w:lvl w:ilvl="8" w:tplc="ADC85DA0">
      <w:start w:val="1"/>
      <w:numFmt w:val="lowerRoman"/>
      <w:lvlText w:val="%9."/>
      <w:lvlJc w:val="right"/>
      <w:pPr>
        <w:ind w:left="6464" w:hanging="180"/>
      </w:pPr>
    </w:lvl>
  </w:abstractNum>
  <w:num w:numId="1" w16cid:durableId="794375389">
    <w:abstractNumId w:val="0"/>
  </w:num>
  <w:num w:numId="2" w16cid:durableId="376390652">
    <w:abstractNumId w:val="10"/>
  </w:num>
  <w:num w:numId="3" w16cid:durableId="1500076506">
    <w:abstractNumId w:val="11"/>
  </w:num>
  <w:num w:numId="4" w16cid:durableId="1801915108">
    <w:abstractNumId w:val="13"/>
  </w:num>
  <w:num w:numId="5" w16cid:durableId="250892105">
    <w:abstractNumId w:val="39"/>
  </w:num>
  <w:num w:numId="6" w16cid:durableId="445345943">
    <w:abstractNumId w:val="28"/>
  </w:num>
  <w:num w:numId="7" w16cid:durableId="750853216">
    <w:abstractNumId w:val="2"/>
  </w:num>
  <w:num w:numId="8" w16cid:durableId="524708334">
    <w:abstractNumId w:val="6"/>
  </w:num>
  <w:num w:numId="9" w16cid:durableId="1985890932">
    <w:abstractNumId w:val="33"/>
  </w:num>
  <w:num w:numId="10" w16cid:durableId="383918927">
    <w:abstractNumId w:val="24"/>
  </w:num>
  <w:num w:numId="11" w16cid:durableId="736708654">
    <w:abstractNumId w:val="14"/>
  </w:num>
  <w:num w:numId="12" w16cid:durableId="1779986375">
    <w:abstractNumId w:val="43"/>
  </w:num>
  <w:num w:numId="13" w16cid:durableId="953364902">
    <w:abstractNumId w:val="37"/>
  </w:num>
  <w:num w:numId="14" w16cid:durableId="2140830773">
    <w:abstractNumId w:val="40"/>
  </w:num>
  <w:num w:numId="15" w16cid:durableId="1176841770">
    <w:abstractNumId w:val="32"/>
  </w:num>
  <w:num w:numId="16" w16cid:durableId="682898563">
    <w:abstractNumId w:val="38"/>
  </w:num>
  <w:num w:numId="17" w16cid:durableId="1340308670">
    <w:abstractNumId w:val="41"/>
  </w:num>
  <w:num w:numId="18" w16cid:durableId="77755988">
    <w:abstractNumId w:val="0"/>
  </w:num>
  <w:num w:numId="19" w16cid:durableId="1119253558">
    <w:abstractNumId w:val="0"/>
  </w:num>
  <w:num w:numId="20" w16cid:durableId="172302020">
    <w:abstractNumId w:val="36"/>
  </w:num>
  <w:num w:numId="21" w16cid:durableId="292637382">
    <w:abstractNumId w:val="35"/>
  </w:num>
  <w:num w:numId="22" w16cid:durableId="1872914139">
    <w:abstractNumId w:val="27"/>
  </w:num>
  <w:num w:numId="23" w16cid:durableId="936327712">
    <w:abstractNumId w:val="22"/>
  </w:num>
  <w:num w:numId="24" w16cid:durableId="475338518">
    <w:abstractNumId w:val="25"/>
  </w:num>
  <w:num w:numId="25" w16cid:durableId="10400858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6266317">
    <w:abstractNumId w:val="44"/>
  </w:num>
  <w:num w:numId="27" w16cid:durableId="221135465">
    <w:abstractNumId w:val="42"/>
  </w:num>
  <w:num w:numId="28" w16cid:durableId="1171219336">
    <w:abstractNumId w:val="15"/>
  </w:num>
  <w:num w:numId="29" w16cid:durableId="161512009">
    <w:abstractNumId w:val="16"/>
  </w:num>
  <w:num w:numId="30" w16cid:durableId="424616879">
    <w:abstractNumId w:val="17"/>
  </w:num>
  <w:num w:numId="31" w16cid:durableId="573586742">
    <w:abstractNumId w:val="0"/>
  </w:num>
  <w:num w:numId="32" w16cid:durableId="1709139105">
    <w:abstractNumId w:val="30"/>
  </w:num>
  <w:num w:numId="33" w16cid:durableId="1340547302">
    <w:abstractNumId w:val="21"/>
  </w:num>
  <w:num w:numId="34" w16cid:durableId="1994603929">
    <w:abstractNumId w:val="23"/>
  </w:num>
  <w:num w:numId="35" w16cid:durableId="588583251">
    <w:abstractNumId w:val="34"/>
  </w:num>
  <w:num w:numId="36" w16cid:durableId="1069041457">
    <w:abstractNumId w:val="29"/>
  </w:num>
  <w:num w:numId="37" w16cid:durableId="2017227071">
    <w:abstractNumId w:val="31"/>
  </w:num>
  <w:num w:numId="38" w16cid:durableId="109027668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1904"/>
    <w:rsid w:val="00001E35"/>
    <w:rsid w:val="00002486"/>
    <w:rsid w:val="00005A9A"/>
    <w:rsid w:val="00010909"/>
    <w:rsid w:val="0001288C"/>
    <w:rsid w:val="00016E8E"/>
    <w:rsid w:val="000230C2"/>
    <w:rsid w:val="000238C5"/>
    <w:rsid w:val="0003250A"/>
    <w:rsid w:val="00042213"/>
    <w:rsid w:val="00042B7C"/>
    <w:rsid w:val="00044C99"/>
    <w:rsid w:val="00050967"/>
    <w:rsid w:val="00053C60"/>
    <w:rsid w:val="00057123"/>
    <w:rsid w:val="00061451"/>
    <w:rsid w:val="00062024"/>
    <w:rsid w:val="000640B1"/>
    <w:rsid w:val="00072562"/>
    <w:rsid w:val="00075D5A"/>
    <w:rsid w:val="00080CD0"/>
    <w:rsid w:val="000868A4"/>
    <w:rsid w:val="00093FF3"/>
    <w:rsid w:val="000A2210"/>
    <w:rsid w:val="000A4890"/>
    <w:rsid w:val="000A5FF6"/>
    <w:rsid w:val="000A7251"/>
    <w:rsid w:val="000A749A"/>
    <w:rsid w:val="000B6A3F"/>
    <w:rsid w:val="000B7AEA"/>
    <w:rsid w:val="000C0F25"/>
    <w:rsid w:val="000D0360"/>
    <w:rsid w:val="000D6818"/>
    <w:rsid w:val="000E160E"/>
    <w:rsid w:val="000E3DCE"/>
    <w:rsid w:val="000E4AF0"/>
    <w:rsid w:val="000E4DA0"/>
    <w:rsid w:val="000E6A77"/>
    <w:rsid w:val="000E7D2A"/>
    <w:rsid w:val="000F3598"/>
    <w:rsid w:val="0010569D"/>
    <w:rsid w:val="00110EEB"/>
    <w:rsid w:val="00111DD4"/>
    <w:rsid w:val="001128C6"/>
    <w:rsid w:val="001224B2"/>
    <w:rsid w:val="00122CEB"/>
    <w:rsid w:val="00126E94"/>
    <w:rsid w:val="001302B8"/>
    <w:rsid w:val="0013166F"/>
    <w:rsid w:val="001321F9"/>
    <w:rsid w:val="001448EF"/>
    <w:rsid w:val="00145B7A"/>
    <w:rsid w:val="0015412D"/>
    <w:rsid w:val="00154AE3"/>
    <w:rsid w:val="00155AAB"/>
    <w:rsid w:val="00156371"/>
    <w:rsid w:val="00161A5D"/>
    <w:rsid w:val="00165448"/>
    <w:rsid w:val="00165B3B"/>
    <w:rsid w:val="001667B6"/>
    <w:rsid w:val="00167F82"/>
    <w:rsid w:val="00177A35"/>
    <w:rsid w:val="0018203C"/>
    <w:rsid w:val="00184166"/>
    <w:rsid w:val="00191432"/>
    <w:rsid w:val="001932FC"/>
    <w:rsid w:val="00194915"/>
    <w:rsid w:val="00194A4E"/>
    <w:rsid w:val="001A042B"/>
    <w:rsid w:val="001A0F6B"/>
    <w:rsid w:val="001A15F3"/>
    <w:rsid w:val="001A7BBB"/>
    <w:rsid w:val="001B6E09"/>
    <w:rsid w:val="001C6C4C"/>
    <w:rsid w:val="001D40C9"/>
    <w:rsid w:val="001D4EFE"/>
    <w:rsid w:val="001D5394"/>
    <w:rsid w:val="001E3BED"/>
    <w:rsid w:val="001E4F38"/>
    <w:rsid w:val="001F7D0A"/>
    <w:rsid w:val="00200F96"/>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13B"/>
    <w:rsid w:val="00275956"/>
    <w:rsid w:val="002807BD"/>
    <w:rsid w:val="00281344"/>
    <w:rsid w:val="002834CD"/>
    <w:rsid w:val="0028356C"/>
    <w:rsid w:val="00286003"/>
    <w:rsid w:val="00286F54"/>
    <w:rsid w:val="00297115"/>
    <w:rsid w:val="00297D46"/>
    <w:rsid w:val="002A0969"/>
    <w:rsid w:val="002A4135"/>
    <w:rsid w:val="002A4679"/>
    <w:rsid w:val="002A7288"/>
    <w:rsid w:val="002B7717"/>
    <w:rsid w:val="002C2052"/>
    <w:rsid w:val="002C310A"/>
    <w:rsid w:val="002C5909"/>
    <w:rsid w:val="002C6569"/>
    <w:rsid w:val="002C751E"/>
    <w:rsid w:val="002D04CD"/>
    <w:rsid w:val="002D360C"/>
    <w:rsid w:val="002E12C8"/>
    <w:rsid w:val="002E579E"/>
    <w:rsid w:val="002F0BEA"/>
    <w:rsid w:val="002F23C1"/>
    <w:rsid w:val="002F2A3E"/>
    <w:rsid w:val="002F566C"/>
    <w:rsid w:val="00310C4F"/>
    <w:rsid w:val="00310F5A"/>
    <w:rsid w:val="00323153"/>
    <w:rsid w:val="00323A1D"/>
    <w:rsid w:val="003278B3"/>
    <w:rsid w:val="00327957"/>
    <w:rsid w:val="00333247"/>
    <w:rsid w:val="00341BFC"/>
    <w:rsid w:val="00344868"/>
    <w:rsid w:val="00344F51"/>
    <w:rsid w:val="0034652F"/>
    <w:rsid w:val="00347C8C"/>
    <w:rsid w:val="003702BB"/>
    <w:rsid w:val="0037197B"/>
    <w:rsid w:val="0037320E"/>
    <w:rsid w:val="00375345"/>
    <w:rsid w:val="00375BE2"/>
    <w:rsid w:val="003776E9"/>
    <w:rsid w:val="003841FC"/>
    <w:rsid w:val="003865D8"/>
    <w:rsid w:val="003933F9"/>
    <w:rsid w:val="003A5DEC"/>
    <w:rsid w:val="003B2199"/>
    <w:rsid w:val="003B326C"/>
    <w:rsid w:val="003B488E"/>
    <w:rsid w:val="003B72A3"/>
    <w:rsid w:val="003C0134"/>
    <w:rsid w:val="003C0EE3"/>
    <w:rsid w:val="003C1329"/>
    <w:rsid w:val="003D0BBB"/>
    <w:rsid w:val="003D2924"/>
    <w:rsid w:val="003D54CF"/>
    <w:rsid w:val="003E1BA3"/>
    <w:rsid w:val="003E210A"/>
    <w:rsid w:val="003E3DCC"/>
    <w:rsid w:val="003F075B"/>
    <w:rsid w:val="003F0D41"/>
    <w:rsid w:val="003F3E8E"/>
    <w:rsid w:val="00410C2F"/>
    <w:rsid w:val="00413284"/>
    <w:rsid w:val="0042204A"/>
    <w:rsid w:val="0042258B"/>
    <w:rsid w:val="0043045D"/>
    <w:rsid w:val="0043099A"/>
    <w:rsid w:val="00432E58"/>
    <w:rsid w:val="0044087B"/>
    <w:rsid w:val="00441EEF"/>
    <w:rsid w:val="00445CCC"/>
    <w:rsid w:val="00455CDF"/>
    <w:rsid w:val="0045787B"/>
    <w:rsid w:val="00457A3E"/>
    <w:rsid w:val="004612A1"/>
    <w:rsid w:val="00463D22"/>
    <w:rsid w:val="004654CC"/>
    <w:rsid w:val="004678F9"/>
    <w:rsid w:val="00471231"/>
    <w:rsid w:val="00480AFE"/>
    <w:rsid w:val="00484EC9"/>
    <w:rsid w:val="00497D07"/>
    <w:rsid w:val="004A231C"/>
    <w:rsid w:val="004A2D25"/>
    <w:rsid w:val="004A2D32"/>
    <w:rsid w:val="004A3FF5"/>
    <w:rsid w:val="004A5E14"/>
    <w:rsid w:val="004A6CA1"/>
    <w:rsid w:val="004B033D"/>
    <w:rsid w:val="004B204B"/>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03588"/>
    <w:rsid w:val="00511727"/>
    <w:rsid w:val="00511BF3"/>
    <w:rsid w:val="00511F22"/>
    <w:rsid w:val="00514FCB"/>
    <w:rsid w:val="00520F8F"/>
    <w:rsid w:val="00520FB3"/>
    <w:rsid w:val="005216C8"/>
    <w:rsid w:val="0052185C"/>
    <w:rsid w:val="005229CF"/>
    <w:rsid w:val="00524904"/>
    <w:rsid w:val="00527B8D"/>
    <w:rsid w:val="00531407"/>
    <w:rsid w:val="00531F33"/>
    <w:rsid w:val="00534F72"/>
    <w:rsid w:val="00535CD4"/>
    <w:rsid w:val="0054373A"/>
    <w:rsid w:val="00546212"/>
    <w:rsid w:val="00546BF1"/>
    <w:rsid w:val="00551981"/>
    <w:rsid w:val="005530F9"/>
    <w:rsid w:val="0055518A"/>
    <w:rsid w:val="00560877"/>
    <w:rsid w:val="005667FA"/>
    <w:rsid w:val="00566BE0"/>
    <w:rsid w:val="00567766"/>
    <w:rsid w:val="005718C3"/>
    <w:rsid w:val="005741B9"/>
    <w:rsid w:val="005773D4"/>
    <w:rsid w:val="00580F95"/>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2673"/>
    <w:rsid w:val="0062637F"/>
    <w:rsid w:val="006302F9"/>
    <w:rsid w:val="0063690D"/>
    <w:rsid w:val="00641952"/>
    <w:rsid w:val="006448BD"/>
    <w:rsid w:val="006478CA"/>
    <w:rsid w:val="0065327D"/>
    <w:rsid w:val="00656984"/>
    <w:rsid w:val="006674D2"/>
    <w:rsid w:val="006707D4"/>
    <w:rsid w:val="006752EA"/>
    <w:rsid w:val="00677AB9"/>
    <w:rsid w:val="0068307C"/>
    <w:rsid w:val="00686EF8"/>
    <w:rsid w:val="00690940"/>
    <w:rsid w:val="00690E67"/>
    <w:rsid w:val="0069151B"/>
    <w:rsid w:val="00694352"/>
    <w:rsid w:val="006952B9"/>
    <w:rsid w:val="00696E58"/>
    <w:rsid w:val="00697993"/>
    <w:rsid w:val="006A2C58"/>
    <w:rsid w:val="006B0B53"/>
    <w:rsid w:val="006B140F"/>
    <w:rsid w:val="006B3523"/>
    <w:rsid w:val="006B484F"/>
    <w:rsid w:val="006B53C5"/>
    <w:rsid w:val="006B5BB0"/>
    <w:rsid w:val="006D6F2F"/>
    <w:rsid w:val="006D7DC5"/>
    <w:rsid w:val="006E225A"/>
    <w:rsid w:val="006E3822"/>
    <w:rsid w:val="006E3C89"/>
    <w:rsid w:val="006F1675"/>
    <w:rsid w:val="00700959"/>
    <w:rsid w:val="00714597"/>
    <w:rsid w:val="00716AE2"/>
    <w:rsid w:val="0072315B"/>
    <w:rsid w:val="00732BE9"/>
    <w:rsid w:val="00734732"/>
    <w:rsid w:val="0074415F"/>
    <w:rsid w:val="00750EA1"/>
    <w:rsid w:val="00756708"/>
    <w:rsid w:val="00760014"/>
    <w:rsid w:val="00760C80"/>
    <w:rsid w:val="007631ED"/>
    <w:rsid w:val="00781979"/>
    <w:rsid w:val="00783B38"/>
    <w:rsid w:val="00784B5D"/>
    <w:rsid w:val="00785B45"/>
    <w:rsid w:val="0078641A"/>
    <w:rsid w:val="007971EC"/>
    <w:rsid w:val="007A486D"/>
    <w:rsid w:val="007A7308"/>
    <w:rsid w:val="007A7A00"/>
    <w:rsid w:val="007B03B6"/>
    <w:rsid w:val="007B1106"/>
    <w:rsid w:val="007B1875"/>
    <w:rsid w:val="007B6331"/>
    <w:rsid w:val="007C20B3"/>
    <w:rsid w:val="007C2FE7"/>
    <w:rsid w:val="007C44BC"/>
    <w:rsid w:val="007C65B7"/>
    <w:rsid w:val="007D48F0"/>
    <w:rsid w:val="007E1ED0"/>
    <w:rsid w:val="007F0351"/>
    <w:rsid w:val="007F23A4"/>
    <w:rsid w:val="00800F00"/>
    <w:rsid w:val="00801CE9"/>
    <w:rsid w:val="00804E03"/>
    <w:rsid w:val="00805057"/>
    <w:rsid w:val="0080671E"/>
    <w:rsid w:val="00816A82"/>
    <w:rsid w:val="0081730A"/>
    <w:rsid w:val="008318B7"/>
    <w:rsid w:val="00836224"/>
    <w:rsid w:val="00841808"/>
    <w:rsid w:val="00844A3C"/>
    <w:rsid w:val="0085291D"/>
    <w:rsid w:val="00854A13"/>
    <w:rsid w:val="00856ACD"/>
    <w:rsid w:val="0086763E"/>
    <w:rsid w:val="00867AF9"/>
    <w:rsid w:val="0087160F"/>
    <w:rsid w:val="00873A00"/>
    <w:rsid w:val="00877A58"/>
    <w:rsid w:val="00883A51"/>
    <w:rsid w:val="00886CB2"/>
    <w:rsid w:val="00887607"/>
    <w:rsid w:val="00895804"/>
    <w:rsid w:val="00896277"/>
    <w:rsid w:val="008A3956"/>
    <w:rsid w:val="008A3F84"/>
    <w:rsid w:val="008B11D3"/>
    <w:rsid w:val="008B1DE0"/>
    <w:rsid w:val="008C1EFE"/>
    <w:rsid w:val="008C30BA"/>
    <w:rsid w:val="008C7789"/>
    <w:rsid w:val="008D0358"/>
    <w:rsid w:val="008D066E"/>
    <w:rsid w:val="008D0B61"/>
    <w:rsid w:val="008D1E74"/>
    <w:rsid w:val="008D27AB"/>
    <w:rsid w:val="008D3B62"/>
    <w:rsid w:val="008E2102"/>
    <w:rsid w:val="008E2A84"/>
    <w:rsid w:val="008F0C5D"/>
    <w:rsid w:val="008F3896"/>
    <w:rsid w:val="008F511F"/>
    <w:rsid w:val="008F54B9"/>
    <w:rsid w:val="008F5830"/>
    <w:rsid w:val="008F780C"/>
    <w:rsid w:val="00901522"/>
    <w:rsid w:val="00905FDC"/>
    <w:rsid w:val="00920953"/>
    <w:rsid w:val="0092428B"/>
    <w:rsid w:val="00924D53"/>
    <w:rsid w:val="00932943"/>
    <w:rsid w:val="009447DF"/>
    <w:rsid w:val="00947DD7"/>
    <w:rsid w:val="00951D8A"/>
    <w:rsid w:val="00952D2D"/>
    <w:rsid w:val="0095366B"/>
    <w:rsid w:val="00953942"/>
    <w:rsid w:val="00956DC8"/>
    <w:rsid w:val="0095792E"/>
    <w:rsid w:val="00961FEA"/>
    <w:rsid w:val="009700A5"/>
    <w:rsid w:val="00970BC2"/>
    <w:rsid w:val="009715DF"/>
    <w:rsid w:val="009738BF"/>
    <w:rsid w:val="00974F4B"/>
    <w:rsid w:val="009761FA"/>
    <w:rsid w:val="00977714"/>
    <w:rsid w:val="00977FF4"/>
    <w:rsid w:val="00984662"/>
    <w:rsid w:val="009865F1"/>
    <w:rsid w:val="00987DE0"/>
    <w:rsid w:val="00991B29"/>
    <w:rsid w:val="00992750"/>
    <w:rsid w:val="009937E3"/>
    <w:rsid w:val="00994A9A"/>
    <w:rsid w:val="0099646C"/>
    <w:rsid w:val="00996C10"/>
    <w:rsid w:val="009A74FA"/>
    <w:rsid w:val="009A7870"/>
    <w:rsid w:val="009A7962"/>
    <w:rsid w:val="009B0349"/>
    <w:rsid w:val="009B1626"/>
    <w:rsid w:val="009B2FAE"/>
    <w:rsid w:val="009B3F5E"/>
    <w:rsid w:val="009B45B1"/>
    <w:rsid w:val="009B5AC7"/>
    <w:rsid w:val="009D4CEE"/>
    <w:rsid w:val="009D77FA"/>
    <w:rsid w:val="009E25BD"/>
    <w:rsid w:val="009F1EE4"/>
    <w:rsid w:val="009F1FE8"/>
    <w:rsid w:val="009F25FB"/>
    <w:rsid w:val="00A00AF1"/>
    <w:rsid w:val="00A03961"/>
    <w:rsid w:val="00A04FF2"/>
    <w:rsid w:val="00A06C9D"/>
    <w:rsid w:val="00A14C05"/>
    <w:rsid w:val="00A14CBF"/>
    <w:rsid w:val="00A1651A"/>
    <w:rsid w:val="00A169A8"/>
    <w:rsid w:val="00A17CDA"/>
    <w:rsid w:val="00A17FC9"/>
    <w:rsid w:val="00A21157"/>
    <w:rsid w:val="00A30AC4"/>
    <w:rsid w:val="00A336AF"/>
    <w:rsid w:val="00A4025F"/>
    <w:rsid w:val="00A41957"/>
    <w:rsid w:val="00A44A07"/>
    <w:rsid w:val="00A4545C"/>
    <w:rsid w:val="00A60C03"/>
    <w:rsid w:val="00A7069F"/>
    <w:rsid w:val="00A74163"/>
    <w:rsid w:val="00A81052"/>
    <w:rsid w:val="00A86608"/>
    <w:rsid w:val="00A87BE8"/>
    <w:rsid w:val="00A9184D"/>
    <w:rsid w:val="00A967C8"/>
    <w:rsid w:val="00A969EF"/>
    <w:rsid w:val="00AA4942"/>
    <w:rsid w:val="00AA53FE"/>
    <w:rsid w:val="00AA651B"/>
    <w:rsid w:val="00AC0278"/>
    <w:rsid w:val="00AC1286"/>
    <w:rsid w:val="00AD0F8C"/>
    <w:rsid w:val="00AD2A2A"/>
    <w:rsid w:val="00AD718C"/>
    <w:rsid w:val="00AF021A"/>
    <w:rsid w:val="00AF4BBC"/>
    <w:rsid w:val="00AF4C3C"/>
    <w:rsid w:val="00AF7111"/>
    <w:rsid w:val="00B06A3D"/>
    <w:rsid w:val="00B141FF"/>
    <w:rsid w:val="00B15D5D"/>
    <w:rsid w:val="00B3071F"/>
    <w:rsid w:val="00B379C4"/>
    <w:rsid w:val="00B455A1"/>
    <w:rsid w:val="00B45808"/>
    <w:rsid w:val="00B55F0C"/>
    <w:rsid w:val="00B56842"/>
    <w:rsid w:val="00B57FA2"/>
    <w:rsid w:val="00B61859"/>
    <w:rsid w:val="00B62F5F"/>
    <w:rsid w:val="00B6588C"/>
    <w:rsid w:val="00B66727"/>
    <w:rsid w:val="00B71F43"/>
    <w:rsid w:val="00B75321"/>
    <w:rsid w:val="00B810D8"/>
    <w:rsid w:val="00B81F42"/>
    <w:rsid w:val="00B85B88"/>
    <w:rsid w:val="00B91B85"/>
    <w:rsid w:val="00B9371B"/>
    <w:rsid w:val="00B978F9"/>
    <w:rsid w:val="00BA3F38"/>
    <w:rsid w:val="00BB53D5"/>
    <w:rsid w:val="00BB5DA7"/>
    <w:rsid w:val="00BC01ED"/>
    <w:rsid w:val="00BC0EBA"/>
    <w:rsid w:val="00BC1B17"/>
    <w:rsid w:val="00BC484C"/>
    <w:rsid w:val="00BC72CB"/>
    <w:rsid w:val="00BC7DAB"/>
    <w:rsid w:val="00BD44EE"/>
    <w:rsid w:val="00BD6939"/>
    <w:rsid w:val="00BD73EA"/>
    <w:rsid w:val="00BE208A"/>
    <w:rsid w:val="00BF2A71"/>
    <w:rsid w:val="00BF3F05"/>
    <w:rsid w:val="00BF7F93"/>
    <w:rsid w:val="00C0035A"/>
    <w:rsid w:val="00C06774"/>
    <w:rsid w:val="00C07162"/>
    <w:rsid w:val="00C1777A"/>
    <w:rsid w:val="00C2033F"/>
    <w:rsid w:val="00C207C1"/>
    <w:rsid w:val="00C2159B"/>
    <w:rsid w:val="00C237F2"/>
    <w:rsid w:val="00C27215"/>
    <w:rsid w:val="00C30BA1"/>
    <w:rsid w:val="00C432B9"/>
    <w:rsid w:val="00C43D45"/>
    <w:rsid w:val="00C45B33"/>
    <w:rsid w:val="00C4682E"/>
    <w:rsid w:val="00C51BA5"/>
    <w:rsid w:val="00C62C40"/>
    <w:rsid w:val="00C67684"/>
    <w:rsid w:val="00C7024B"/>
    <w:rsid w:val="00C71DBA"/>
    <w:rsid w:val="00C766D1"/>
    <w:rsid w:val="00C7707B"/>
    <w:rsid w:val="00C84B1C"/>
    <w:rsid w:val="00C93EAB"/>
    <w:rsid w:val="00C94F18"/>
    <w:rsid w:val="00CA38AB"/>
    <w:rsid w:val="00CA5165"/>
    <w:rsid w:val="00CB02BF"/>
    <w:rsid w:val="00CB087E"/>
    <w:rsid w:val="00CB09B7"/>
    <w:rsid w:val="00CB3DD2"/>
    <w:rsid w:val="00CB69C9"/>
    <w:rsid w:val="00CB6E8F"/>
    <w:rsid w:val="00CC1E9B"/>
    <w:rsid w:val="00CC2E77"/>
    <w:rsid w:val="00CC5059"/>
    <w:rsid w:val="00CC6A5F"/>
    <w:rsid w:val="00CD09D1"/>
    <w:rsid w:val="00CD201A"/>
    <w:rsid w:val="00CD7EF0"/>
    <w:rsid w:val="00CE071E"/>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5C93"/>
    <w:rsid w:val="00D279C6"/>
    <w:rsid w:val="00D32D3E"/>
    <w:rsid w:val="00D46331"/>
    <w:rsid w:val="00D47CA4"/>
    <w:rsid w:val="00D57EB6"/>
    <w:rsid w:val="00D63397"/>
    <w:rsid w:val="00D64009"/>
    <w:rsid w:val="00D64537"/>
    <w:rsid w:val="00D77598"/>
    <w:rsid w:val="00D838AD"/>
    <w:rsid w:val="00D93EAD"/>
    <w:rsid w:val="00D942C6"/>
    <w:rsid w:val="00D9613A"/>
    <w:rsid w:val="00D97215"/>
    <w:rsid w:val="00D977F0"/>
    <w:rsid w:val="00DA14DF"/>
    <w:rsid w:val="00DA1962"/>
    <w:rsid w:val="00DA4239"/>
    <w:rsid w:val="00DB50EE"/>
    <w:rsid w:val="00DB6A68"/>
    <w:rsid w:val="00DD52D8"/>
    <w:rsid w:val="00DD6029"/>
    <w:rsid w:val="00DE2C9B"/>
    <w:rsid w:val="00DE4269"/>
    <w:rsid w:val="00DE4294"/>
    <w:rsid w:val="00DE45B0"/>
    <w:rsid w:val="00DF0D43"/>
    <w:rsid w:val="00DF1CFE"/>
    <w:rsid w:val="00DF41F5"/>
    <w:rsid w:val="00E01EB1"/>
    <w:rsid w:val="00E03D17"/>
    <w:rsid w:val="00E04EB8"/>
    <w:rsid w:val="00E05D3E"/>
    <w:rsid w:val="00E07784"/>
    <w:rsid w:val="00E079D2"/>
    <w:rsid w:val="00E16328"/>
    <w:rsid w:val="00E23E9D"/>
    <w:rsid w:val="00E330FA"/>
    <w:rsid w:val="00E33134"/>
    <w:rsid w:val="00E45FB5"/>
    <w:rsid w:val="00E53D15"/>
    <w:rsid w:val="00E61B6C"/>
    <w:rsid w:val="00E62954"/>
    <w:rsid w:val="00E6399D"/>
    <w:rsid w:val="00E64AE6"/>
    <w:rsid w:val="00E65824"/>
    <w:rsid w:val="00E677BA"/>
    <w:rsid w:val="00E67D94"/>
    <w:rsid w:val="00E8126B"/>
    <w:rsid w:val="00E861EB"/>
    <w:rsid w:val="00E86CBE"/>
    <w:rsid w:val="00E95CCC"/>
    <w:rsid w:val="00E97CF8"/>
    <w:rsid w:val="00EA39B5"/>
    <w:rsid w:val="00EA6E05"/>
    <w:rsid w:val="00EB12A7"/>
    <w:rsid w:val="00EB446D"/>
    <w:rsid w:val="00EC24DE"/>
    <w:rsid w:val="00EC2EDB"/>
    <w:rsid w:val="00EC3233"/>
    <w:rsid w:val="00EE0888"/>
    <w:rsid w:val="00EE384B"/>
    <w:rsid w:val="00EE38E1"/>
    <w:rsid w:val="00EE4FE9"/>
    <w:rsid w:val="00EE5CF2"/>
    <w:rsid w:val="00EF0650"/>
    <w:rsid w:val="00EF0BE2"/>
    <w:rsid w:val="00EF36AB"/>
    <w:rsid w:val="00EF3A17"/>
    <w:rsid w:val="00EF4043"/>
    <w:rsid w:val="00EF6EF3"/>
    <w:rsid w:val="00F00663"/>
    <w:rsid w:val="00F03DAC"/>
    <w:rsid w:val="00F10322"/>
    <w:rsid w:val="00F126AE"/>
    <w:rsid w:val="00F12916"/>
    <w:rsid w:val="00F14D7A"/>
    <w:rsid w:val="00F17050"/>
    <w:rsid w:val="00F20661"/>
    <w:rsid w:val="00F22253"/>
    <w:rsid w:val="00F23456"/>
    <w:rsid w:val="00F37ED2"/>
    <w:rsid w:val="00F42F6D"/>
    <w:rsid w:val="00F5655C"/>
    <w:rsid w:val="00F61015"/>
    <w:rsid w:val="00F61D59"/>
    <w:rsid w:val="00F6378B"/>
    <w:rsid w:val="00F64F73"/>
    <w:rsid w:val="00F6523E"/>
    <w:rsid w:val="00F731E6"/>
    <w:rsid w:val="00F737AA"/>
    <w:rsid w:val="00F80D16"/>
    <w:rsid w:val="00F831AA"/>
    <w:rsid w:val="00F83599"/>
    <w:rsid w:val="00F84B94"/>
    <w:rsid w:val="00F90854"/>
    <w:rsid w:val="00F932CA"/>
    <w:rsid w:val="00F94A1A"/>
    <w:rsid w:val="00F95CEA"/>
    <w:rsid w:val="00F9770F"/>
    <w:rsid w:val="00FA195F"/>
    <w:rsid w:val="00FA280D"/>
    <w:rsid w:val="00FA7FEE"/>
    <w:rsid w:val="00FB097A"/>
    <w:rsid w:val="00FB24D9"/>
    <w:rsid w:val="00FB4932"/>
    <w:rsid w:val="00FD5121"/>
    <w:rsid w:val="00FE4147"/>
    <w:rsid w:val="00FE46C4"/>
    <w:rsid w:val="00FF01E5"/>
    <w:rsid w:val="00FF5E8D"/>
    <w:rsid w:val="00FF75E9"/>
    <w:rsid w:val="029DC8F8"/>
    <w:rsid w:val="0DE56DF2"/>
    <w:rsid w:val="17B15408"/>
    <w:rsid w:val="1DF0560C"/>
    <w:rsid w:val="2152E55A"/>
    <w:rsid w:val="2E36E03C"/>
    <w:rsid w:val="316C5445"/>
    <w:rsid w:val="3569BD8B"/>
    <w:rsid w:val="35B8656E"/>
    <w:rsid w:val="3C5E7152"/>
    <w:rsid w:val="40A80BFD"/>
    <w:rsid w:val="552F94EE"/>
    <w:rsid w:val="55A8E6A7"/>
    <w:rsid w:val="5B466DA2"/>
    <w:rsid w:val="5E3AEAE7"/>
    <w:rsid w:val="64A74D50"/>
    <w:rsid w:val="6AE8F9CC"/>
    <w:rsid w:val="6E429E67"/>
    <w:rsid w:val="6F65AF8B"/>
    <w:rsid w:val="6FA035F8"/>
    <w:rsid w:val="70CE530F"/>
    <w:rsid w:val="723BD06E"/>
    <w:rsid w:val="7A40A0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5"/>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 w:type="character" w:customStyle="1" w:styleId="ParagraphedelisteCar">
    <w:name w:val="Paragraphe de liste Car"/>
    <w:link w:val="Paragraphedeliste"/>
    <w:uiPriority w:val="34"/>
    <w:locked/>
    <w:rsid w:val="00161A5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0135">
      <w:bodyDiv w:val="1"/>
      <w:marLeft w:val="0"/>
      <w:marRight w:val="0"/>
      <w:marTop w:val="0"/>
      <w:marBottom w:val="0"/>
      <w:divBdr>
        <w:top w:val="none" w:sz="0" w:space="0" w:color="auto"/>
        <w:left w:val="none" w:sz="0" w:space="0" w:color="auto"/>
        <w:bottom w:val="none" w:sz="0" w:space="0" w:color="auto"/>
        <w:right w:val="none" w:sz="0" w:space="0" w:color="auto"/>
      </w:divBdr>
    </w:div>
    <w:div w:id="557395652">
      <w:bodyDiv w:val="1"/>
      <w:marLeft w:val="0"/>
      <w:marRight w:val="0"/>
      <w:marTop w:val="0"/>
      <w:marBottom w:val="0"/>
      <w:divBdr>
        <w:top w:val="none" w:sz="0" w:space="0" w:color="auto"/>
        <w:left w:val="none" w:sz="0" w:space="0" w:color="auto"/>
        <w:bottom w:val="none" w:sz="0" w:space="0" w:color="auto"/>
        <w:right w:val="none" w:sz="0" w:space="0" w:color="auto"/>
      </w:divBdr>
    </w:div>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07246323">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 w:id="20902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fils@innoviris.brussels"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noviris.brussels" TargetMode="External"/><Relationship Id="rId14" Type="http://schemas.openxmlformats.org/officeDocument/2006/relationships/hyperlink" Target="https://innoviris.brussels/nl/algemene-boekhoudkundige-richtlijne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4253</Words>
  <Characters>23393</Characters>
  <Application>Microsoft Office Word</Application>
  <DocSecurity>0</DocSecurity>
  <Lines>194</Lines>
  <Paragraphs>55</Paragraphs>
  <ScaleCrop>false</ScaleCrop>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101</cp:revision>
  <cp:lastPrinted>2014-09-15T10:01:00Z</cp:lastPrinted>
  <dcterms:created xsi:type="dcterms:W3CDTF">2020-05-25T11:45:00Z</dcterms:created>
  <dcterms:modified xsi:type="dcterms:W3CDTF">2024-10-08T09:52:00Z</dcterms:modified>
</cp:coreProperties>
</file>